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E808" w14:textId="228C0E61" w:rsidR="006209EC" w:rsidRDefault="00FD347A" w:rsidP="006209E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Selling the family home</w:t>
      </w:r>
    </w:p>
    <w:p w14:paraId="131308DF" w14:textId="423BE1C8" w:rsidR="005434C8" w:rsidRPr="005434C8" w:rsidRDefault="00FD347A" w:rsidP="005434C8">
      <w:pPr>
        <w:rPr>
          <w:rFonts w:cstheme="minorHAnsi"/>
        </w:rPr>
      </w:pPr>
      <w:r>
        <w:rPr>
          <w:lang w:eastAsia="en-AU"/>
        </w:rPr>
        <w:t xml:space="preserve">When </w:t>
      </w:r>
      <w:r w:rsidR="005434C8" w:rsidRPr="005434C8">
        <w:rPr>
          <w:rFonts w:cstheme="minorHAnsi"/>
        </w:rPr>
        <w:t xml:space="preserve">you </w:t>
      </w:r>
      <w:r w:rsidR="00477CD2">
        <w:rPr>
          <w:rFonts w:cstheme="minorHAnsi"/>
        </w:rPr>
        <w:t>get</w:t>
      </w:r>
      <w:r>
        <w:rPr>
          <w:lang w:eastAsia="en-AU"/>
        </w:rPr>
        <w:t xml:space="preserve"> </w:t>
      </w:r>
      <w:r w:rsidR="00CB22EC">
        <w:rPr>
          <w:lang w:eastAsia="en-AU"/>
        </w:rPr>
        <w:t xml:space="preserve">an </w:t>
      </w:r>
      <w:r w:rsidR="000D05FB">
        <w:rPr>
          <w:lang w:eastAsia="en-AU"/>
        </w:rPr>
        <w:t>income support</w:t>
      </w:r>
      <w:r>
        <w:rPr>
          <w:lang w:eastAsia="en-AU"/>
        </w:rPr>
        <w:t xml:space="preserve"> payment</w:t>
      </w:r>
      <w:r w:rsidR="00DB7B1D">
        <w:rPr>
          <w:rFonts w:cstheme="minorHAnsi"/>
        </w:rPr>
        <w:t>,</w:t>
      </w:r>
      <w:r>
        <w:rPr>
          <w:lang w:eastAsia="en-AU"/>
        </w:rPr>
        <w:t xml:space="preserve"> </w:t>
      </w:r>
      <w:r w:rsidR="00CB22EC">
        <w:rPr>
          <w:lang w:eastAsia="en-AU"/>
        </w:rPr>
        <w:t xml:space="preserve">certain </w:t>
      </w:r>
      <w:r>
        <w:rPr>
          <w:lang w:eastAsia="en-AU"/>
        </w:rPr>
        <w:t>allowance</w:t>
      </w:r>
      <w:r w:rsidR="000D05FB">
        <w:rPr>
          <w:lang w:eastAsia="en-AU"/>
        </w:rPr>
        <w:t>s</w:t>
      </w:r>
      <w:r>
        <w:rPr>
          <w:lang w:eastAsia="en-AU"/>
        </w:rPr>
        <w:t xml:space="preserve"> </w:t>
      </w:r>
      <w:r w:rsidR="00DB7B1D">
        <w:rPr>
          <w:rFonts w:cstheme="minorHAnsi"/>
        </w:rPr>
        <w:t xml:space="preserve">or </w:t>
      </w:r>
      <w:r w:rsidR="000D05FB">
        <w:rPr>
          <w:rFonts w:cstheme="minorHAnsi"/>
        </w:rPr>
        <w:t xml:space="preserve">a Low Income Health Care </w:t>
      </w:r>
      <w:r w:rsidR="00CB22EC">
        <w:rPr>
          <w:rFonts w:cstheme="minorHAnsi"/>
        </w:rPr>
        <w:t>C</w:t>
      </w:r>
      <w:r w:rsidR="00DB7B1D">
        <w:rPr>
          <w:rFonts w:cstheme="minorHAnsi"/>
        </w:rPr>
        <w:t>ard</w:t>
      </w:r>
      <w:r w:rsidR="005434C8" w:rsidRPr="005434C8">
        <w:rPr>
          <w:rFonts w:cstheme="minorHAnsi"/>
        </w:rPr>
        <w:t xml:space="preserve"> </w:t>
      </w:r>
      <w:r>
        <w:rPr>
          <w:lang w:eastAsia="en-AU"/>
        </w:rPr>
        <w:t xml:space="preserve">from </w:t>
      </w:r>
      <w:r w:rsidR="00773191">
        <w:rPr>
          <w:lang w:eastAsia="en-AU"/>
        </w:rPr>
        <w:t>us</w:t>
      </w:r>
      <w:r>
        <w:rPr>
          <w:lang w:eastAsia="en-AU"/>
        </w:rPr>
        <w:t xml:space="preserve">, </w:t>
      </w:r>
      <w:r w:rsidR="004A7BDF">
        <w:rPr>
          <w:lang w:eastAsia="en-AU"/>
        </w:rPr>
        <w:t>special rules</w:t>
      </w:r>
      <w:r w:rsidR="00036C36">
        <w:rPr>
          <w:lang w:eastAsia="en-AU"/>
        </w:rPr>
        <w:t xml:space="preserve"> </w:t>
      </w:r>
      <w:r w:rsidR="004A7BDF">
        <w:rPr>
          <w:lang w:eastAsia="en-AU"/>
        </w:rPr>
        <w:t xml:space="preserve">apply if you </w:t>
      </w:r>
      <w:r w:rsidR="005434C8" w:rsidRPr="005434C8">
        <w:rPr>
          <w:rFonts w:cstheme="minorHAnsi"/>
        </w:rPr>
        <w:t>sell</w:t>
      </w:r>
      <w:r w:rsidR="004A7BDF">
        <w:rPr>
          <w:lang w:eastAsia="en-AU"/>
        </w:rPr>
        <w:t xml:space="preserve"> your home</w:t>
      </w:r>
      <w:r w:rsidR="005434C8" w:rsidRPr="005434C8">
        <w:rPr>
          <w:rFonts w:cstheme="minorHAnsi"/>
        </w:rPr>
        <w:t>.</w:t>
      </w:r>
    </w:p>
    <w:p w14:paraId="4D17B529" w14:textId="21A77263" w:rsidR="0062610C" w:rsidRDefault="00C21762" w:rsidP="002B32C6">
      <w:pPr>
        <w:rPr>
          <w:lang w:eastAsia="en-AU"/>
        </w:rPr>
      </w:pPr>
      <w:r>
        <w:rPr>
          <w:rFonts w:cstheme="minorHAnsi"/>
        </w:rPr>
        <w:t>For home sales f</w:t>
      </w:r>
      <w:r w:rsidR="00145AA5">
        <w:rPr>
          <w:rFonts w:cstheme="minorHAnsi"/>
        </w:rPr>
        <w:t>rom 1 January 2023, m</w:t>
      </w:r>
      <w:r w:rsidR="005434C8" w:rsidRPr="005434C8">
        <w:rPr>
          <w:rFonts w:cstheme="minorHAnsi"/>
        </w:rPr>
        <w:t xml:space="preserve">oney you </w:t>
      </w:r>
      <w:r w:rsidR="00477CD2">
        <w:rPr>
          <w:lang w:eastAsia="en-AU"/>
        </w:rPr>
        <w:t>get</w:t>
      </w:r>
      <w:r w:rsidR="004A7BDF">
        <w:rPr>
          <w:lang w:eastAsia="en-AU"/>
        </w:rPr>
        <w:t xml:space="preserve"> from the sale </w:t>
      </w:r>
      <w:r w:rsidR="005434C8" w:rsidRPr="005434C8">
        <w:rPr>
          <w:rFonts w:cstheme="minorHAnsi"/>
        </w:rPr>
        <w:t xml:space="preserve">may </w:t>
      </w:r>
      <w:r w:rsidR="004A7BDF">
        <w:rPr>
          <w:lang w:eastAsia="en-AU"/>
        </w:rPr>
        <w:t xml:space="preserve">be </w:t>
      </w:r>
      <w:r w:rsidR="005434C8" w:rsidRPr="005434C8">
        <w:rPr>
          <w:rFonts w:cstheme="minorHAnsi"/>
        </w:rPr>
        <w:t>exempt from the assets test for up to 24 months. This applies</w:t>
      </w:r>
      <w:r w:rsidR="004A7BDF">
        <w:rPr>
          <w:lang w:eastAsia="en-AU"/>
        </w:rPr>
        <w:t xml:space="preserve"> to </w:t>
      </w:r>
      <w:r w:rsidR="005434C8" w:rsidRPr="005434C8">
        <w:rPr>
          <w:rFonts w:cstheme="minorHAnsi"/>
        </w:rPr>
        <w:t xml:space="preserve">the </w:t>
      </w:r>
      <w:r w:rsidR="00F46957">
        <w:rPr>
          <w:rFonts w:cstheme="minorHAnsi"/>
        </w:rPr>
        <w:t>amount</w:t>
      </w:r>
      <w:r w:rsidR="005434C8" w:rsidRPr="005434C8">
        <w:rPr>
          <w:rFonts w:cstheme="minorHAnsi"/>
        </w:rPr>
        <w:t xml:space="preserve"> you plan to use to </w:t>
      </w:r>
      <w:r w:rsidR="00A46EBD" w:rsidRPr="00A46EBD">
        <w:rPr>
          <w:rStyle w:val="CommentReference"/>
          <w:sz w:val="22"/>
          <w:szCs w:val="22"/>
        </w:rPr>
        <w:t>buy</w:t>
      </w:r>
      <w:r w:rsidR="005434C8" w:rsidRPr="005434C8">
        <w:rPr>
          <w:rFonts w:cstheme="minorHAnsi"/>
        </w:rPr>
        <w:t>, build</w:t>
      </w:r>
      <w:r w:rsidR="00A7423F">
        <w:rPr>
          <w:rFonts w:cstheme="minorHAnsi"/>
        </w:rPr>
        <w:t>, rebuild</w:t>
      </w:r>
      <w:r w:rsidR="00A46EBD">
        <w:rPr>
          <w:rFonts w:cstheme="minorHAnsi"/>
        </w:rPr>
        <w:t>, repair</w:t>
      </w:r>
      <w:r w:rsidR="005434C8" w:rsidRPr="005434C8">
        <w:rPr>
          <w:rFonts w:cstheme="minorHAnsi"/>
        </w:rPr>
        <w:t xml:space="preserve"> or </w:t>
      </w:r>
      <w:r w:rsidR="004A7BDF">
        <w:rPr>
          <w:lang w:eastAsia="en-AU"/>
        </w:rPr>
        <w:t xml:space="preserve">renovate your new </w:t>
      </w:r>
      <w:r w:rsidR="00C95897">
        <w:rPr>
          <w:lang w:eastAsia="en-AU"/>
        </w:rPr>
        <w:t xml:space="preserve">principal </w:t>
      </w:r>
      <w:r w:rsidR="004A7BDF">
        <w:rPr>
          <w:lang w:eastAsia="en-AU"/>
        </w:rPr>
        <w:t>home</w:t>
      </w:r>
      <w:r w:rsidR="005434C8" w:rsidRPr="005434C8">
        <w:rPr>
          <w:rFonts w:cstheme="minorHAnsi"/>
        </w:rPr>
        <w:t>.</w:t>
      </w:r>
      <w:r w:rsidR="004A7BDF">
        <w:rPr>
          <w:lang w:eastAsia="en-AU"/>
        </w:rPr>
        <w:t xml:space="preserve"> </w:t>
      </w:r>
      <w:r w:rsidR="005434C8" w:rsidRPr="005434C8">
        <w:rPr>
          <w:rFonts w:cstheme="minorHAnsi"/>
        </w:rPr>
        <w:t xml:space="preserve">Depending on your </w:t>
      </w:r>
      <w:r w:rsidR="004A7BDF">
        <w:rPr>
          <w:lang w:eastAsia="en-AU"/>
        </w:rPr>
        <w:t>circumstances</w:t>
      </w:r>
      <w:r w:rsidR="005434C8" w:rsidRPr="005434C8">
        <w:rPr>
          <w:rFonts w:cstheme="minorHAnsi"/>
        </w:rPr>
        <w:t xml:space="preserve">, you could get up to a further 12 months </w:t>
      </w:r>
      <w:r w:rsidR="00A638A3">
        <w:rPr>
          <w:rFonts w:cstheme="minorHAnsi"/>
        </w:rPr>
        <w:t>exemption</w:t>
      </w:r>
      <w:r w:rsidR="004A7BDF">
        <w:rPr>
          <w:lang w:eastAsia="en-AU"/>
        </w:rPr>
        <w:t>.</w:t>
      </w:r>
      <w:r w:rsidR="000B31B2">
        <w:rPr>
          <w:lang w:eastAsia="en-AU"/>
        </w:rPr>
        <w:t xml:space="preserve"> </w:t>
      </w:r>
      <w:r w:rsidR="00C4460D">
        <w:rPr>
          <w:lang w:eastAsia="en-AU"/>
        </w:rPr>
        <w:t>The maximum exemption period is 36 months.</w:t>
      </w:r>
    </w:p>
    <w:p w14:paraId="55354A26" w14:textId="1F6072C0" w:rsidR="004A7BDF" w:rsidRDefault="00304D71" w:rsidP="002B32C6">
      <w:pPr>
        <w:rPr>
          <w:lang w:eastAsia="en-AU"/>
        </w:rPr>
      </w:pPr>
      <w:r>
        <w:rPr>
          <w:lang w:eastAsia="en-AU"/>
        </w:rPr>
        <w:t xml:space="preserve">If </w:t>
      </w:r>
      <w:r w:rsidR="005434C8" w:rsidRPr="005434C8">
        <w:rPr>
          <w:rFonts w:cstheme="minorHAnsi"/>
        </w:rPr>
        <w:t>you're</w:t>
      </w:r>
      <w:r w:rsidR="004A7BDF">
        <w:rPr>
          <w:lang w:eastAsia="en-AU"/>
        </w:rPr>
        <w:t xml:space="preserve"> building </w:t>
      </w:r>
      <w:r w:rsidR="005434C8" w:rsidRPr="005434C8">
        <w:rPr>
          <w:rFonts w:cstheme="minorHAnsi"/>
        </w:rPr>
        <w:t>a</w:t>
      </w:r>
      <w:r w:rsidR="004A7BDF">
        <w:rPr>
          <w:lang w:eastAsia="en-AU"/>
        </w:rPr>
        <w:t xml:space="preserve"> new home, the land is also exempt for </w:t>
      </w:r>
      <w:r w:rsidR="005434C8" w:rsidRPr="005434C8">
        <w:rPr>
          <w:rFonts w:cstheme="minorHAnsi"/>
        </w:rPr>
        <w:t>up to 24</w:t>
      </w:r>
      <w:r w:rsidR="004A7BDF">
        <w:rPr>
          <w:lang w:eastAsia="en-AU"/>
        </w:rPr>
        <w:t xml:space="preserve"> months</w:t>
      </w:r>
      <w:r w:rsidR="00BB4B73">
        <w:rPr>
          <w:lang w:eastAsia="en-AU"/>
        </w:rPr>
        <w:t>. This only applies</w:t>
      </w:r>
      <w:r w:rsidR="005434C8" w:rsidRPr="005434C8">
        <w:rPr>
          <w:rFonts w:cstheme="minorHAnsi"/>
        </w:rPr>
        <w:t xml:space="preserve"> if the land value is </w:t>
      </w:r>
      <w:r w:rsidR="004A7BDF">
        <w:rPr>
          <w:lang w:eastAsia="en-AU"/>
        </w:rPr>
        <w:t xml:space="preserve">less than the </w:t>
      </w:r>
      <w:r w:rsidR="00235195">
        <w:rPr>
          <w:lang w:eastAsia="en-AU"/>
        </w:rPr>
        <w:t xml:space="preserve">amount you got from the </w:t>
      </w:r>
      <w:r w:rsidR="004A7BDF">
        <w:rPr>
          <w:lang w:eastAsia="en-AU"/>
        </w:rPr>
        <w:t>sale</w:t>
      </w:r>
      <w:r w:rsidR="00BD4E01">
        <w:rPr>
          <w:lang w:eastAsia="en-AU"/>
        </w:rPr>
        <w:t xml:space="preserve"> </w:t>
      </w:r>
      <w:r w:rsidR="00235195">
        <w:rPr>
          <w:lang w:eastAsia="en-AU"/>
        </w:rPr>
        <w:t>of your home</w:t>
      </w:r>
      <w:r w:rsidR="004A7BDF">
        <w:rPr>
          <w:lang w:eastAsia="en-AU"/>
        </w:rPr>
        <w:t>.</w:t>
      </w:r>
      <w:r w:rsidR="005434C8" w:rsidRPr="005434C8">
        <w:rPr>
          <w:rFonts w:cstheme="minorHAnsi"/>
        </w:rPr>
        <w:t xml:space="preserve"> </w:t>
      </w:r>
    </w:p>
    <w:p w14:paraId="5332F540" w14:textId="2F919CE7" w:rsidR="00242214" w:rsidRDefault="00F26758" w:rsidP="006209EC">
      <w:pPr>
        <w:rPr>
          <w:lang w:eastAsia="en-AU"/>
        </w:rPr>
      </w:pPr>
      <w:r>
        <w:rPr>
          <w:lang w:eastAsia="en-AU"/>
        </w:rPr>
        <w:t>Although exem</w:t>
      </w:r>
      <w:r w:rsidR="00304D71">
        <w:rPr>
          <w:lang w:eastAsia="en-AU"/>
        </w:rPr>
        <w:t xml:space="preserve">pt under the assets test, </w:t>
      </w:r>
      <w:r w:rsidR="00794D9F">
        <w:rPr>
          <w:rFonts w:cstheme="minorHAnsi"/>
        </w:rPr>
        <w:t xml:space="preserve">sale proceeds </w:t>
      </w:r>
      <w:r w:rsidR="001F76D9">
        <w:rPr>
          <w:rFonts w:cstheme="minorHAnsi"/>
        </w:rPr>
        <w:t>held</w:t>
      </w:r>
      <w:r w:rsidR="00C85FEC">
        <w:rPr>
          <w:rFonts w:cstheme="minorHAnsi"/>
        </w:rPr>
        <w:t xml:space="preserve"> in a financial asset such as a bank account will have </w:t>
      </w:r>
      <w:r w:rsidR="005434C8" w:rsidRPr="005434C8">
        <w:rPr>
          <w:rFonts w:cstheme="minorHAnsi"/>
        </w:rPr>
        <w:t>deem</w:t>
      </w:r>
      <w:r w:rsidR="00794D9F">
        <w:rPr>
          <w:rFonts w:cstheme="minorHAnsi"/>
        </w:rPr>
        <w:t>ing</w:t>
      </w:r>
      <w:r w:rsidR="005434C8" w:rsidRPr="005434C8">
        <w:rPr>
          <w:rFonts w:cstheme="minorHAnsi"/>
        </w:rPr>
        <w:t xml:space="preserve"> appl</w:t>
      </w:r>
      <w:r w:rsidR="00C85FEC">
        <w:rPr>
          <w:rFonts w:cstheme="minorHAnsi"/>
        </w:rPr>
        <w:t>ied</w:t>
      </w:r>
      <w:r w:rsidR="005434C8" w:rsidRPr="005434C8">
        <w:rPr>
          <w:rFonts w:cstheme="minorHAnsi"/>
        </w:rPr>
        <w:t>. We'll deem</w:t>
      </w:r>
      <w:r w:rsidR="00A638A3">
        <w:rPr>
          <w:rFonts w:cstheme="minorHAnsi"/>
        </w:rPr>
        <w:t xml:space="preserve"> </w:t>
      </w:r>
      <w:r w:rsidR="005434C8" w:rsidRPr="005434C8">
        <w:rPr>
          <w:rFonts w:cstheme="minorHAnsi"/>
        </w:rPr>
        <w:t xml:space="preserve">the </w:t>
      </w:r>
      <w:r w:rsidR="00F46957">
        <w:rPr>
          <w:rFonts w:cstheme="minorHAnsi"/>
        </w:rPr>
        <w:t>amount</w:t>
      </w:r>
      <w:r w:rsidR="005434C8" w:rsidRPr="005434C8">
        <w:rPr>
          <w:rFonts w:cstheme="minorHAnsi"/>
        </w:rPr>
        <w:t xml:space="preserve"> you plan to use to secure your new home at the lower </w:t>
      </w:r>
      <w:r w:rsidR="00A638A3">
        <w:rPr>
          <w:rFonts w:cstheme="minorHAnsi"/>
        </w:rPr>
        <w:t xml:space="preserve">deeming </w:t>
      </w:r>
      <w:r w:rsidR="005434C8" w:rsidRPr="005434C8">
        <w:rPr>
          <w:rFonts w:cstheme="minorHAnsi"/>
        </w:rPr>
        <w:t>rate</w:t>
      </w:r>
      <w:r w:rsidR="001D2B2F">
        <w:rPr>
          <w:rFonts w:cstheme="minorHAnsi"/>
        </w:rPr>
        <w:t xml:space="preserve"> only</w:t>
      </w:r>
      <w:r w:rsidR="005434C8" w:rsidRPr="005434C8">
        <w:rPr>
          <w:rFonts w:cstheme="minorHAnsi"/>
        </w:rPr>
        <w:t xml:space="preserve">. </w:t>
      </w:r>
      <w:r w:rsidR="00794D9F">
        <w:rPr>
          <w:rFonts w:cstheme="minorHAnsi"/>
        </w:rPr>
        <w:t>Regular deeming rates apply for a</w:t>
      </w:r>
      <w:r w:rsidR="005434C8" w:rsidRPr="005434C8">
        <w:rPr>
          <w:rFonts w:cstheme="minorHAnsi"/>
        </w:rPr>
        <w:t>ny extra sale proceeds held in a financial asset</w:t>
      </w:r>
      <w:r>
        <w:rPr>
          <w:lang w:eastAsia="en-AU"/>
        </w:rPr>
        <w:t>.</w:t>
      </w:r>
    </w:p>
    <w:p w14:paraId="6F399A7F" w14:textId="24EC50F2" w:rsidR="000D7633" w:rsidRDefault="00DF5F1B" w:rsidP="006209EC">
      <w:pPr>
        <w:rPr>
          <w:lang w:eastAsia="en-AU"/>
        </w:rPr>
      </w:pPr>
      <w:r>
        <w:rPr>
          <w:lang w:eastAsia="en-AU"/>
        </w:rPr>
        <w:t xml:space="preserve">If you </w:t>
      </w:r>
      <w:r w:rsidR="00F34E5D">
        <w:rPr>
          <w:lang w:eastAsia="en-AU"/>
        </w:rPr>
        <w:t>sold</w:t>
      </w:r>
      <w:r>
        <w:rPr>
          <w:lang w:eastAsia="en-AU"/>
        </w:rPr>
        <w:t xml:space="preserve"> your home before 1 January 2023, different rules apply. </w:t>
      </w:r>
    </w:p>
    <w:p w14:paraId="794B7D39" w14:textId="77777777" w:rsidR="000D7633" w:rsidRPr="007F4B59" w:rsidRDefault="000D7633" w:rsidP="000D7633">
      <w:pPr>
        <w:rPr>
          <w:rFonts w:ascii="Calibri" w:eastAsia="Times New Roman" w:hAnsi="Calibri" w:cs="Calibri"/>
        </w:rPr>
      </w:pPr>
      <w:r w:rsidRPr="003272AC">
        <w:rPr>
          <w:rFonts w:ascii="Calibri" w:eastAsia="Times New Roman" w:hAnsi="Calibri" w:cs="Calibri"/>
        </w:rPr>
        <w:t>If you sell your home</w:t>
      </w:r>
      <w:r w:rsidRPr="007F4B59">
        <w:rPr>
          <w:rFonts w:ascii="Calibri" w:eastAsia="Times New Roman" w:hAnsi="Calibri" w:cs="Calibri"/>
        </w:rPr>
        <w:t>, you need to let us know</w:t>
      </w:r>
      <w:r>
        <w:rPr>
          <w:rFonts w:ascii="Calibri" w:eastAsia="Times New Roman" w:hAnsi="Calibri" w:cs="Calibri"/>
        </w:rPr>
        <w:t xml:space="preserve"> within 14 days</w:t>
      </w:r>
      <w:r w:rsidRPr="007F4B59">
        <w:rPr>
          <w:rFonts w:ascii="Calibri" w:eastAsia="Times New Roman" w:hAnsi="Calibri" w:cs="Calibri"/>
        </w:rPr>
        <w:t>.</w:t>
      </w:r>
    </w:p>
    <w:p w14:paraId="3E59CD33" w14:textId="0A5B64E0" w:rsidR="00DF5F1B" w:rsidRPr="004073F3" w:rsidRDefault="00DF5F1B" w:rsidP="006209EC">
      <w:pPr>
        <w:rPr>
          <w:rFonts w:cstheme="minorHAnsi"/>
        </w:rPr>
      </w:pPr>
      <w:r>
        <w:rPr>
          <w:lang w:eastAsia="en-AU"/>
        </w:rPr>
        <w:t>To find out more go to servicesaustralia.gov.au/realestateassets</w:t>
      </w:r>
    </w:p>
    <w:sectPr w:rsidR="00DF5F1B" w:rsidRPr="0040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1B573" w14:textId="77777777" w:rsidR="005371D3" w:rsidRDefault="005371D3" w:rsidP="00FF5D36">
      <w:pPr>
        <w:spacing w:after="0" w:line="240" w:lineRule="auto"/>
      </w:pPr>
      <w:r>
        <w:separator/>
      </w:r>
    </w:p>
  </w:endnote>
  <w:endnote w:type="continuationSeparator" w:id="0">
    <w:p w14:paraId="1E3D35B8" w14:textId="77777777" w:rsidR="005371D3" w:rsidRDefault="005371D3" w:rsidP="00FF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34722" w14:textId="77777777" w:rsidR="005371D3" w:rsidRDefault="005371D3" w:rsidP="00FF5D36">
      <w:pPr>
        <w:spacing w:after="0" w:line="240" w:lineRule="auto"/>
      </w:pPr>
      <w:r>
        <w:separator/>
      </w:r>
    </w:p>
  </w:footnote>
  <w:footnote w:type="continuationSeparator" w:id="0">
    <w:p w14:paraId="66A04FC5" w14:textId="77777777" w:rsidR="005371D3" w:rsidRDefault="005371D3" w:rsidP="00FF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EB"/>
    <w:rsid w:val="00027973"/>
    <w:rsid w:val="00036C36"/>
    <w:rsid w:val="00070153"/>
    <w:rsid w:val="00094107"/>
    <w:rsid w:val="000B31B2"/>
    <w:rsid w:val="000C24DB"/>
    <w:rsid w:val="000D05FB"/>
    <w:rsid w:val="000D7633"/>
    <w:rsid w:val="00137CF8"/>
    <w:rsid w:val="00145AA5"/>
    <w:rsid w:val="00145B7C"/>
    <w:rsid w:val="00153AF7"/>
    <w:rsid w:val="001A4344"/>
    <w:rsid w:val="001C18DE"/>
    <w:rsid w:val="001D2B2F"/>
    <w:rsid w:val="001F76D9"/>
    <w:rsid w:val="00235195"/>
    <w:rsid w:val="00242214"/>
    <w:rsid w:val="002B32C6"/>
    <w:rsid w:val="002F1071"/>
    <w:rsid w:val="002F357E"/>
    <w:rsid w:val="00302B98"/>
    <w:rsid w:val="00304D71"/>
    <w:rsid w:val="00376FA6"/>
    <w:rsid w:val="003807BC"/>
    <w:rsid w:val="004073F3"/>
    <w:rsid w:val="004134C2"/>
    <w:rsid w:val="0041465E"/>
    <w:rsid w:val="00433B47"/>
    <w:rsid w:val="00471448"/>
    <w:rsid w:val="00477CD2"/>
    <w:rsid w:val="004A7BDF"/>
    <w:rsid w:val="004B672F"/>
    <w:rsid w:val="004C4855"/>
    <w:rsid w:val="004C79A9"/>
    <w:rsid w:val="004F6D14"/>
    <w:rsid w:val="005371D3"/>
    <w:rsid w:val="005434C8"/>
    <w:rsid w:val="005666DA"/>
    <w:rsid w:val="00582147"/>
    <w:rsid w:val="005E54EB"/>
    <w:rsid w:val="006209EC"/>
    <w:rsid w:val="0062610C"/>
    <w:rsid w:val="00680E2A"/>
    <w:rsid w:val="006831A4"/>
    <w:rsid w:val="006A7A10"/>
    <w:rsid w:val="006C0A84"/>
    <w:rsid w:val="006C7B30"/>
    <w:rsid w:val="00773191"/>
    <w:rsid w:val="00773BF1"/>
    <w:rsid w:val="007752A2"/>
    <w:rsid w:val="00775F12"/>
    <w:rsid w:val="00794D9F"/>
    <w:rsid w:val="00807922"/>
    <w:rsid w:val="008202F0"/>
    <w:rsid w:val="00825ADD"/>
    <w:rsid w:val="00912BD9"/>
    <w:rsid w:val="0095147C"/>
    <w:rsid w:val="009A61C3"/>
    <w:rsid w:val="009A6BE2"/>
    <w:rsid w:val="009B2DC4"/>
    <w:rsid w:val="009B3374"/>
    <w:rsid w:val="009E009D"/>
    <w:rsid w:val="00A14354"/>
    <w:rsid w:val="00A21F6D"/>
    <w:rsid w:val="00A24D72"/>
    <w:rsid w:val="00A3422B"/>
    <w:rsid w:val="00A46EBD"/>
    <w:rsid w:val="00A638A3"/>
    <w:rsid w:val="00A7423F"/>
    <w:rsid w:val="00A771F5"/>
    <w:rsid w:val="00A914A5"/>
    <w:rsid w:val="00AB5F81"/>
    <w:rsid w:val="00B06BBA"/>
    <w:rsid w:val="00B342EA"/>
    <w:rsid w:val="00B773A2"/>
    <w:rsid w:val="00BB4B73"/>
    <w:rsid w:val="00BD4E01"/>
    <w:rsid w:val="00C01F51"/>
    <w:rsid w:val="00C21762"/>
    <w:rsid w:val="00C4460D"/>
    <w:rsid w:val="00C85FEC"/>
    <w:rsid w:val="00C95897"/>
    <w:rsid w:val="00CB22EC"/>
    <w:rsid w:val="00CD05EC"/>
    <w:rsid w:val="00CD1C70"/>
    <w:rsid w:val="00CD3AE3"/>
    <w:rsid w:val="00D130A2"/>
    <w:rsid w:val="00D900D2"/>
    <w:rsid w:val="00DB7B1D"/>
    <w:rsid w:val="00DF5F1B"/>
    <w:rsid w:val="00E0004E"/>
    <w:rsid w:val="00E8265C"/>
    <w:rsid w:val="00E85B10"/>
    <w:rsid w:val="00F26758"/>
    <w:rsid w:val="00F34E5D"/>
    <w:rsid w:val="00F46957"/>
    <w:rsid w:val="00F67927"/>
    <w:rsid w:val="00FA24D8"/>
    <w:rsid w:val="00FD0CCF"/>
    <w:rsid w:val="00FD347A"/>
    <w:rsid w:val="00FF4857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4DF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  <w:style w:type="paragraph" w:customStyle="1" w:styleId="DHSHeadinglevel2">
    <w:name w:val="DHS Heading level 2"/>
    <w:basedOn w:val="Heading2"/>
    <w:next w:val="Normal"/>
    <w:qFormat/>
    <w:rsid w:val="006831A4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Selling the family home transcript</dc:title>
  <dc:subject/>
  <dc:creator>Services Australia</dc:creator>
  <cp:keywords/>
  <dc:description/>
  <cp:lastModifiedBy/>
  <cp:revision>1</cp:revision>
  <dcterms:created xsi:type="dcterms:W3CDTF">2022-12-21T01:53:00Z</dcterms:created>
  <dcterms:modified xsi:type="dcterms:W3CDTF">2022-12-21T01:54:00Z</dcterms:modified>
</cp:coreProperties>
</file>