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481" w:rsidRPr="00A040D9" w:rsidRDefault="00A040D9" w:rsidP="00623738">
      <w:pPr>
        <w:rPr>
          <w:lang w:eastAsia="en-US"/>
        </w:rPr>
      </w:pPr>
      <w:r w:rsidRPr="00A040D9">
        <w:rPr>
          <w:lang w:eastAsia="en-US"/>
        </w:rPr>
        <w:t>Transcript – Child Care Subsidy Withholding</w:t>
      </w:r>
    </w:p>
    <w:p w:rsidR="00A040D9" w:rsidRPr="00623738" w:rsidRDefault="00434481" w:rsidP="00623738">
      <w:pPr>
        <w:rPr>
          <w:rFonts w:cstheme="minorHAnsi"/>
          <w:lang w:val="en-US" w:eastAsia="en-US"/>
        </w:rPr>
      </w:pPr>
      <w:proofErr w:type="gramStart"/>
      <w:r w:rsidRPr="00623738">
        <w:rPr>
          <w:rFonts w:cstheme="minorHAnsi"/>
          <w:lang w:val="en-US" w:eastAsia="en-US"/>
        </w:rPr>
        <w:t>It's</w:t>
      </w:r>
      <w:proofErr w:type="gramEnd"/>
      <w:r w:rsidRPr="00623738">
        <w:rPr>
          <w:rFonts w:cstheme="minorHAnsi"/>
          <w:lang w:val="en-US" w:eastAsia="en-US"/>
        </w:rPr>
        <w:t xml:space="preserve"> important you </w:t>
      </w:r>
      <w:r w:rsidR="00A040D9" w:rsidRPr="00623738">
        <w:rPr>
          <w:rFonts w:cstheme="minorHAnsi"/>
          <w:lang w:val="en-US" w:eastAsia="en-US"/>
        </w:rPr>
        <w:t>get paid the correct amount of C</w:t>
      </w:r>
      <w:r w:rsidRPr="00623738">
        <w:rPr>
          <w:rFonts w:cstheme="minorHAnsi"/>
          <w:lang w:val="en-US" w:eastAsia="en-US"/>
        </w:rPr>
        <w:t>hild</w:t>
      </w:r>
      <w:r w:rsidR="00A040D9" w:rsidRPr="00623738">
        <w:rPr>
          <w:rFonts w:cstheme="minorHAnsi"/>
          <w:lang w:val="en-US" w:eastAsia="en-US"/>
        </w:rPr>
        <w:t xml:space="preserve"> Care S</w:t>
      </w:r>
      <w:r w:rsidRPr="00623738">
        <w:rPr>
          <w:rFonts w:cstheme="minorHAnsi"/>
          <w:lang w:val="en-US" w:eastAsia="en-US"/>
        </w:rPr>
        <w:t>ubsidy and there are ways you can ensure this.</w:t>
      </w:r>
    </w:p>
    <w:p w:rsidR="00A040D9" w:rsidRPr="00623738" w:rsidRDefault="00434481" w:rsidP="00623738">
      <w:pPr>
        <w:rPr>
          <w:rFonts w:cstheme="minorHAnsi"/>
          <w:lang w:val="en-US" w:eastAsia="en-US"/>
        </w:rPr>
      </w:pPr>
      <w:r w:rsidRPr="00623738">
        <w:rPr>
          <w:rFonts w:cstheme="minorHAnsi"/>
          <w:lang w:val="en-US" w:eastAsia="en-US"/>
        </w:rPr>
        <w:t xml:space="preserve">We know </w:t>
      </w:r>
      <w:proofErr w:type="gramStart"/>
      <w:r w:rsidRPr="00623738">
        <w:rPr>
          <w:rFonts w:cstheme="minorHAnsi"/>
          <w:lang w:val="en-US" w:eastAsia="en-US"/>
        </w:rPr>
        <w:t>it's</w:t>
      </w:r>
      <w:proofErr w:type="gramEnd"/>
      <w:r w:rsidRPr="00623738">
        <w:rPr>
          <w:rFonts w:cstheme="minorHAnsi"/>
          <w:lang w:val="en-US" w:eastAsia="en-US"/>
        </w:rPr>
        <w:t xml:space="preserve"> not always easy working out your annual family income estimate. You need to factor in any changes that might happen to your family in the financial year. You might get a pay rise or get that promotion, or even an end of year bonus.</w:t>
      </w:r>
    </w:p>
    <w:p w:rsidR="00A040D9" w:rsidRPr="00623738" w:rsidRDefault="00434481" w:rsidP="00623738">
      <w:pPr>
        <w:rPr>
          <w:rFonts w:cstheme="minorHAnsi"/>
          <w:lang w:val="en-US" w:eastAsia="en-US"/>
        </w:rPr>
      </w:pPr>
      <w:r w:rsidRPr="00623738">
        <w:rPr>
          <w:rFonts w:cstheme="minorHAnsi"/>
          <w:lang w:val="en-US" w:eastAsia="en-US"/>
        </w:rPr>
        <w:t xml:space="preserve">This is why checking your estimate often and keeping it up to date is </w:t>
      </w:r>
      <w:proofErr w:type="gramStart"/>
      <w:r w:rsidRPr="00623738">
        <w:rPr>
          <w:rFonts w:cstheme="minorHAnsi"/>
          <w:lang w:val="en-US" w:eastAsia="en-US"/>
        </w:rPr>
        <w:t>really important</w:t>
      </w:r>
      <w:proofErr w:type="gramEnd"/>
      <w:r w:rsidRPr="00623738">
        <w:rPr>
          <w:rFonts w:cstheme="minorHAnsi"/>
          <w:lang w:val="en-US" w:eastAsia="en-US"/>
        </w:rPr>
        <w:t>. This will help make sure that you get the right amount of subsid</w:t>
      </w:r>
      <w:r w:rsidR="00A040D9" w:rsidRPr="00623738">
        <w:rPr>
          <w:rFonts w:cstheme="minorHAnsi"/>
          <w:lang w:val="en-US" w:eastAsia="en-US"/>
        </w:rPr>
        <w:t>y</w:t>
      </w:r>
      <w:r w:rsidRPr="00623738">
        <w:rPr>
          <w:rFonts w:cstheme="minorHAnsi"/>
          <w:lang w:val="en-US" w:eastAsia="en-US"/>
        </w:rPr>
        <w:t xml:space="preserve"> so we </w:t>
      </w:r>
      <w:proofErr w:type="gramStart"/>
      <w:r w:rsidRPr="00623738">
        <w:rPr>
          <w:rFonts w:cstheme="minorHAnsi"/>
          <w:lang w:val="en-US" w:eastAsia="en-US"/>
        </w:rPr>
        <w:t>don't</w:t>
      </w:r>
      <w:proofErr w:type="gramEnd"/>
      <w:r w:rsidRPr="00623738">
        <w:rPr>
          <w:rFonts w:cstheme="minorHAnsi"/>
          <w:lang w:val="en-US" w:eastAsia="en-US"/>
        </w:rPr>
        <w:t xml:space="preserve"> pay you too much.</w:t>
      </w:r>
    </w:p>
    <w:p w:rsidR="00A040D9" w:rsidRPr="00623738" w:rsidRDefault="00434481" w:rsidP="00623738">
      <w:pPr>
        <w:rPr>
          <w:rFonts w:cstheme="minorHAnsi"/>
          <w:lang w:val="en-US" w:eastAsia="en-US"/>
        </w:rPr>
      </w:pPr>
      <w:proofErr w:type="gramStart"/>
      <w:r w:rsidRPr="00623738">
        <w:rPr>
          <w:rFonts w:cstheme="minorHAnsi"/>
          <w:lang w:val="en-US" w:eastAsia="en-US"/>
        </w:rPr>
        <w:t>But</w:t>
      </w:r>
      <w:proofErr w:type="gramEnd"/>
      <w:r w:rsidRPr="00623738">
        <w:rPr>
          <w:rFonts w:cstheme="minorHAnsi"/>
          <w:lang w:val="en-US" w:eastAsia="en-US"/>
        </w:rPr>
        <w:t xml:space="preserve"> it's not the only way you can make sure we don't overpay you. You can also avoid getting overpaid by changing your withholding. We already hold on to 5% of everybody's subsidy. You can adjust how much of the subsidy we hold onto to make sure you </w:t>
      </w:r>
      <w:proofErr w:type="gramStart"/>
      <w:r w:rsidRPr="00623738">
        <w:rPr>
          <w:rFonts w:cstheme="minorHAnsi"/>
          <w:lang w:val="en-US" w:eastAsia="en-US"/>
        </w:rPr>
        <w:t>don't</w:t>
      </w:r>
      <w:proofErr w:type="gramEnd"/>
      <w:r w:rsidRPr="00623738">
        <w:rPr>
          <w:rFonts w:cstheme="minorHAnsi"/>
          <w:lang w:val="en-US" w:eastAsia="en-US"/>
        </w:rPr>
        <w:t xml:space="preserve"> have an overpayment at the end of the financial year.</w:t>
      </w:r>
    </w:p>
    <w:p w:rsidR="00A040D9" w:rsidRPr="00623738" w:rsidRDefault="00434481" w:rsidP="00623738">
      <w:pPr>
        <w:rPr>
          <w:rFonts w:cstheme="minorHAnsi"/>
          <w:lang w:val="en-US" w:eastAsia="en-US"/>
        </w:rPr>
      </w:pPr>
      <w:r w:rsidRPr="00623738">
        <w:rPr>
          <w:rFonts w:cstheme="minorHAnsi"/>
          <w:lang w:val="en-US" w:eastAsia="en-US"/>
        </w:rPr>
        <w:t xml:space="preserve">At the end of the financial year, we balance your payments. This is where we </w:t>
      </w:r>
      <w:r w:rsidR="00A040D9" w:rsidRPr="00623738">
        <w:rPr>
          <w:rFonts w:cstheme="minorHAnsi"/>
          <w:lang w:val="en-US" w:eastAsia="en-US"/>
        </w:rPr>
        <w:t>compare</w:t>
      </w:r>
      <w:r w:rsidRPr="00623738">
        <w:rPr>
          <w:rFonts w:cstheme="minorHAnsi"/>
          <w:lang w:val="en-US" w:eastAsia="en-US"/>
        </w:rPr>
        <w:t xml:space="preserve"> your estimated income to your actual income and check you got the right amount of subsidy. If you didn't get enough throughout the year, we'll pay you a top up, which will include the amount we held onto. </w:t>
      </w:r>
      <w:proofErr w:type="gramStart"/>
      <w:r w:rsidRPr="00623738">
        <w:rPr>
          <w:rFonts w:cstheme="minorHAnsi"/>
          <w:lang w:val="en-US" w:eastAsia="en-US"/>
        </w:rPr>
        <w:t>Or</w:t>
      </w:r>
      <w:proofErr w:type="gramEnd"/>
      <w:r w:rsidRPr="00623738">
        <w:rPr>
          <w:rFonts w:cstheme="minorHAnsi"/>
          <w:lang w:val="en-US" w:eastAsia="en-US"/>
        </w:rPr>
        <w:t xml:space="preserve"> if it turns out we paid you too much, it will go towards covering the overpayment.</w:t>
      </w:r>
    </w:p>
    <w:p w:rsidR="00A040D9" w:rsidRPr="00623738" w:rsidRDefault="00434481" w:rsidP="00623738">
      <w:pPr>
        <w:rPr>
          <w:rFonts w:cstheme="minorHAnsi"/>
          <w:lang w:val="en-US" w:eastAsia="en-US"/>
        </w:rPr>
      </w:pPr>
      <w:r w:rsidRPr="00623738">
        <w:rPr>
          <w:rFonts w:cstheme="minorHAnsi"/>
          <w:lang w:val="en-US" w:eastAsia="en-US"/>
        </w:rPr>
        <w:t xml:space="preserve">You can increase this percentage so that we hold on to more of your subsidy. It will mean </w:t>
      </w:r>
      <w:proofErr w:type="gramStart"/>
      <w:r w:rsidRPr="00623738">
        <w:rPr>
          <w:rFonts w:cstheme="minorHAnsi"/>
          <w:lang w:val="en-US" w:eastAsia="en-US"/>
        </w:rPr>
        <w:t>you'll</w:t>
      </w:r>
      <w:proofErr w:type="gramEnd"/>
      <w:r w:rsidRPr="00623738">
        <w:rPr>
          <w:rFonts w:cstheme="minorHAnsi"/>
          <w:lang w:val="en-US" w:eastAsia="en-US"/>
        </w:rPr>
        <w:t xml:space="preserve"> have a higher out-of-pocket amount to pay to the child</w:t>
      </w:r>
      <w:r w:rsidR="00A040D9" w:rsidRPr="00623738">
        <w:rPr>
          <w:rFonts w:cstheme="minorHAnsi"/>
          <w:lang w:val="en-US" w:eastAsia="en-US"/>
        </w:rPr>
        <w:t xml:space="preserve"> care services b</w:t>
      </w:r>
      <w:r w:rsidRPr="00623738">
        <w:rPr>
          <w:rFonts w:cstheme="minorHAnsi"/>
          <w:lang w:val="en-US" w:eastAsia="en-US"/>
        </w:rPr>
        <w:t>ut this can help to give you a bigger buffer if you find your family income difficult to estimate.</w:t>
      </w:r>
    </w:p>
    <w:p w:rsidR="00434481" w:rsidRPr="00623738" w:rsidRDefault="00434481" w:rsidP="00623738">
      <w:pPr>
        <w:rPr>
          <w:rFonts w:cstheme="minorHAnsi"/>
        </w:rPr>
      </w:pPr>
      <w:r w:rsidRPr="00623738">
        <w:rPr>
          <w:rFonts w:cstheme="minorHAnsi"/>
          <w:lang w:val="en-US" w:eastAsia="en-US"/>
        </w:rPr>
        <w:t xml:space="preserve">Use your </w:t>
      </w:r>
      <w:proofErr w:type="spellStart"/>
      <w:r w:rsidRPr="00623738">
        <w:rPr>
          <w:rFonts w:cstheme="minorHAnsi"/>
          <w:lang w:val="en-US" w:eastAsia="en-US"/>
        </w:rPr>
        <w:t>Centrelink</w:t>
      </w:r>
      <w:proofErr w:type="spellEnd"/>
      <w:r w:rsidRPr="00623738">
        <w:rPr>
          <w:rFonts w:cstheme="minorHAnsi"/>
          <w:lang w:val="en-US" w:eastAsia="en-US"/>
        </w:rPr>
        <w:t xml:space="preserve"> online account or the Express </w:t>
      </w:r>
      <w:proofErr w:type="gramStart"/>
      <w:r w:rsidRPr="00623738">
        <w:rPr>
          <w:rFonts w:cstheme="minorHAnsi"/>
          <w:lang w:val="en-US" w:eastAsia="en-US"/>
        </w:rPr>
        <w:t>Plus</w:t>
      </w:r>
      <w:proofErr w:type="gramEnd"/>
      <w:r w:rsidRPr="00623738">
        <w:rPr>
          <w:rFonts w:cstheme="minorHAnsi"/>
          <w:lang w:val="en-US" w:eastAsia="en-US"/>
        </w:rPr>
        <w:t xml:space="preserve"> </w:t>
      </w:r>
      <w:proofErr w:type="spellStart"/>
      <w:r w:rsidRPr="00623738">
        <w:rPr>
          <w:rFonts w:cstheme="minorHAnsi"/>
          <w:lang w:val="en-US" w:eastAsia="en-US"/>
        </w:rPr>
        <w:t>Centrelink</w:t>
      </w:r>
      <w:proofErr w:type="spellEnd"/>
      <w:r w:rsidRPr="00623738">
        <w:rPr>
          <w:rFonts w:cstheme="minorHAnsi"/>
          <w:lang w:val="en-US" w:eastAsia="en-US"/>
        </w:rPr>
        <w:t xml:space="preserve"> mobile app to change your withholding percentage.</w:t>
      </w:r>
      <w:bookmarkStart w:id="0" w:name="_GoBack"/>
      <w:bookmarkEnd w:id="0"/>
    </w:p>
    <w:sectPr w:rsidR="00434481" w:rsidRPr="006237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92E" w:rsidRDefault="00C3192E" w:rsidP="004506BD">
      <w:pPr>
        <w:spacing w:after="0" w:line="240" w:lineRule="auto"/>
      </w:pPr>
      <w:r>
        <w:separator/>
      </w:r>
    </w:p>
  </w:endnote>
  <w:endnote w:type="continuationSeparator" w:id="0">
    <w:p w:rsidR="00C3192E" w:rsidRDefault="00C3192E" w:rsidP="00450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6BD" w:rsidRDefault="004506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6BD" w:rsidRDefault="004506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6BD" w:rsidRDefault="00450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92E" w:rsidRDefault="00C3192E" w:rsidP="004506BD">
      <w:pPr>
        <w:spacing w:after="0" w:line="240" w:lineRule="auto"/>
      </w:pPr>
      <w:r>
        <w:separator/>
      </w:r>
    </w:p>
  </w:footnote>
  <w:footnote w:type="continuationSeparator" w:id="0">
    <w:p w:rsidR="00C3192E" w:rsidRDefault="00C3192E" w:rsidP="00450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6BD" w:rsidRDefault="004506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6BD" w:rsidRDefault="004506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6BD" w:rsidRDefault="004506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0D9"/>
    <w:rsid w:val="003A5FE2"/>
    <w:rsid w:val="00434481"/>
    <w:rsid w:val="004506BD"/>
    <w:rsid w:val="00623738"/>
    <w:rsid w:val="0069313C"/>
    <w:rsid w:val="00A040D9"/>
    <w:rsid w:val="00C3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0D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040D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506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6BD"/>
  </w:style>
  <w:style w:type="paragraph" w:styleId="Footer">
    <w:name w:val="footer"/>
    <w:basedOn w:val="Normal"/>
    <w:link w:val="FooterChar"/>
    <w:uiPriority w:val="99"/>
    <w:unhideWhenUsed/>
    <w:rsid w:val="004506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51AB6BDA14E46965154573A5B1597" ma:contentTypeVersion="8" ma:contentTypeDescription="Create a new document." ma:contentTypeScope="" ma:versionID="bc95b6bd9df93b36272255ef922e6b6f">
  <xsd:schema xmlns:xsd="http://www.w3.org/2001/XMLSchema" xmlns:xs="http://www.w3.org/2001/XMLSchema" xmlns:p="http://schemas.microsoft.com/office/2006/metadata/properties" xmlns:ns1="http://schemas.microsoft.com/sharepoint/v3" xmlns:ns2="282e478c-a706-48ce-a35b-7e5d9a5b444d" xmlns:ns3="3d68bfdd-94b1-4e70-a5f2-49a619905f41" targetNamespace="http://schemas.microsoft.com/office/2006/metadata/properties" ma:root="true" ma:fieldsID="c3e796620d82232e38879187c599b2f6" ns1:_="" ns2:_="" ns3:_="">
    <xsd:import namespace="http://schemas.microsoft.com/sharepoint/v3"/>
    <xsd:import namespace="282e478c-a706-48ce-a35b-7e5d9a5b444d"/>
    <xsd:import namespace="3d68bfdd-94b1-4e70-a5f2-49a619905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e478c-a706-48ce-a35b-7e5d9a5b44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8bfdd-94b1-4e70-a5f2-49a619905f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2EB92E-79E3-4DD6-91E9-4798FA6E700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3F7F5A7-F68B-4EE7-95F7-BFE821A85C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04FA6A-35ED-4379-B56E-0FB40C4D3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2e478c-a706-48ce-a35b-7e5d9a5b444d"/>
    <ds:schemaRef ds:uri="3d68bfdd-94b1-4e70-a5f2-49a619905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Care Subsidy withholding transcript</dc:title>
  <dc:subject/>
  <dc:creator/>
  <cp:keywords/>
  <dc:description/>
  <cp:lastModifiedBy/>
  <cp:revision>1</cp:revision>
  <dcterms:created xsi:type="dcterms:W3CDTF">2022-04-22T04:08:00Z</dcterms:created>
  <dcterms:modified xsi:type="dcterms:W3CDTF">2022-04-22T05:06:00Z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0x01010052E51AB6BDA14E46965154573A5B1597</vt:lpwstr>
  </property>
</Properties>
</file>