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18" w:rsidRPr="00D74014" w:rsidRDefault="00065618" w:rsidP="00D74014">
      <w:pPr>
        <w:pStyle w:val="Heading1"/>
      </w:pPr>
      <w:bookmarkStart w:id="0" w:name="_GoBack"/>
      <w:r w:rsidRPr="00D74014">
        <w:t>Blue Gum Mobile Service Centre</w:t>
      </w:r>
      <w:r w:rsidR="00D74014" w:rsidRPr="00D74014">
        <w:t xml:space="preserve"> video transcript</w:t>
      </w:r>
      <w:bookmarkEnd w:id="0"/>
    </w:p>
    <w:p w:rsidR="00065618" w:rsidRDefault="00065618" w:rsidP="00D74014">
      <w:pPr>
        <w:spacing w:after="120"/>
      </w:pPr>
      <w:r w:rsidRPr="00065618">
        <w:t xml:space="preserve">Blue </w:t>
      </w:r>
      <w:r>
        <w:t>G</w:t>
      </w:r>
      <w:r w:rsidRPr="00065618">
        <w:t>um</w:t>
      </w:r>
      <w:r>
        <w:t>’</w:t>
      </w:r>
      <w:r w:rsidRPr="00065618">
        <w:t>s being brought on into our fleet to just compliment the flight we currently have</w:t>
      </w:r>
      <w:r>
        <w:t xml:space="preserve"> </w:t>
      </w:r>
      <w:r w:rsidRPr="00065618">
        <w:t xml:space="preserve">to broaden our services to regional and rural Australia. </w:t>
      </w:r>
    </w:p>
    <w:p w:rsidR="00065618" w:rsidRDefault="00065618" w:rsidP="00065618">
      <w:r w:rsidRPr="00065618">
        <w:t xml:space="preserve">First impression of </w:t>
      </w:r>
      <w:r>
        <w:t>B</w:t>
      </w:r>
      <w:r w:rsidRPr="00065618">
        <w:t xml:space="preserve">lue </w:t>
      </w:r>
      <w:r>
        <w:t>G</w:t>
      </w:r>
      <w:r w:rsidRPr="00065618">
        <w:t xml:space="preserve">um is it's </w:t>
      </w:r>
      <w:r>
        <w:t>amazing. It looks so good. I</w:t>
      </w:r>
      <w:r w:rsidRPr="00065618">
        <w:t xml:space="preserve">t's so clean. So, perfectly designed for what we need to be able to assist those customers out in rural and regional Australia. </w:t>
      </w:r>
    </w:p>
    <w:p w:rsidR="003361DC" w:rsidRDefault="00065618">
      <w:r w:rsidRPr="00065618">
        <w:t>The team are very excited to be able to get back out on the road and in a COVID safe way, provide this service to our communities.</w:t>
      </w:r>
    </w:p>
    <w:sectPr w:rsidR="00336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79" w:rsidRDefault="00541A79" w:rsidP="00244237">
      <w:pPr>
        <w:spacing w:after="0" w:line="240" w:lineRule="auto"/>
      </w:pPr>
      <w:r>
        <w:separator/>
      </w:r>
    </w:p>
  </w:endnote>
  <w:endnote w:type="continuationSeparator" w:id="0">
    <w:p w:rsidR="00541A79" w:rsidRDefault="00541A79" w:rsidP="0024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7" w:rsidRDefault="00244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7" w:rsidRDefault="00244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7" w:rsidRDefault="0024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79" w:rsidRDefault="00541A79" w:rsidP="00244237">
      <w:pPr>
        <w:spacing w:after="0" w:line="240" w:lineRule="auto"/>
      </w:pPr>
      <w:r>
        <w:separator/>
      </w:r>
    </w:p>
  </w:footnote>
  <w:footnote w:type="continuationSeparator" w:id="0">
    <w:p w:rsidR="00541A79" w:rsidRDefault="00541A79" w:rsidP="0024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7" w:rsidRDefault="00244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7" w:rsidRDefault="00244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37" w:rsidRDefault="00244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8"/>
    <w:rsid w:val="00065618"/>
    <w:rsid w:val="00235567"/>
    <w:rsid w:val="00244237"/>
    <w:rsid w:val="00541A79"/>
    <w:rsid w:val="00751167"/>
    <w:rsid w:val="00787F27"/>
    <w:rsid w:val="00D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1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14"/>
    <w:pPr>
      <w:keepNext/>
      <w:keepLines/>
      <w:spacing w:after="360"/>
      <w:outlineLvl w:val="0"/>
    </w:pPr>
    <w:rPr>
      <w:rFonts w:eastAsiaTheme="majorEastAsia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4014"/>
    <w:rPr>
      <w:rFonts w:ascii="Arial" w:eastAsiaTheme="majorEastAsia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3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3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Gum Mobile Service Centre video transcript</dc:title>
  <dc:subject/>
  <dc:creator/>
  <cp:keywords/>
  <dc:description/>
  <cp:lastModifiedBy/>
  <cp:revision>1</cp:revision>
  <dcterms:created xsi:type="dcterms:W3CDTF">2021-03-19T02:32:00Z</dcterms:created>
  <dcterms:modified xsi:type="dcterms:W3CDTF">2021-03-19T02:32:00Z</dcterms:modified>
</cp:coreProperties>
</file>