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737AF" w14:textId="77777777" w:rsidR="00ED5700" w:rsidRPr="00ED5700" w:rsidRDefault="00ED5700" w:rsidP="00ED5700">
      <w:pPr>
        <w:bidi/>
        <w:jc w:val="both"/>
        <w:rPr>
          <w:rFonts w:ascii="Arial" w:eastAsia="Arial Unicode MS" w:hAnsi="Arial" w:cs="Arial"/>
          <w:bCs/>
          <w:snapToGrid w:val="0"/>
          <w:sz w:val="44"/>
          <w:szCs w:val="44"/>
          <w:lang w:eastAsia="zh-CN"/>
        </w:rPr>
      </w:pPr>
      <w:r w:rsidRPr="00ED5700">
        <w:rPr>
          <w:rFonts w:ascii="Arial" w:eastAsia="Arial Unicode MS" w:hAnsi="Arial" w:cs="Arial"/>
          <w:bCs/>
          <w:snapToGrid w:val="0"/>
          <w:sz w:val="44"/>
          <w:szCs w:val="44"/>
          <w:rtl/>
          <w:lang w:eastAsia="zh-CN"/>
        </w:rPr>
        <w:t xml:space="preserve">شروع مجدد بازپرداخت </w:t>
      </w:r>
      <w:r w:rsidRPr="00ED5700">
        <w:rPr>
          <w:rFonts w:ascii="Arial" w:eastAsia="Arial Unicode MS" w:hAnsi="Arial" w:cs="Arial" w:hint="cs"/>
          <w:bCs/>
          <w:snapToGrid w:val="0"/>
          <w:sz w:val="44"/>
          <w:szCs w:val="44"/>
          <w:rtl/>
          <w:lang w:eastAsia="zh-CN" w:bidi="fa-IR"/>
        </w:rPr>
        <w:t>قرضۀ</w:t>
      </w:r>
      <w:r w:rsidRPr="00ED5700">
        <w:rPr>
          <w:rFonts w:ascii="Arial" w:eastAsia="Arial Unicode MS" w:hAnsi="Arial" w:cs="Arial"/>
          <w:bCs/>
          <w:snapToGrid w:val="0"/>
          <w:sz w:val="44"/>
          <w:szCs w:val="44"/>
          <w:rtl/>
          <w:lang w:eastAsia="zh-CN"/>
        </w:rPr>
        <w:t xml:space="preserve"> </w:t>
      </w:r>
      <w:r w:rsidRPr="00ED5700">
        <w:rPr>
          <w:rFonts w:ascii="Arial" w:eastAsia="Arial Unicode MS" w:hAnsi="Arial" w:cs="Arial"/>
          <w:b/>
          <w:snapToGrid w:val="0"/>
          <w:sz w:val="44"/>
          <w:szCs w:val="44"/>
          <w:lang w:eastAsia="zh-CN"/>
        </w:rPr>
        <w:t>Centrelink</w:t>
      </w:r>
    </w:p>
    <w:p w14:paraId="4C601468" w14:textId="77777777" w:rsidR="00ED5700" w:rsidRPr="00ED5700" w:rsidRDefault="00ED5700" w:rsidP="00BB1DA8">
      <w:pPr>
        <w:bidi/>
        <w:spacing w:before="120"/>
        <w:jc w:val="both"/>
        <w:rPr>
          <w:rFonts w:ascii="Arial" w:eastAsia="Arial Unicode MS" w:hAnsi="Arial" w:cs="Arial"/>
          <w:b/>
          <w:snapToGrid w:val="0"/>
          <w:sz w:val="28"/>
          <w:szCs w:val="28"/>
          <w:lang w:eastAsia="zh-CN"/>
        </w:rPr>
      </w:pPr>
      <w:r w:rsidRPr="00ED5700">
        <w:rPr>
          <w:rFonts w:ascii="Arial" w:eastAsia="Arial Unicode MS" w:hAnsi="Arial" w:cs="Arial"/>
          <w:b/>
          <w:snapToGrid w:val="0"/>
          <w:sz w:val="28"/>
          <w:szCs w:val="28"/>
          <w:rtl/>
          <w:lang w:eastAsia="zh-CN"/>
        </w:rPr>
        <w:t xml:space="preserve">از آگست 2021، </w:t>
      </w:r>
      <w:r w:rsidRPr="00ED5700">
        <w:rPr>
          <w:rFonts w:ascii="Arial" w:eastAsia="Arial Unicode MS" w:hAnsi="Arial" w:cs="Arial"/>
          <w:bCs/>
          <w:snapToGrid w:val="0"/>
          <w:sz w:val="28"/>
          <w:szCs w:val="28"/>
          <w:lang w:eastAsia="zh-CN"/>
        </w:rPr>
        <w:t>Centrelink</w:t>
      </w:r>
      <w:r w:rsidRPr="00ED5700">
        <w:rPr>
          <w:rFonts w:ascii="Arial" w:eastAsia="Arial Unicode MS" w:hAnsi="Arial" w:cs="Arial"/>
          <w:b/>
          <w:snapToGrid w:val="0"/>
          <w:sz w:val="28"/>
          <w:szCs w:val="28"/>
          <w:rtl/>
          <w:lang w:eastAsia="zh-CN"/>
        </w:rPr>
        <w:t xml:space="preserve"> توقف </w:t>
      </w:r>
      <w:r w:rsidRPr="00ED5700">
        <w:rPr>
          <w:rFonts w:ascii="Arial" w:eastAsia="Arial Unicode MS" w:hAnsi="Arial" w:cs="Arial" w:hint="cs"/>
          <w:b/>
          <w:snapToGrid w:val="0"/>
          <w:sz w:val="28"/>
          <w:szCs w:val="28"/>
          <w:rtl/>
          <w:lang w:eastAsia="zh-CN"/>
        </w:rPr>
        <w:t>(بر بازپرداخت) قرضە ھا</w:t>
      </w:r>
      <w:r w:rsidRPr="00ED5700">
        <w:rPr>
          <w:rFonts w:ascii="Arial" w:eastAsia="Arial Unicode MS" w:hAnsi="Arial" w:cs="Arial"/>
          <w:b/>
          <w:snapToGrid w:val="0"/>
          <w:sz w:val="28"/>
          <w:szCs w:val="28"/>
          <w:rtl/>
          <w:lang w:eastAsia="zh-CN"/>
        </w:rPr>
        <w:t xml:space="preserve"> را برا</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کمک به افراد</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که با قرنط</w:t>
      </w:r>
      <w:r w:rsidRPr="00ED5700">
        <w:rPr>
          <w:rFonts w:ascii="Arial" w:eastAsia="Arial Unicode MS" w:hAnsi="Arial" w:cs="Arial" w:hint="cs"/>
          <w:b/>
          <w:snapToGrid w:val="0"/>
          <w:sz w:val="28"/>
          <w:szCs w:val="28"/>
          <w:rtl/>
          <w:lang w:eastAsia="zh-CN"/>
        </w:rPr>
        <w:t>ین‌های</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bCs/>
          <w:snapToGrid w:val="0"/>
          <w:sz w:val="28"/>
          <w:szCs w:val="28"/>
          <w:lang w:eastAsia="zh-CN"/>
        </w:rPr>
        <w:t>COVID-19</w:t>
      </w:r>
      <w:r w:rsidRPr="00ED5700">
        <w:rPr>
          <w:rFonts w:ascii="Arial" w:eastAsia="Arial Unicode MS" w:hAnsi="Arial" w:cs="Arial"/>
          <w:b/>
          <w:snapToGrid w:val="0"/>
          <w:sz w:val="28"/>
          <w:szCs w:val="28"/>
          <w:rtl/>
          <w:lang w:eastAsia="zh-CN"/>
        </w:rPr>
        <w:t xml:space="preserve"> و رو</w:t>
      </w:r>
      <w:r w:rsidRPr="00ED5700">
        <w:rPr>
          <w:rFonts w:ascii="Arial" w:eastAsia="Arial Unicode MS" w:hAnsi="Arial" w:cs="Arial" w:hint="cs"/>
          <w:b/>
          <w:snapToGrid w:val="0"/>
          <w:sz w:val="28"/>
          <w:szCs w:val="28"/>
          <w:rtl/>
          <w:lang w:eastAsia="zh-CN"/>
        </w:rPr>
        <w:t>یدادهای</w:t>
      </w:r>
      <w:r w:rsidRPr="00ED5700">
        <w:rPr>
          <w:rFonts w:ascii="Arial" w:eastAsia="Arial Unicode MS" w:hAnsi="Arial" w:cs="Arial"/>
          <w:b/>
          <w:snapToGrid w:val="0"/>
          <w:sz w:val="28"/>
          <w:szCs w:val="28"/>
          <w:rtl/>
          <w:lang w:eastAsia="zh-CN"/>
        </w:rPr>
        <w:t xml:space="preserve"> فاجعه‌بار اخ</w:t>
      </w:r>
      <w:r w:rsidRPr="00ED5700">
        <w:rPr>
          <w:rFonts w:ascii="Arial" w:eastAsia="Arial Unicode MS" w:hAnsi="Arial" w:cs="Arial" w:hint="cs"/>
          <w:b/>
          <w:snapToGrid w:val="0"/>
          <w:sz w:val="28"/>
          <w:szCs w:val="28"/>
          <w:rtl/>
          <w:lang w:eastAsia="zh-CN"/>
        </w:rPr>
        <w:t>یر</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مقابل بودە اند</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مورد اجرا قرار داد</w:t>
      </w:r>
      <w:r w:rsidRPr="00ED5700">
        <w:rPr>
          <w:rFonts w:ascii="Arial" w:eastAsia="Arial Unicode MS" w:hAnsi="Arial" w:cs="Arial"/>
          <w:b/>
          <w:snapToGrid w:val="0"/>
          <w:sz w:val="28"/>
          <w:szCs w:val="28"/>
          <w:rtl/>
          <w:lang w:eastAsia="zh-CN"/>
        </w:rPr>
        <w:t>.</w:t>
      </w:r>
    </w:p>
    <w:p w14:paraId="1CFBBFD6" w14:textId="77777777" w:rsidR="00ED5700" w:rsidRPr="00ED5700" w:rsidRDefault="00ED5700" w:rsidP="00BB1DA8">
      <w:pPr>
        <w:bidi/>
        <w:spacing w:before="120"/>
        <w:jc w:val="both"/>
        <w:rPr>
          <w:rFonts w:ascii="Arial" w:eastAsia="Arial Unicode MS" w:hAnsi="Arial" w:cs="Arial"/>
          <w:b/>
          <w:snapToGrid w:val="0"/>
          <w:sz w:val="28"/>
          <w:szCs w:val="28"/>
          <w:lang w:eastAsia="zh-CN"/>
        </w:rPr>
      </w:pPr>
      <w:r w:rsidRPr="00ED5700">
        <w:rPr>
          <w:rFonts w:ascii="Arial" w:eastAsia="Arial Unicode MS" w:hAnsi="Arial" w:cs="Arial"/>
          <w:b/>
          <w:snapToGrid w:val="0"/>
          <w:sz w:val="28"/>
          <w:szCs w:val="28"/>
          <w:rtl/>
          <w:lang w:eastAsia="zh-CN"/>
        </w:rPr>
        <w:t>ا</w:t>
      </w:r>
      <w:r w:rsidRPr="00ED5700">
        <w:rPr>
          <w:rFonts w:ascii="Arial" w:eastAsia="Arial Unicode MS" w:hAnsi="Arial" w:cs="Arial" w:hint="cs"/>
          <w:b/>
          <w:snapToGrid w:val="0"/>
          <w:sz w:val="28"/>
          <w:szCs w:val="28"/>
          <w:rtl/>
          <w:lang w:eastAsia="zh-CN"/>
        </w:rPr>
        <w:t>ین</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توقف</w:t>
      </w:r>
      <w:r w:rsidRPr="00ED5700">
        <w:rPr>
          <w:rFonts w:ascii="Arial" w:eastAsia="Arial Unicode MS" w:hAnsi="Arial" w:cs="Arial"/>
          <w:b/>
          <w:snapToGrid w:val="0"/>
          <w:sz w:val="28"/>
          <w:szCs w:val="28"/>
          <w:rtl/>
          <w:lang w:eastAsia="zh-CN"/>
        </w:rPr>
        <w:t xml:space="preserve"> ها</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قرضە</w:t>
      </w:r>
      <w:r w:rsidRPr="00ED5700">
        <w:rPr>
          <w:rFonts w:ascii="Arial" w:eastAsia="Arial Unicode MS" w:hAnsi="Arial" w:cs="Arial"/>
          <w:b/>
          <w:snapToGrid w:val="0"/>
          <w:sz w:val="28"/>
          <w:szCs w:val="28"/>
          <w:rtl/>
          <w:lang w:eastAsia="zh-CN"/>
        </w:rPr>
        <w:t xml:space="preserve"> ب</w:t>
      </w:r>
      <w:r w:rsidRPr="00ED5700">
        <w:rPr>
          <w:rFonts w:ascii="Arial" w:eastAsia="Arial Unicode MS" w:hAnsi="Arial" w:cs="Arial" w:hint="cs"/>
          <w:b/>
          <w:snapToGrid w:val="0"/>
          <w:sz w:val="28"/>
          <w:szCs w:val="28"/>
          <w:rtl/>
          <w:lang w:eastAsia="zh-CN"/>
        </w:rPr>
        <w:t>ین</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جولاى</w:t>
      </w:r>
      <w:r w:rsidRPr="00ED5700">
        <w:rPr>
          <w:rFonts w:ascii="Arial" w:eastAsia="Arial Unicode MS" w:hAnsi="Arial" w:cs="Arial"/>
          <w:b/>
          <w:snapToGrid w:val="0"/>
          <w:sz w:val="28"/>
          <w:szCs w:val="28"/>
          <w:rtl/>
          <w:lang w:eastAsia="zh-CN"/>
        </w:rPr>
        <w:t xml:space="preserve"> و اکت</w:t>
      </w:r>
      <w:r w:rsidRPr="00ED5700">
        <w:rPr>
          <w:rFonts w:ascii="Arial" w:eastAsia="Arial Unicode MS" w:hAnsi="Arial" w:cs="Arial" w:hint="cs"/>
          <w:b/>
          <w:snapToGrid w:val="0"/>
          <w:sz w:val="28"/>
          <w:szCs w:val="28"/>
          <w:rtl/>
          <w:lang w:eastAsia="zh-CN"/>
        </w:rPr>
        <w:t>و</w:t>
      </w:r>
      <w:r w:rsidRPr="00ED5700">
        <w:rPr>
          <w:rFonts w:ascii="Arial" w:eastAsia="Arial Unicode MS" w:hAnsi="Arial" w:cs="Arial"/>
          <w:b/>
          <w:snapToGrid w:val="0"/>
          <w:sz w:val="28"/>
          <w:szCs w:val="28"/>
          <w:rtl/>
          <w:lang w:eastAsia="zh-CN"/>
        </w:rPr>
        <w:t>بر 2022 به پا</w:t>
      </w:r>
      <w:r w:rsidRPr="00ED5700">
        <w:rPr>
          <w:rFonts w:ascii="Arial" w:eastAsia="Arial Unicode MS" w:hAnsi="Arial" w:cs="Arial" w:hint="cs"/>
          <w:b/>
          <w:snapToGrid w:val="0"/>
          <w:sz w:val="28"/>
          <w:szCs w:val="28"/>
          <w:rtl/>
          <w:lang w:eastAsia="zh-CN"/>
        </w:rPr>
        <w:t>یان</w:t>
      </w:r>
      <w:r w:rsidRPr="00ED5700">
        <w:rPr>
          <w:rFonts w:ascii="Arial" w:eastAsia="Arial Unicode MS" w:hAnsi="Arial" w:cs="Arial"/>
          <w:b/>
          <w:snapToGrid w:val="0"/>
          <w:sz w:val="28"/>
          <w:szCs w:val="28"/>
          <w:rtl/>
          <w:lang w:eastAsia="zh-CN"/>
        </w:rPr>
        <w:t xml:space="preserve"> م</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رس</w:t>
      </w:r>
      <w:r w:rsidRPr="00ED5700">
        <w:rPr>
          <w:rFonts w:ascii="Arial" w:eastAsia="Arial Unicode MS" w:hAnsi="Arial" w:cs="Arial" w:hint="cs"/>
          <w:b/>
          <w:snapToGrid w:val="0"/>
          <w:sz w:val="28"/>
          <w:szCs w:val="28"/>
          <w:rtl/>
          <w:lang w:eastAsia="zh-CN"/>
        </w:rPr>
        <w:t>ن</w:t>
      </w:r>
      <w:r w:rsidRPr="00ED5700">
        <w:rPr>
          <w:rFonts w:ascii="Arial" w:eastAsia="Arial Unicode MS" w:hAnsi="Arial" w:cs="Arial"/>
          <w:b/>
          <w:snapToGrid w:val="0"/>
          <w:sz w:val="28"/>
          <w:szCs w:val="28"/>
          <w:rtl/>
          <w:lang w:eastAsia="zh-CN"/>
        </w:rPr>
        <w:t xml:space="preserve">د. </w:t>
      </w:r>
      <w:r w:rsidRPr="00ED5700">
        <w:rPr>
          <w:rFonts w:ascii="Arial" w:eastAsia="Arial Unicode MS" w:hAnsi="Arial" w:cs="Arial" w:hint="cs"/>
          <w:b/>
          <w:snapToGrid w:val="0"/>
          <w:sz w:val="28"/>
          <w:szCs w:val="28"/>
          <w:rtl/>
          <w:lang w:eastAsia="zh-CN"/>
        </w:rPr>
        <w:t xml:space="preserve">در </w:t>
      </w:r>
      <w:r w:rsidRPr="00ED5700">
        <w:rPr>
          <w:rFonts w:ascii="Arial" w:eastAsia="Arial Unicode MS" w:hAnsi="Arial" w:cs="Arial"/>
          <w:b/>
          <w:snapToGrid w:val="0"/>
          <w:sz w:val="28"/>
          <w:szCs w:val="28"/>
          <w:rtl/>
          <w:lang w:eastAsia="zh-CN"/>
        </w:rPr>
        <w:t xml:space="preserve">هر </w:t>
      </w:r>
      <w:r w:rsidRPr="00ED5700">
        <w:rPr>
          <w:rFonts w:ascii="Arial" w:eastAsia="Arial Unicode MS" w:hAnsi="Arial" w:cs="Arial" w:hint="cs"/>
          <w:b/>
          <w:snapToGrid w:val="0"/>
          <w:sz w:val="28"/>
          <w:szCs w:val="28"/>
          <w:rtl/>
          <w:lang w:eastAsia="zh-CN"/>
        </w:rPr>
        <w:t>قدر</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وقت نزديكترى كە</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از</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یک</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حادثە</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متأثر شدە</w:t>
      </w:r>
      <w:r w:rsidRPr="00ED5700">
        <w:rPr>
          <w:rFonts w:ascii="Arial" w:eastAsia="Arial Unicode MS" w:hAnsi="Arial" w:cs="Arial"/>
          <w:b/>
          <w:snapToGrid w:val="0"/>
          <w:sz w:val="28"/>
          <w:szCs w:val="28"/>
          <w:rtl/>
          <w:lang w:eastAsia="zh-CN"/>
        </w:rPr>
        <w:t xml:space="preserve"> باش</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بە ھمان اندازە وقت بيشتر</w:t>
      </w:r>
      <w:r w:rsidRPr="00ED5700">
        <w:rPr>
          <w:rFonts w:ascii="Arial" w:eastAsia="Arial Unicode MS" w:hAnsi="Arial" w:cs="Arial"/>
          <w:b/>
          <w:snapToGrid w:val="0"/>
          <w:sz w:val="28"/>
          <w:szCs w:val="28"/>
          <w:rtl/>
          <w:lang w:eastAsia="zh-CN"/>
        </w:rPr>
        <w:t xml:space="preserve"> خواه</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داشت</w:t>
      </w:r>
      <w:r w:rsidRPr="00ED5700">
        <w:rPr>
          <w:rFonts w:ascii="Arial" w:eastAsia="Arial Unicode MS" w:hAnsi="Arial" w:cs="Arial" w:hint="cs"/>
          <w:b/>
          <w:snapToGrid w:val="0"/>
          <w:sz w:val="28"/>
          <w:szCs w:val="28"/>
          <w:rtl/>
          <w:lang w:eastAsia="zh-CN"/>
        </w:rPr>
        <w:t xml:space="preserve"> تا بايد بازپرداخت ھاى تانرا انجام دھيد.</w:t>
      </w:r>
    </w:p>
    <w:p w14:paraId="00FB375C" w14:textId="77777777" w:rsidR="00ED5700" w:rsidRPr="00ED5700" w:rsidRDefault="00ED5700" w:rsidP="00BB1DA8">
      <w:pPr>
        <w:bidi/>
        <w:spacing w:before="120"/>
        <w:jc w:val="both"/>
        <w:rPr>
          <w:rFonts w:ascii="Arial" w:eastAsia="Arial Unicode MS" w:hAnsi="Arial" w:cs="Arial"/>
          <w:b/>
          <w:snapToGrid w:val="0"/>
          <w:sz w:val="28"/>
          <w:szCs w:val="28"/>
          <w:lang w:eastAsia="zh-CN"/>
        </w:rPr>
      </w:pPr>
      <w:r w:rsidRPr="00ED5700">
        <w:rPr>
          <w:rFonts w:ascii="Arial" w:eastAsia="Arial Unicode MS" w:hAnsi="Arial" w:cs="Arial"/>
          <w:bCs/>
          <w:snapToGrid w:val="0"/>
          <w:sz w:val="28"/>
          <w:szCs w:val="28"/>
          <w:lang w:eastAsia="zh-CN"/>
        </w:rPr>
        <w:t>Centrelink</w:t>
      </w:r>
      <w:r w:rsidRPr="00ED5700">
        <w:rPr>
          <w:rFonts w:ascii="Arial" w:eastAsia="Arial Unicode MS" w:hAnsi="Arial" w:cs="Arial"/>
          <w:b/>
          <w:snapToGrid w:val="0"/>
          <w:sz w:val="28"/>
          <w:szCs w:val="28"/>
          <w:rtl/>
          <w:lang w:eastAsia="zh-CN"/>
        </w:rPr>
        <w:t xml:space="preserve"> نامه ها و پ</w:t>
      </w:r>
      <w:r w:rsidRPr="00ED5700">
        <w:rPr>
          <w:rFonts w:ascii="Arial" w:eastAsia="Arial Unicode MS" w:hAnsi="Arial" w:cs="Arial" w:hint="cs"/>
          <w:b/>
          <w:snapToGrid w:val="0"/>
          <w:sz w:val="28"/>
          <w:szCs w:val="28"/>
          <w:rtl/>
          <w:lang w:eastAsia="zh-CN"/>
        </w:rPr>
        <w:t>یام</w:t>
      </w:r>
      <w:r w:rsidRPr="00ED5700">
        <w:rPr>
          <w:rFonts w:ascii="Arial" w:eastAsia="Arial Unicode MS" w:hAnsi="Arial" w:cs="Arial"/>
          <w:b/>
          <w:snapToGrid w:val="0"/>
          <w:sz w:val="28"/>
          <w:szCs w:val="28"/>
          <w:rtl/>
          <w:lang w:eastAsia="zh-CN"/>
        </w:rPr>
        <w:t xml:space="preserve"> ها</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متن</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برای یادآوری</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 xml:space="preserve">  به مردم میفرستند تا</w:t>
      </w:r>
      <w:r w:rsidRPr="00ED5700">
        <w:rPr>
          <w:rFonts w:ascii="Arial" w:eastAsia="Arial Unicode MS" w:hAnsi="Arial" w:cs="Arial"/>
          <w:b/>
          <w:snapToGrid w:val="0"/>
          <w:sz w:val="28"/>
          <w:szCs w:val="28"/>
          <w:rtl/>
          <w:lang w:eastAsia="zh-CN"/>
        </w:rPr>
        <w:t xml:space="preserve"> اطلاع دهد که چه زمان</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با</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بازپرداخت پول را شروع کنند و</w:t>
      </w:r>
      <w:r w:rsidRPr="00ED5700">
        <w:rPr>
          <w:rFonts w:ascii="Arial" w:eastAsia="Arial Unicode MS" w:hAnsi="Arial" w:cs="Arial" w:hint="cs"/>
          <w:b/>
          <w:snapToGrid w:val="0"/>
          <w:sz w:val="28"/>
          <w:szCs w:val="28"/>
          <w:rtl/>
          <w:lang w:eastAsia="zh-CN"/>
        </w:rPr>
        <w:t xml:space="preserve"> يا</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اگر</w:t>
      </w:r>
      <w:r w:rsidRPr="00ED5700">
        <w:rPr>
          <w:rFonts w:ascii="Arial" w:eastAsia="Arial Unicode MS" w:hAnsi="Arial" w:cs="Arial"/>
          <w:b/>
          <w:snapToGrid w:val="0"/>
          <w:sz w:val="28"/>
          <w:szCs w:val="28"/>
          <w:rtl/>
          <w:lang w:eastAsia="zh-CN"/>
        </w:rPr>
        <w:t xml:space="preserve"> ن</w:t>
      </w:r>
      <w:r w:rsidRPr="00ED5700">
        <w:rPr>
          <w:rFonts w:ascii="Arial" w:eastAsia="Arial Unicode MS" w:hAnsi="Arial" w:cs="Arial" w:hint="cs"/>
          <w:b/>
          <w:snapToGrid w:val="0"/>
          <w:sz w:val="28"/>
          <w:szCs w:val="28"/>
          <w:rtl/>
          <w:lang w:eastAsia="zh-CN"/>
        </w:rPr>
        <w:t>یاز</w:t>
      </w:r>
      <w:r w:rsidRPr="00ED5700">
        <w:rPr>
          <w:rFonts w:ascii="Arial" w:eastAsia="Arial Unicode MS" w:hAnsi="Arial" w:cs="Arial"/>
          <w:b/>
          <w:snapToGrid w:val="0"/>
          <w:sz w:val="28"/>
          <w:szCs w:val="28"/>
          <w:rtl/>
          <w:lang w:eastAsia="zh-CN"/>
        </w:rPr>
        <w:t xml:space="preserve"> به انجام </w:t>
      </w:r>
      <w:r w:rsidRPr="00ED5700">
        <w:rPr>
          <w:rFonts w:ascii="Arial" w:eastAsia="Arial Unicode MS" w:hAnsi="Arial" w:cs="Arial" w:hint="cs"/>
          <w:b/>
          <w:snapToGrid w:val="0"/>
          <w:sz w:val="28"/>
          <w:szCs w:val="28"/>
          <w:rtl/>
          <w:lang w:eastAsia="zh-CN"/>
        </w:rPr>
        <w:t>كدام</w:t>
      </w:r>
      <w:r w:rsidRPr="00ED5700">
        <w:rPr>
          <w:rFonts w:ascii="Arial" w:eastAsia="Arial Unicode MS" w:hAnsi="Arial" w:cs="Arial"/>
          <w:b/>
          <w:snapToGrid w:val="0"/>
          <w:sz w:val="28"/>
          <w:szCs w:val="28"/>
          <w:rtl/>
          <w:lang w:eastAsia="zh-CN"/>
        </w:rPr>
        <w:t xml:space="preserve"> کار</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داشتە باشند</w:t>
      </w:r>
      <w:r w:rsidRPr="00ED5700">
        <w:rPr>
          <w:rFonts w:ascii="Arial" w:eastAsia="Arial Unicode MS" w:hAnsi="Arial" w:cs="Arial"/>
          <w:b/>
          <w:snapToGrid w:val="0"/>
          <w:sz w:val="28"/>
          <w:szCs w:val="28"/>
          <w:rtl/>
          <w:lang w:eastAsia="zh-CN"/>
        </w:rPr>
        <w:t>.</w:t>
      </w:r>
    </w:p>
    <w:p w14:paraId="408763E4" w14:textId="77777777" w:rsidR="00ED5700" w:rsidRPr="00ED5700" w:rsidRDefault="00ED5700" w:rsidP="00BB1DA8">
      <w:pPr>
        <w:bidi/>
        <w:spacing w:before="120"/>
        <w:jc w:val="both"/>
        <w:rPr>
          <w:rFonts w:ascii="Arial" w:eastAsia="Arial Unicode MS" w:hAnsi="Arial" w:cs="Arial"/>
          <w:b/>
          <w:snapToGrid w:val="0"/>
          <w:sz w:val="28"/>
          <w:szCs w:val="28"/>
          <w:lang w:eastAsia="zh-CN"/>
        </w:rPr>
      </w:pPr>
      <w:r w:rsidRPr="00ED5700">
        <w:rPr>
          <w:rFonts w:ascii="Arial" w:eastAsia="Arial Unicode MS" w:hAnsi="Arial" w:cs="Arial"/>
          <w:b/>
          <w:snapToGrid w:val="0"/>
          <w:sz w:val="28"/>
          <w:szCs w:val="28"/>
          <w:rtl/>
          <w:lang w:eastAsia="zh-CN"/>
        </w:rPr>
        <w:t xml:space="preserve">اگر </w:t>
      </w:r>
      <w:r w:rsidRPr="00ED5700">
        <w:rPr>
          <w:rFonts w:ascii="Arial" w:eastAsia="Arial Unicode MS" w:hAnsi="Arial" w:cs="Arial" w:hint="cs"/>
          <w:b/>
          <w:snapToGrid w:val="0"/>
          <w:sz w:val="28"/>
          <w:szCs w:val="28"/>
          <w:rtl/>
          <w:lang w:eastAsia="zh-CN"/>
        </w:rPr>
        <w:t>قرضدار</w:t>
      </w:r>
      <w:r w:rsidRPr="00ED5700">
        <w:rPr>
          <w:rFonts w:ascii="Arial" w:eastAsia="Arial Unicode MS" w:hAnsi="Arial" w:cs="Arial"/>
          <w:b/>
          <w:snapToGrid w:val="0"/>
          <w:sz w:val="28"/>
          <w:szCs w:val="28"/>
          <w:rtl/>
          <w:lang w:eastAsia="zh-CN"/>
        </w:rPr>
        <w:t xml:space="preserve"> هست</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۳</w:t>
      </w:r>
      <w:r w:rsidRPr="00ED5700">
        <w:rPr>
          <w:rFonts w:ascii="Arial" w:eastAsia="Arial Unicode MS" w:hAnsi="Arial" w:cs="Arial"/>
          <w:b/>
          <w:snapToGrid w:val="0"/>
          <w:sz w:val="28"/>
          <w:szCs w:val="28"/>
          <w:rtl/>
          <w:lang w:eastAsia="zh-CN"/>
        </w:rPr>
        <w:t xml:space="preserve"> نکته مهم وجود دارد که با</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بدان</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w:t>
      </w:r>
    </w:p>
    <w:p w14:paraId="251006C2" w14:textId="77777777" w:rsidR="00ED5700" w:rsidRPr="00ED5700" w:rsidRDefault="00ED5700" w:rsidP="00BB1DA8">
      <w:pPr>
        <w:numPr>
          <w:ilvl w:val="0"/>
          <w:numId w:val="30"/>
        </w:numPr>
        <w:bidi/>
        <w:spacing w:before="120"/>
        <w:contextualSpacing/>
        <w:rPr>
          <w:rFonts w:ascii="Arial" w:eastAsia="Arial Unicode MS" w:hAnsi="Arial" w:cs="Arial"/>
          <w:b/>
          <w:snapToGrid w:val="0"/>
          <w:sz w:val="28"/>
          <w:szCs w:val="28"/>
          <w:rtl/>
          <w:lang w:eastAsia="zh-CN"/>
        </w:rPr>
      </w:pPr>
      <w:r w:rsidRPr="00ED5700">
        <w:rPr>
          <w:rFonts w:ascii="Arial" w:eastAsia="Arial Unicode MS" w:hAnsi="Arial" w:cs="Arial"/>
          <w:bCs/>
          <w:snapToGrid w:val="0"/>
          <w:sz w:val="28"/>
          <w:szCs w:val="28"/>
          <w:lang w:eastAsia="zh-CN"/>
        </w:rPr>
        <w:t>Centrelink</w:t>
      </w:r>
      <w:r w:rsidRPr="00ED5700">
        <w:rPr>
          <w:rFonts w:ascii="Arial" w:eastAsia="Arial Unicode MS" w:hAnsi="Arial" w:cs="Arial" w:hint="cs"/>
          <w:b/>
          <w:snapToGrid w:val="0"/>
          <w:sz w:val="28"/>
          <w:szCs w:val="28"/>
          <w:rtl/>
          <w:lang w:eastAsia="zh-CN"/>
        </w:rPr>
        <w:t xml:space="preserve"> حاضر است</w:t>
      </w:r>
      <w:r w:rsidRPr="00ED5700">
        <w:rPr>
          <w:rFonts w:ascii="Arial" w:eastAsia="Arial Unicode MS" w:hAnsi="Arial" w:cs="Arial"/>
          <w:b/>
          <w:snapToGrid w:val="0"/>
          <w:sz w:val="28"/>
          <w:szCs w:val="28"/>
          <w:rtl/>
          <w:lang w:eastAsia="zh-CN"/>
        </w:rPr>
        <w:t xml:space="preserve"> به شما کمک و </w:t>
      </w:r>
      <w:r w:rsidRPr="00ED5700">
        <w:rPr>
          <w:rFonts w:ascii="Arial" w:eastAsia="Arial Unicode MS" w:hAnsi="Arial" w:cs="Arial" w:hint="cs"/>
          <w:b/>
          <w:snapToGrid w:val="0"/>
          <w:sz w:val="28"/>
          <w:szCs w:val="28"/>
          <w:rtl/>
          <w:lang w:eastAsia="zh-CN"/>
        </w:rPr>
        <w:t>معاونت</w:t>
      </w:r>
      <w:r w:rsidRPr="00ED5700">
        <w:rPr>
          <w:rFonts w:ascii="Arial" w:eastAsia="Arial Unicode MS" w:hAnsi="Arial" w:cs="Arial"/>
          <w:b/>
          <w:snapToGrid w:val="0"/>
          <w:sz w:val="28"/>
          <w:szCs w:val="28"/>
          <w:rtl/>
          <w:lang w:eastAsia="zh-CN"/>
        </w:rPr>
        <w:t xml:space="preserve"> کند تا پول را به روش</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که مناسب شرا</w:t>
      </w:r>
      <w:r w:rsidRPr="00ED5700">
        <w:rPr>
          <w:rFonts w:ascii="Arial" w:eastAsia="Arial Unicode MS" w:hAnsi="Arial" w:cs="Arial" w:hint="cs"/>
          <w:b/>
          <w:snapToGrid w:val="0"/>
          <w:sz w:val="28"/>
          <w:szCs w:val="28"/>
          <w:rtl/>
          <w:lang w:eastAsia="zh-CN"/>
        </w:rPr>
        <w:t>یط</w:t>
      </w:r>
      <w:r w:rsidRPr="00ED5700">
        <w:rPr>
          <w:rFonts w:ascii="Arial" w:eastAsia="Arial Unicode MS" w:hAnsi="Arial" w:cs="Arial"/>
          <w:b/>
          <w:snapToGrid w:val="0"/>
          <w:sz w:val="28"/>
          <w:szCs w:val="28"/>
          <w:rtl/>
          <w:lang w:eastAsia="zh-CN"/>
        </w:rPr>
        <w:t xml:space="preserve"> شما باشد، </w:t>
      </w:r>
      <w:r w:rsidRPr="00ED5700">
        <w:rPr>
          <w:rFonts w:ascii="Arial" w:eastAsia="Arial Unicode MS" w:hAnsi="Arial" w:cs="Arial" w:hint="cs"/>
          <w:b/>
          <w:snapToGrid w:val="0"/>
          <w:sz w:val="28"/>
          <w:szCs w:val="28"/>
          <w:rtl/>
          <w:lang w:eastAsia="zh-CN"/>
        </w:rPr>
        <w:t>پس بپردازيد</w:t>
      </w:r>
      <w:r w:rsidRPr="00ED5700">
        <w:rPr>
          <w:rFonts w:ascii="Arial" w:eastAsia="Arial Unicode MS" w:hAnsi="Arial" w:cs="Arial"/>
          <w:b/>
          <w:snapToGrid w:val="0"/>
          <w:sz w:val="28"/>
          <w:szCs w:val="28"/>
          <w:lang w:eastAsia="zh-CN"/>
        </w:rPr>
        <w:t>.</w:t>
      </w:r>
    </w:p>
    <w:p w14:paraId="72E0191D" w14:textId="77777777" w:rsidR="00ED5700" w:rsidRPr="00ED5700" w:rsidRDefault="00ED5700" w:rsidP="00BB1DA8">
      <w:pPr>
        <w:numPr>
          <w:ilvl w:val="0"/>
          <w:numId w:val="30"/>
        </w:numPr>
        <w:bidi/>
        <w:spacing w:before="120"/>
        <w:contextualSpacing/>
        <w:rPr>
          <w:rFonts w:ascii="Arial" w:eastAsia="Arial Unicode MS" w:hAnsi="Arial" w:cs="Arial"/>
          <w:b/>
          <w:snapToGrid w:val="0"/>
          <w:sz w:val="28"/>
          <w:szCs w:val="28"/>
          <w:rtl/>
          <w:lang w:eastAsia="zh-CN"/>
        </w:rPr>
      </w:pPr>
      <w:r w:rsidRPr="00ED5700">
        <w:rPr>
          <w:rFonts w:ascii="Arial" w:eastAsia="Arial Unicode MS" w:hAnsi="Arial" w:cs="Arial"/>
          <w:b/>
          <w:snapToGrid w:val="0"/>
          <w:sz w:val="28"/>
          <w:szCs w:val="28"/>
          <w:rtl/>
          <w:lang w:eastAsia="zh-CN"/>
        </w:rPr>
        <w:t xml:space="preserve">اگر </w:t>
      </w:r>
      <w:r w:rsidRPr="00ED5700">
        <w:rPr>
          <w:rFonts w:ascii="Arial" w:eastAsia="Arial Unicode MS" w:hAnsi="Arial" w:cs="Arial" w:hint="cs"/>
          <w:b/>
          <w:snapToGrid w:val="0"/>
          <w:sz w:val="28"/>
          <w:szCs w:val="28"/>
          <w:rtl/>
          <w:lang w:eastAsia="zh-CN"/>
        </w:rPr>
        <w:t>پول</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مقروض ھستيد،</w:t>
      </w:r>
      <w:r w:rsidRPr="00ED5700">
        <w:rPr>
          <w:rFonts w:ascii="Arial" w:eastAsia="Arial Unicode MS" w:hAnsi="Arial" w:cs="Arial"/>
          <w:b/>
          <w:snapToGrid w:val="0"/>
          <w:sz w:val="28"/>
          <w:szCs w:val="28"/>
          <w:rtl/>
          <w:lang w:eastAsia="zh-CN"/>
        </w:rPr>
        <w:t xml:space="preserve"> لازم ن</w:t>
      </w:r>
      <w:r w:rsidRPr="00ED5700">
        <w:rPr>
          <w:rFonts w:ascii="Arial" w:eastAsia="Arial Unicode MS" w:hAnsi="Arial" w:cs="Arial" w:hint="cs"/>
          <w:b/>
          <w:snapToGrid w:val="0"/>
          <w:sz w:val="28"/>
          <w:szCs w:val="28"/>
          <w:rtl/>
          <w:lang w:eastAsia="zh-CN"/>
        </w:rPr>
        <w:t>یست</w:t>
      </w:r>
      <w:r w:rsidRPr="00ED5700">
        <w:rPr>
          <w:rFonts w:ascii="Arial" w:eastAsia="Arial Unicode MS" w:hAnsi="Arial" w:cs="Arial"/>
          <w:b/>
          <w:snapToGrid w:val="0"/>
          <w:sz w:val="28"/>
          <w:szCs w:val="28"/>
          <w:rtl/>
          <w:lang w:eastAsia="zh-CN"/>
        </w:rPr>
        <w:t xml:space="preserve"> آن را </w:t>
      </w:r>
      <w:r w:rsidRPr="00ED5700">
        <w:rPr>
          <w:rFonts w:ascii="Arial" w:eastAsia="Arial Unicode MS" w:hAnsi="Arial" w:cs="Arial" w:hint="cs"/>
          <w:b/>
          <w:snapToGrid w:val="0"/>
          <w:sz w:val="28"/>
          <w:szCs w:val="28"/>
          <w:rtl/>
          <w:lang w:eastAsia="zh-CN"/>
        </w:rPr>
        <w:t>یکجا</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پس بپردازيد</w:t>
      </w:r>
      <w:r w:rsidRPr="00ED5700">
        <w:rPr>
          <w:rFonts w:ascii="Arial" w:eastAsia="Arial Unicode MS" w:hAnsi="Arial" w:cs="Arial"/>
          <w:b/>
          <w:snapToGrid w:val="0"/>
          <w:sz w:val="28"/>
          <w:szCs w:val="28"/>
          <w:rtl/>
          <w:lang w:eastAsia="zh-CN"/>
        </w:rPr>
        <w:t xml:space="preserve">. اکثر مردم </w:t>
      </w:r>
      <w:r w:rsidRPr="00ED5700">
        <w:rPr>
          <w:rFonts w:ascii="Arial" w:eastAsia="Arial Unicode MS" w:hAnsi="Arial" w:cs="Arial" w:hint="cs"/>
          <w:b/>
          <w:snapToGrid w:val="0"/>
          <w:sz w:val="28"/>
          <w:szCs w:val="28"/>
          <w:rtl/>
          <w:lang w:eastAsia="zh-CN"/>
        </w:rPr>
        <w:t>یک</w:t>
      </w:r>
      <w:r w:rsidRPr="00ED5700">
        <w:rPr>
          <w:rFonts w:ascii="Arial" w:eastAsia="Arial Unicode MS" w:hAnsi="Arial" w:cs="Arial"/>
          <w:b/>
          <w:snapToGrid w:val="0"/>
          <w:sz w:val="28"/>
          <w:szCs w:val="28"/>
          <w:rtl/>
          <w:lang w:eastAsia="zh-CN"/>
        </w:rPr>
        <w:t xml:space="preserve"> ترت</w:t>
      </w:r>
      <w:r w:rsidRPr="00ED5700">
        <w:rPr>
          <w:rFonts w:ascii="Arial" w:eastAsia="Arial Unicode MS" w:hAnsi="Arial" w:cs="Arial" w:hint="cs"/>
          <w:b/>
          <w:snapToGrid w:val="0"/>
          <w:sz w:val="28"/>
          <w:szCs w:val="28"/>
          <w:rtl/>
          <w:lang w:eastAsia="zh-CN"/>
        </w:rPr>
        <w:t>یب</w:t>
      </w:r>
      <w:r w:rsidRPr="00ED5700">
        <w:rPr>
          <w:rFonts w:ascii="Arial" w:eastAsia="Arial Unicode MS" w:hAnsi="Arial" w:cs="Arial"/>
          <w:b/>
          <w:snapToGrid w:val="0"/>
          <w:sz w:val="28"/>
          <w:szCs w:val="28"/>
          <w:rtl/>
          <w:lang w:eastAsia="zh-CN"/>
        </w:rPr>
        <w:t xml:space="preserve"> پرداخت را تنظ</w:t>
      </w:r>
      <w:r w:rsidRPr="00ED5700">
        <w:rPr>
          <w:rFonts w:ascii="Arial" w:eastAsia="Arial Unicode MS" w:hAnsi="Arial" w:cs="Arial" w:hint="cs"/>
          <w:b/>
          <w:snapToGrid w:val="0"/>
          <w:sz w:val="28"/>
          <w:szCs w:val="28"/>
          <w:rtl/>
          <w:lang w:eastAsia="zh-CN"/>
        </w:rPr>
        <w:t>یم</w:t>
      </w:r>
      <w:r w:rsidRPr="00ED5700">
        <w:rPr>
          <w:rFonts w:ascii="Arial" w:eastAsia="Arial Unicode MS" w:hAnsi="Arial" w:cs="Arial"/>
          <w:b/>
          <w:snapToGrid w:val="0"/>
          <w:sz w:val="28"/>
          <w:szCs w:val="28"/>
          <w:rtl/>
          <w:lang w:eastAsia="zh-CN"/>
        </w:rPr>
        <w:t xml:space="preserve"> م</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کنند و به مرور زمان آن را بازپرداخت م</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کنند</w:t>
      </w:r>
      <w:r w:rsidRPr="00ED5700">
        <w:rPr>
          <w:rFonts w:ascii="Arial" w:eastAsia="Arial Unicode MS" w:hAnsi="Arial" w:cs="Arial"/>
          <w:b/>
          <w:snapToGrid w:val="0"/>
          <w:sz w:val="28"/>
          <w:szCs w:val="28"/>
          <w:lang w:eastAsia="zh-CN"/>
        </w:rPr>
        <w:t>.</w:t>
      </w:r>
    </w:p>
    <w:p w14:paraId="1A30692B" w14:textId="77777777" w:rsidR="00ED5700" w:rsidRPr="00ED5700" w:rsidRDefault="00ED5700" w:rsidP="00BB1DA8">
      <w:pPr>
        <w:numPr>
          <w:ilvl w:val="0"/>
          <w:numId w:val="30"/>
        </w:numPr>
        <w:bidi/>
        <w:spacing w:before="120"/>
        <w:contextualSpacing/>
        <w:jc w:val="both"/>
        <w:rPr>
          <w:rFonts w:ascii="Arial" w:eastAsia="Arial Unicode MS" w:hAnsi="Arial" w:cs="Arial"/>
          <w:b/>
          <w:snapToGrid w:val="0"/>
          <w:sz w:val="28"/>
          <w:szCs w:val="28"/>
          <w:lang w:eastAsia="zh-CN"/>
        </w:rPr>
      </w:pPr>
      <w:r w:rsidRPr="00ED5700">
        <w:rPr>
          <w:rFonts w:ascii="Arial" w:eastAsia="Arial Unicode MS" w:hAnsi="Arial" w:cs="Arial"/>
          <w:b/>
          <w:snapToGrid w:val="0"/>
          <w:sz w:val="28"/>
          <w:szCs w:val="28"/>
          <w:rtl/>
          <w:lang w:eastAsia="zh-CN"/>
        </w:rPr>
        <w:t xml:space="preserve">اگر </w:t>
      </w:r>
      <w:r w:rsidRPr="00ED5700">
        <w:rPr>
          <w:rFonts w:ascii="Arial" w:eastAsia="Arial Unicode MS" w:hAnsi="Arial" w:cs="Arial" w:hint="cs"/>
          <w:b/>
          <w:snapToGrid w:val="0"/>
          <w:sz w:val="28"/>
          <w:szCs w:val="28"/>
          <w:rtl/>
          <w:lang w:eastAsia="zh-CN"/>
        </w:rPr>
        <w:t>قرضۀ</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تان</w:t>
      </w:r>
      <w:r w:rsidRPr="00ED5700">
        <w:rPr>
          <w:rFonts w:ascii="Arial" w:eastAsia="Arial Unicode MS" w:hAnsi="Arial" w:cs="Arial"/>
          <w:b/>
          <w:snapToGrid w:val="0"/>
          <w:sz w:val="28"/>
          <w:szCs w:val="28"/>
          <w:rtl/>
          <w:lang w:eastAsia="zh-CN"/>
        </w:rPr>
        <w:t xml:space="preserve">را </w:t>
      </w:r>
      <w:r w:rsidRPr="00ED5700">
        <w:rPr>
          <w:rFonts w:ascii="Arial" w:eastAsia="Arial Unicode MS" w:hAnsi="Arial" w:cs="Arial" w:hint="cs"/>
          <w:b/>
          <w:snapToGrid w:val="0"/>
          <w:sz w:val="28"/>
          <w:szCs w:val="28"/>
          <w:rtl/>
          <w:lang w:eastAsia="zh-CN"/>
        </w:rPr>
        <w:t>نمى دانيد</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یا</w:t>
      </w:r>
      <w:r w:rsidRPr="00ED5700">
        <w:rPr>
          <w:rFonts w:ascii="Arial" w:eastAsia="Arial Unicode MS" w:hAnsi="Arial" w:cs="Arial"/>
          <w:b/>
          <w:snapToGrid w:val="0"/>
          <w:sz w:val="28"/>
          <w:szCs w:val="28"/>
          <w:rtl/>
          <w:lang w:eastAsia="zh-CN"/>
        </w:rPr>
        <w:t xml:space="preserve"> نگران بازپرداخت پول هست</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م</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توان</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با </w:t>
      </w:r>
      <w:r w:rsidRPr="00ED5700">
        <w:rPr>
          <w:rFonts w:ascii="Arial" w:eastAsia="Arial Unicode MS" w:hAnsi="Arial" w:cs="Arial" w:hint="cs"/>
          <w:b/>
          <w:snapToGrid w:val="0"/>
          <w:sz w:val="28"/>
          <w:szCs w:val="28"/>
          <w:rtl/>
          <w:lang w:eastAsia="zh-CN"/>
        </w:rPr>
        <w:t>زنگ زدن بە</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تلفون</w:t>
      </w:r>
      <w:r w:rsidRPr="00ED5700">
        <w:rPr>
          <w:rFonts w:ascii="Arial" w:eastAsia="Arial Unicode MS" w:hAnsi="Arial" w:cs="Arial"/>
          <w:b/>
          <w:snapToGrid w:val="0"/>
          <w:sz w:val="28"/>
          <w:szCs w:val="28"/>
          <w:rtl/>
          <w:lang w:eastAsia="zh-CN"/>
        </w:rPr>
        <w:t xml:space="preserve"> پرداخت معمول</w:t>
      </w:r>
      <w:r w:rsidRPr="00ED5700">
        <w:rPr>
          <w:rFonts w:ascii="Arial" w:eastAsia="Arial Unicode MS" w:hAnsi="Arial" w:cs="Arial" w:hint="cs"/>
          <w:b/>
          <w:snapToGrid w:val="0"/>
          <w:sz w:val="28"/>
          <w:szCs w:val="28"/>
          <w:rtl/>
          <w:lang w:eastAsia="zh-CN"/>
        </w:rPr>
        <w:t>ی</w:t>
      </w:r>
      <w:r w:rsidRPr="00ED5700">
        <w:rPr>
          <w:rFonts w:ascii="Arial" w:eastAsia="Arial Unicode MS" w:hAnsi="Arial" w:cs="Arial"/>
          <w:b/>
          <w:snapToGrid w:val="0"/>
          <w:sz w:val="28"/>
          <w:szCs w:val="28"/>
          <w:rtl/>
          <w:lang w:eastAsia="zh-CN"/>
        </w:rPr>
        <w:t xml:space="preserve"> خود </w:t>
      </w:r>
      <w:r w:rsidRPr="00ED5700">
        <w:rPr>
          <w:rFonts w:ascii="Arial" w:eastAsia="Arial Unicode MS" w:hAnsi="Arial" w:cs="Arial" w:hint="cs"/>
          <w:b/>
          <w:snapToGrid w:val="0"/>
          <w:sz w:val="28"/>
          <w:szCs w:val="28"/>
          <w:rtl/>
          <w:lang w:eastAsia="zh-CN"/>
        </w:rPr>
        <w:t>یا</w:t>
      </w:r>
      <w:r w:rsidRPr="00ED5700">
        <w:rPr>
          <w:rFonts w:ascii="Arial" w:eastAsia="Arial Unicode MS" w:hAnsi="Arial" w:cs="Arial"/>
          <w:b/>
          <w:snapToGrid w:val="0"/>
          <w:sz w:val="28"/>
          <w:szCs w:val="28"/>
          <w:rtl/>
          <w:lang w:eastAsia="zh-CN"/>
        </w:rPr>
        <w:t xml:space="preserve"> با </w:t>
      </w:r>
      <w:r w:rsidRPr="00ED5700">
        <w:rPr>
          <w:rFonts w:ascii="Arial" w:eastAsia="Arial Unicode MS" w:hAnsi="Arial" w:cs="Arial" w:hint="cs"/>
          <w:b/>
          <w:snapToGrid w:val="0"/>
          <w:sz w:val="28"/>
          <w:szCs w:val="28"/>
          <w:rtl/>
          <w:lang w:eastAsia="zh-CN"/>
        </w:rPr>
        <w:t>تلفون پس گرفتن</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 xml:space="preserve">قرضۀ </w:t>
      </w:r>
      <w:r w:rsidRPr="00ED5700">
        <w:rPr>
          <w:rFonts w:ascii="Arial" w:eastAsia="Arial Unicode MS" w:hAnsi="Arial" w:cs="Arial"/>
          <w:bCs/>
          <w:snapToGrid w:val="0"/>
          <w:sz w:val="28"/>
          <w:szCs w:val="28"/>
          <w:lang w:eastAsia="zh-CN"/>
        </w:rPr>
        <w:t>Centrelink</w:t>
      </w:r>
      <w:r w:rsidRPr="00ED5700">
        <w:rPr>
          <w:rFonts w:ascii="Arial" w:eastAsia="Arial Unicode MS" w:hAnsi="Arial" w:cs="Arial"/>
          <w:b/>
          <w:snapToGrid w:val="0"/>
          <w:sz w:val="28"/>
          <w:szCs w:val="28"/>
          <w:rtl/>
          <w:lang w:eastAsia="zh-CN"/>
        </w:rPr>
        <w:t xml:space="preserve"> به شمار</w:t>
      </w:r>
      <w:r w:rsidRPr="00ED5700">
        <w:rPr>
          <w:rFonts w:ascii="Arial" w:eastAsia="Arial Unicode MS" w:hAnsi="Arial" w:cs="Arial" w:hint="cs"/>
          <w:b/>
          <w:snapToGrid w:val="0"/>
          <w:sz w:val="28"/>
          <w:szCs w:val="28"/>
          <w:rtl/>
          <w:lang w:eastAsia="zh-CN"/>
        </w:rPr>
        <w:t xml:space="preserve">ۀ </w:t>
      </w:r>
      <w:r w:rsidRPr="00ED5700">
        <w:rPr>
          <w:rFonts w:ascii="Arial" w:eastAsia="Arial Unicode MS" w:hAnsi="Arial" w:cs="Arial" w:hint="cs"/>
          <w:bCs/>
          <w:snapToGrid w:val="0"/>
          <w:sz w:val="28"/>
          <w:szCs w:val="28"/>
          <w:rtl/>
          <w:lang w:eastAsia="zh-CN"/>
        </w:rPr>
        <w:t>۱۸۰۰۰۷۶۰۷۲</w:t>
      </w:r>
      <w:r w:rsidRPr="00ED5700">
        <w:rPr>
          <w:rFonts w:ascii="Arial" w:eastAsia="Arial Unicode MS" w:hAnsi="Arial" w:cs="Arial" w:hint="cs"/>
          <w:b/>
          <w:snapToGrid w:val="0"/>
          <w:sz w:val="28"/>
          <w:szCs w:val="28"/>
          <w:rtl/>
          <w:lang w:eastAsia="zh-CN"/>
        </w:rPr>
        <w:t xml:space="preserve"> </w:t>
      </w:r>
      <w:r w:rsidRPr="00ED5700">
        <w:rPr>
          <w:rFonts w:ascii="Arial" w:eastAsia="Arial Unicode MS" w:hAnsi="Arial" w:cs="Arial"/>
          <w:b/>
          <w:snapToGrid w:val="0"/>
          <w:sz w:val="28"/>
          <w:szCs w:val="28"/>
          <w:rtl/>
          <w:lang w:eastAsia="zh-CN"/>
        </w:rPr>
        <w:t>صحبت کن</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اگر به </w:t>
      </w:r>
      <w:r w:rsidRPr="00ED5700">
        <w:rPr>
          <w:rFonts w:ascii="Arial" w:eastAsia="Arial Unicode MS" w:hAnsi="Arial" w:cs="Arial" w:hint="cs"/>
          <w:b/>
          <w:snapToGrid w:val="0"/>
          <w:sz w:val="28"/>
          <w:szCs w:val="28"/>
          <w:rtl/>
          <w:lang w:eastAsia="zh-CN"/>
        </w:rPr>
        <w:t>ترجمان</w:t>
      </w:r>
      <w:r w:rsidRPr="00ED5700">
        <w:rPr>
          <w:rFonts w:ascii="Arial" w:eastAsia="Arial Unicode MS" w:hAnsi="Arial" w:cs="Arial"/>
          <w:b/>
          <w:snapToGrid w:val="0"/>
          <w:sz w:val="28"/>
          <w:szCs w:val="28"/>
          <w:rtl/>
          <w:lang w:eastAsia="zh-CN"/>
        </w:rPr>
        <w:t xml:space="preserve"> ن</w:t>
      </w:r>
      <w:r w:rsidRPr="00ED5700">
        <w:rPr>
          <w:rFonts w:ascii="Arial" w:eastAsia="Arial Unicode MS" w:hAnsi="Arial" w:cs="Arial" w:hint="cs"/>
          <w:b/>
          <w:snapToGrid w:val="0"/>
          <w:sz w:val="28"/>
          <w:szCs w:val="28"/>
          <w:rtl/>
          <w:lang w:eastAsia="zh-CN"/>
        </w:rPr>
        <w:t>یاز</w:t>
      </w:r>
      <w:r w:rsidRPr="00ED5700">
        <w:rPr>
          <w:rFonts w:ascii="Arial" w:eastAsia="Arial Unicode MS" w:hAnsi="Arial" w:cs="Arial"/>
          <w:b/>
          <w:snapToGrid w:val="0"/>
          <w:sz w:val="28"/>
          <w:szCs w:val="28"/>
          <w:rtl/>
          <w:lang w:eastAsia="zh-CN"/>
        </w:rPr>
        <w:t xml:space="preserve"> دار</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به </w:t>
      </w:r>
      <w:r w:rsidRPr="00ED5700">
        <w:rPr>
          <w:rFonts w:ascii="Arial" w:eastAsia="Arial Unicode MS" w:hAnsi="Arial" w:cs="Arial"/>
          <w:bCs/>
          <w:snapToGrid w:val="0"/>
          <w:sz w:val="28"/>
          <w:szCs w:val="28"/>
          <w:lang w:eastAsia="zh-CN"/>
        </w:rPr>
        <w:t>Centrelink</w:t>
      </w:r>
      <w:r w:rsidRPr="00ED5700">
        <w:rPr>
          <w:rFonts w:ascii="Arial" w:eastAsia="Arial Unicode MS" w:hAnsi="Arial" w:cs="Arial"/>
          <w:b/>
          <w:snapToGrid w:val="0"/>
          <w:sz w:val="28"/>
          <w:szCs w:val="28"/>
          <w:rtl/>
          <w:lang w:eastAsia="zh-CN"/>
        </w:rPr>
        <w:t xml:space="preserve"> اطلاع </w:t>
      </w:r>
      <w:r w:rsidRPr="00ED5700">
        <w:rPr>
          <w:rFonts w:ascii="Arial" w:eastAsia="Arial Unicode MS" w:hAnsi="Arial" w:cs="Arial" w:hint="cs"/>
          <w:b/>
          <w:snapToGrid w:val="0"/>
          <w:sz w:val="28"/>
          <w:szCs w:val="28"/>
          <w:rtl/>
          <w:lang w:eastAsia="zh-CN"/>
        </w:rPr>
        <w:t>ب</w:t>
      </w:r>
      <w:r w:rsidRPr="00ED5700">
        <w:rPr>
          <w:rFonts w:ascii="Arial" w:eastAsia="Arial Unicode MS" w:hAnsi="Arial" w:cs="Arial"/>
          <w:b/>
          <w:snapToGrid w:val="0"/>
          <w:sz w:val="28"/>
          <w:szCs w:val="28"/>
          <w:rtl/>
          <w:lang w:eastAsia="zh-CN"/>
        </w:rPr>
        <w:t>ده</w:t>
      </w:r>
      <w:r w:rsidRPr="00ED5700">
        <w:rPr>
          <w:rFonts w:ascii="Arial" w:eastAsia="Arial Unicode MS" w:hAnsi="Arial" w:cs="Arial" w:hint="cs"/>
          <w:b/>
          <w:snapToGrid w:val="0"/>
          <w:sz w:val="28"/>
          <w:szCs w:val="28"/>
          <w:rtl/>
          <w:lang w:eastAsia="zh-CN"/>
        </w:rPr>
        <w:t>ید</w:t>
      </w:r>
      <w:r w:rsidRPr="00ED5700">
        <w:rPr>
          <w:rFonts w:ascii="Arial" w:eastAsia="Arial Unicode MS" w:hAnsi="Arial" w:cs="Arial"/>
          <w:b/>
          <w:snapToGrid w:val="0"/>
          <w:sz w:val="28"/>
          <w:szCs w:val="28"/>
          <w:rtl/>
          <w:lang w:eastAsia="zh-CN"/>
        </w:rPr>
        <w:t xml:space="preserve"> و آنها </w:t>
      </w:r>
      <w:r w:rsidRPr="00ED5700">
        <w:rPr>
          <w:rFonts w:ascii="Arial" w:eastAsia="Arial Unicode MS" w:hAnsi="Arial" w:cs="Arial" w:hint="cs"/>
          <w:b/>
          <w:snapToGrid w:val="0"/>
          <w:sz w:val="28"/>
          <w:szCs w:val="28"/>
          <w:rtl/>
          <w:lang w:eastAsia="zh-CN"/>
        </w:rPr>
        <w:t>يك تن</w:t>
      </w:r>
      <w:r w:rsidRPr="00ED5700">
        <w:rPr>
          <w:rFonts w:ascii="Arial" w:eastAsia="Arial Unicode MS" w:hAnsi="Arial" w:cs="Arial"/>
          <w:b/>
          <w:snapToGrid w:val="0"/>
          <w:sz w:val="28"/>
          <w:szCs w:val="28"/>
          <w:rtl/>
          <w:lang w:eastAsia="zh-CN"/>
        </w:rPr>
        <w:t xml:space="preserve"> را به صورت ر</w:t>
      </w:r>
      <w:r w:rsidRPr="00ED5700">
        <w:rPr>
          <w:rFonts w:ascii="Arial" w:eastAsia="Arial Unicode MS" w:hAnsi="Arial" w:cs="Arial" w:hint="cs"/>
          <w:b/>
          <w:snapToGrid w:val="0"/>
          <w:sz w:val="28"/>
          <w:szCs w:val="28"/>
          <w:rtl/>
          <w:lang w:eastAsia="zh-CN"/>
        </w:rPr>
        <w:t>ایگان</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تنظيم</w:t>
      </w:r>
      <w:r w:rsidRPr="00ED5700">
        <w:rPr>
          <w:rFonts w:ascii="Arial" w:eastAsia="Arial Unicode MS" w:hAnsi="Arial" w:cs="Arial"/>
          <w:b/>
          <w:snapToGrid w:val="0"/>
          <w:sz w:val="28"/>
          <w:szCs w:val="28"/>
          <w:rtl/>
          <w:lang w:eastAsia="zh-CN"/>
        </w:rPr>
        <w:t xml:space="preserve"> خواهند </w:t>
      </w:r>
      <w:r w:rsidRPr="00ED5700">
        <w:rPr>
          <w:rFonts w:ascii="Arial" w:eastAsia="Arial Unicode MS" w:hAnsi="Arial" w:cs="Arial" w:hint="cs"/>
          <w:b/>
          <w:snapToGrid w:val="0"/>
          <w:sz w:val="28"/>
          <w:szCs w:val="28"/>
          <w:rtl/>
          <w:lang w:eastAsia="zh-CN"/>
        </w:rPr>
        <w:t>كرد</w:t>
      </w:r>
      <w:r w:rsidRPr="00ED5700">
        <w:rPr>
          <w:rFonts w:ascii="Arial" w:eastAsia="Arial Unicode MS" w:hAnsi="Arial" w:cs="Arial"/>
          <w:b/>
          <w:snapToGrid w:val="0"/>
          <w:sz w:val="28"/>
          <w:szCs w:val="28"/>
          <w:rtl/>
          <w:lang w:eastAsia="zh-CN"/>
        </w:rPr>
        <w:t>.</w:t>
      </w:r>
    </w:p>
    <w:p w14:paraId="4E3F655F" w14:textId="77777777" w:rsidR="00ED5700" w:rsidRPr="00ED5700" w:rsidRDefault="00ED5700" w:rsidP="00BB1DA8">
      <w:pPr>
        <w:bidi/>
        <w:spacing w:before="120"/>
        <w:rPr>
          <w:rFonts w:ascii="Arial" w:eastAsia="Arial Unicode MS" w:hAnsi="Arial" w:cs="Arial"/>
          <w:b/>
          <w:snapToGrid w:val="0"/>
          <w:sz w:val="28"/>
          <w:szCs w:val="28"/>
          <w:lang w:eastAsia="zh-CN"/>
        </w:rPr>
      </w:pPr>
      <w:r w:rsidRPr="00ED5700">
        <w:rPr>
          <w:rFonts w:ascii="Arial" w:eastAsia="Arial Unicode MS" w:hAnsi="Arial" w:cs="Arial"/>
          <w:b/>
          <w:snapToGrid w:val="0"/>
          <w:sz w:val="28"/>
          <w:szCs w:val="28"/>
          <w:rtl/>
          <w:lang w:eastAsia="zh-CN"/>
        </w:rPr>
        <w:t>برا</w:t>
      </w:r>
      <w:r w:rsidRPr="00ED5700">
        <w:rPr>
          <w:rFonts w:ascii="Arial" w:eastAsia="Arial Unicode MS" w:hAnsi="Arial" w:cs="Arial" w:hint="cs"/>
          <w:b/>
          <w:snapToGrid w:val="0"/>
          <w:sz w:val="28"/>
          <w:szCs w:val="28"/>
          <w:rtl/>
          <w:lang w:eastAsia="zh-CN"/>
        </w:rPr>
        <w:t>ی معلومات</w:t>
      </w:r>
      <w:r w:rsidRPr="00ED5700">
        <w:rPr>
          <w:rFonts w:ascii="Arial" w:eastAsia="Arial Unicode MS" w:hAnsi="Arial" w:cs="Arial"/>
          <w:b/>
          <w:snapToGrid w:val="0"/>
          <w:sz w:val="28"/>
          <w:szCs w:val="28"/>
          <w:rtl/>
          <w:lang w:eastAsia="zh-CN"/>
        </w:rPr>
        <w:t xml:space="preserve"> ب</w:t>
      </w:r>
      <w:r w:rsidRPr="00ED5700">
        <w:rPr>
          <w:rFonts w:ascii="Arial" w:eastAsia="Arial Unicode MS" w:hAnsi="Arial" w:cs="Arial" w:hint="cs"/>
          <w:b/>
          <w:snapToGrid w:val="0"/>
          <w:sz w:val="28"/>
          <w:szCs w:val="28"/>
          <w:rtl/>
          <w:lang w:eastAsia="zh-CN"/>
        </w:rPr>
        <w:t>یشتر</w:t>
      </w:r>
      <w:r w:rsidRPr="00ED5700">
        <w:rPr>
          <w:rFonts w:ascii="Arial" w:eastAsia="Arial Unicode MS" w:hAnsi="Arial" w:cs="Arial"/>
          <w:b/>
          <w:snapToGrid w:val="0"/>
          <w:sz w:val="28"/>
          <w:szCs w:val="28"/>
          <w:rtl/>
          <w:lang w:eastAsia="zh-CN"/>
        </w:rPr>
        <w:t xml:space="preserve"> در مورد </w:t>
      </w:r>
      <w:r w:rsidRPr="00ED5700">
        <w:rPr>
          <w:rFonts w:ascii="Arial" w:eastAsia="Arial Unicode MS" w:hAnsi="Arial" w:cs="Arial" w:hint="cs"/>
          <w:b/>
          <w:snapToGrid w:val="0"/>
          <w:sz w:val="28"/>
          <w:szCs w:val="28"/>
          <w:rtl/>
          <w:lang w:eastAsia="zh-CN"/>
        </w:rPr>
        <w:t>تنظيم</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قرضۀ</w:t>
      </w:r>
      <w:r w:rsidRPr="00ED5700">
        <w:rPr>
          <w:rFonts w:ascii="Arial" w:eastAsia="Arial Unicode MS" w:hAnsi="Arial" w:cs="Arial"/>
          <w:b/>
          <w:snapToGrid w:val="0"/>
          <w:sz w:val="28"/>
          <w:szCs w:val="28"/>
          <w:rtl/>
          <w:lang w:eastAsia="zh-CN"/>
        </w:rPr>
        <w:t xml:space="preserve"> </w:t>
      </w:r>
      <w:r w:rsidRPr="00ED5700">
        <w:rPr>
          <w:rFonts w:ascii="Arial" w:eastAsia="Arial Unicode MS" w:hAnsi="Arial" w:cs="Arial" w:hint="cs"/>
          <w:b/>
          <w:snapToGrid w:val="0"/>
          <w:sz w:val="28"/>
          <w:szCs w:val="28"/>
          <w:rtl/>
          <w:lang w:eastAsia="zh-CN"/>
        </w:rPr>
        <w:t>تان</w:t>
      </w:r>
      <w:r w:rsidRPr="00ED5700">
        <w:rPr>
          <w:rFonts w:ascii="Arial" w:eastAsia="Arial Unicode MS" w:hAnsi="Arial" w:cs="Arial"/>
          <w:b/>
          <w:snapToGrid w:val="0"/>
          <w:sz w:val="28"/>
          <w:szCs w:val="28"/>
          <w:rtl/>
          <w:lang w:eastAsia="zh-CN"/>
        </w:rPr>
        <w:t xml:space="preserve"> به زبان</w:t>
      </w:r>
      <w:r w:rsidRPr="00ED5700">
        <w:rPr>
          <w:rFonts w:ascii="Arial" w:eastAsia="Arial Unicode MS" w:hAnsi="Arial" w:cs="Arial" w:hint="cs"/>
          <w:b/>
          <w:snapToGrid w:val="0"/>
          <w:sz w:val="28"/>
          <w:szCs w:val="28"/>
          <w:rtl/>
          <w:lang w:eastAsia="zh-CN"/>
        </w:rPr>
        <w:t xml:space="preserve"> </w:t>
      </w:r>
      <w:r w:rsidRPr="00ED5700">
        <w:rPr>
          <w:rFonts w:ascii="Arial" w:eastAsia="Arial Unicode MS" w:hAnsi="Arial" w:cs="Arial"/>
          <w:b/>
          <w:snapToGrid w:val="0"/>
          <w:sz w:val="28"/>
          <w:szCs w:val="28"/>
          <w:rtl/>
          <w:lang w:eastAsia="zh-CN"/>
        </w:rPr>
        <w:t>انگل</w:t>
      </w:r>
      <w:r w:rsidRPr="00ED5700">
        <w:rPr>
          <w:rFonts w:ascii="Arial" w:eastAsia="Arial Unicode MS" w:hAnsi="Arial" w:cs="Arial" w:hint="cs"/>
          <w:b/>
          <w:snapToGrid w:val="0"/>
          <w:sz w:val="28"/>
          <w:szCs w:val="28"/>
          <w:rtl/>
          <w:lang w:eastAsia="zh-CN"/>
        </w:rPr>
        <w:t>یسی،</w:t>
      </w:r>
      <w:r w:rsidRPr="00ED5700">
        <w:rPr>
          <w:rFonts w:ascii="Arial" w:eastAsia="Arial Unicode MS" w:hAnsi="Arial" w:cs="Arial"/>
          <w:b/>
          <w:snapToGrid w:val="0"/>
          <w:sz w:val="28"/>
          <w:szCs w:val="28"/>
          <w:rtl/>
          <w:lang w:eastAsia="zh-CN"/>
        </w:rPr>
        <w:t xml:space="preserve"> به </w:t>
      </w:r>
      <w:r w:rsidRPr="00ED5700">
        <w:rPr>
          <w:rFonts w:ascii="Arial" w:eastAsia="Arial Unicode MS" w:hAnsi="Arial" w:cs="Arial"/>
          <w:b/>
          <w:snapToGrid w:val="0"/>
          <w:sz w:val="28"/>
          <w:szCs w:val="28"/>
          <w:lang w:eastAsia="zh-CN"/>
        </w:rPr>
        <w:t>servicesaustralia.gov.au/</w:t>
      </w:r>
      <w:proofErr w:type="spellStart"/>
      <w:r w:rsidRPr="00ED5700">
        <w:rPr>
          <w:rFonts w:ascii="Arial" w:eastAsia="Arial Unicode MS" w:hAnsi="Arial" w:cs="Arial"/>
          <w:b/>
          <w:snapToGrid w:val="0"/>
          <w:sz w:val="28"/>
          <w:szCs w:val="28"/>
          <w:lang w:eastAsia="zh-CN"/>
        </w:rPr>
        <w:t>owingmoney</w:t>
      </w:r>
      <w:proofErr w:type="spellEnd"/>
      <w:r w:rsidRPr="00ED5700">
        <w:rPr>
          <w:rFonts w:ascii="Arial" w:eastAsia="Arial Unicode MS" w:hAnsi="Arial" w:cs="Arial"/>
          <w:b/>
          <w:snapToGrid w:val="0"/>
          <w:sz w:val="28"/>
          <w:szCs w:val="28"/>
          <w:rtl/>
          <w:lang w:eastAsia="zh-CN"/>
        </w:rPr>
        <w:t xml:space="preserve"> مراجعه کن</w:t>
      </w:r>
      <w:r w:rsidRPr="00ED5700">
        <w:rPr>
          <w:rFonts w:ascii="Arial" w:eastAsia="Arial Unicode MS" w:hAnsi="Arial" w:cs="Arial" w:hint="cs"/>
          <w:b/>
          <w:snapToGrid w:val="0"/>
          <w:sz w:val="28"/>
          <w:szCs w:val="28"/>
          <w:rtl/>
          <w:lang w:eastAsia="zh-CN"/>
        </w:rPr>
        <w:t>ید.</w:t>
      </w:r>
    </w:p>
    <w:p w14:paraId="1295EC1B" w14:textId="7120C3AD" w:rsidR="008526DE" w:rsidRPr="00BB1DA8" w:rsidRDefault="00ED5700" w:rsidP="00BB1DA8">
      <w:pPr>
        <w:bidi/>
        <w:spacing w:before="120"/>
        <w:rPr>
          <w:rFonts w:ascii="Arial" w:eastAsia="Arial Unicode MS" w:hAnsi="Arial" w:cs="Arial"/>
          <w:b/>
          <w:snapToGrid w:val="0"/>
          <w:sz w:val="28"/>
          <w:szCs w:val="28"/>
          <w:lang w:eastAsia="zh-CN"/>
        </w:rPr>
      </w:pPr>
      <w:r w:rsidRPr="00BB1DA8">
        <w:rPr>
          <w:rFonts w:ascii="Arial" w:eastAsia="Arial Unicode MS" w:hAnsi="Arial" w:cs="Arial"/>
          <w:b/>
          <w:snapToGrid w:val="0"/>
          <w:sz w:val="28"/>
          <w:szCs w:val="28"/>
          <w:rtl/>
          <w:lang w:eastAsia="zh-CN"/>
        </w:rPr>
        <w:t>(</w:t>
      </w:r>
      <w:r w:rsidRPr="00BB1DA8">
        <w:rPr>
          <w:rFonts w:ascii="Arial" w:eastAsia="Arial Unicode MS" w:hAnsi="Arial" w:cs="Arial" w:hint="cs"/>
          <w:b/>
          <w:snapToGrid w:val="0"/>
          <w:sz w:val="28"/>
          <w:szCs w:val="28"/>
          <w:rtl/>
          <w:lang w:eastAsia="zh-CN"/>
        </w:rPr>
        <w:t xml:space="preserve">برای </w:t>
      </w:r>
      <w:r w:rsidRPr="00BB1DA8">
        <w:rPr>
          <w:rFonts w:ascii="Arial" w:eastAsia="Arial Unicode MS" w:hAnsi="Arial" w:cs="Arial"/>
          <w:b/>
          <w:snapToGrid w:val="0"/>
          <w:sz w:val="28"/>
          <w:szCs w:val="28"/>
          <w:rtl/>
          <w:lang w:eastAsia="zh-CN"/>
        </w:rPr>
        <w:t xml:space="preserve"> سلب مسئول</w:t>
      </w:r>
      <w:r w:rsidRPr="00BB1DA8">
        <w:rPr>
          <w:rFonts w:ascii="Arial" w:eastAsia="Arial Unicode MS" w:hAnsi="Arial" w:cs="Arial" w:hint="cs"/>
          <w:b/>
          <w:snapToGrid w:val="0"/>
          <w:sz w:val="28"/>
          <w:szCs w:val="28"/>
          <w:rtl/>
          <w:lang w:eastAsia="zh-CN"/>
        </w:rPr>
        <w:t>یت،</w:t>
      </w:r>
      <w:r w:rsidRPr="00BB1DA8">
        <w:rPr>
          <w:rFonts w:ascii="Arial" w:eastAsia="Arial Unicode MS" w:hAnsi="Arial" w:cs="Arial"/>
          <w:b/>
          <w:snapToGrid w:val="0"/>
          <w:sz w:val="28"/>
          <w:szCs w:val="28"/>
          <w:rtl/>
          <w:lang w:eastAsia="zh-CN"/>
        </w:rPr>
        <w:t xml:space="preserve"> به سرعت </w:t>
      </w:r>
      <w:r w:rsidRPr="00BB1DA8">
        <w:rPr>
          <w:rFonts w:ascii="Arial" w:eastAsia="Arial Unicode MS" w:hAnsi="Arial" w:cs="Arial" w:hint="cs"/>
          <w:b/>
          <w:snapToGrid w:val="0"/>
          <w:sz w:val="28"/>
          <w:szCs w:val="28"/>
          <w:rtl/>
          <w:lang w:eastAsia="zh-CN"/>
        </w:rPr>
        <w:t>خواندە - شود</w:t>
      </w:r>
      <w:r w:rsidRPr="00BB1DA8">
        <w:rPr>
          <w:rFonts w:ascii="Arial" w:eastAsia="Arial Unicode MS" w:hAnsi="Arial" w:cs="Arial"/>
          <w:b/>
          <w:snapToGrid w:val="0"/>
          <w:sz w:val="28"/>
          <w:szCs w:val="28"/>
          <w:rtl/>
          <w:lang w:eastAsia="zh-CN"/>
        </w:rPr>
        <w:t>) *</w:t>
      </w:r>
      <w:r w:rsidRPr="00BB1DA8">
        <w:rPr>
          <w:rFonts w:ascii="Arial" w:eastAsia="Arial Unicode MS" w:hAnsi="Arial" w:cs="Arial" w:hint="cs"/>
          <w:b/>
          <w:snapToGrid w:val="0"/>
          <w:sz w:val="28"/>
          <w:szCs w:val="28"/>
          <w:rtl/>
          <w:lang w:eastAsia="zh-CN"/>
        </w:rPr>
        <w:t xml:space="preserve">زنگ زدن </w:t>
      </w:r>
      <w:r w:rsidRPr="00BB1DA8">
        <w:rPr>
          <w:rFonts w:ascii="Arial" w:eastAsia="Arial Unicode MS" w:hAnsi="Arial" w:cs="Arial"/>
          <w:b/>
          <w:snapToGrid w:val="0"/>
          <w:sz w:val="28"/>
          <w:szCs w:val="28"/>
          <w:rtl/>
          <w:lang w:eastAsia="zh-CN"/>
        </w:rPr>
        <w:t>ب</w:t>
      </w:r>
      <w:r w:rsidRPr="00BB1DA8">
        <w:rPr>
          <w:rFonts w:ascii="Arial" w:eastAsia="Arial Unicode MS" w:hAnsi="Arial" w:cs="Arial" w:hint="cs"/>
          <w:b/>
          <w:snapToGrid w:val="0"/>
          <w:sz w:val="28"/>
          <w:szCs w:val="28"/>
          <w:rtl/>
          <w:lang w:eastAsia="zh-CN"/>
        </w:rPr>
        <w:t>ە</w:t>
      </w:r>
      <w:r w:rsidRPr="00BB1DA8">
        <w:rPr>
          <w:rFonts w:ascii="Arial" w:eastAsia="Arial Unicode MS" w:hAnsi="Arial" w:cs="Arial"/>
          <w:b/>
          <w:snapToGrid w:val="0"/>
          <w:sz w:val="28"/>
          <w:szCs w:val="28"/>
          <w:rtl/>
          <w:lang w:eastAsia="zh-CN"/>
        </w:rPr>
        <w:t xml:space="preserve"> شماره‌ها</w:t>
      </w:r>
      <w:r w:rsidRPr="00BB1DA8">
        <w:rPr>
          <w:rFonts w:ascii="Arial" w:eastAsia="Arial Unicode MS" w:hAnsi="Arial" w:cs="Arial" w:hint="cs"/>
          <w:b/>
          <w:snapToGrid w:val="0"/>
          <w:sz w:val="28"/>
          <w:szCs w:val="28"/>
          <w:rtl/>
          <w:lang w:eastAsia="zh-CN"/>
        </w:rPr>
        <w:t>ی</w:t>
      </w:r>
      <w:r w:rsidRPr="00BB1DA8">
        <w:rPr>
          <w:rFonts w:ascii="Arial" w:eastAsia="Arial Unicode MS" w:hAnsi="Arial" w:cs="Arial"/>
          <w:b/>
          <w:snapToGrid w:val="0"/>
          <w:sz w:val="28"/>
          <w:szCs w:val="28"/>
          <w:rtl/>
          <w:lang w:eastAsia="zh-CN"/>
        </w:rPr>
        <w:t xml:space="preserve"> </w:t>
      </w:r>
      <w:r w:rsidRPr="00BB1DA8">
        <w:rPr>
          <w:rFonts w:ascii="Arial" w:eastAsia="Arial Unicode MS" w:hAnsi="Arial" w:cs="Arial" w:hint="cs"/>
          <w:b/>
          <w:snapToGrid w:val="0"/>
          <w:sz w:val="28"/>
          <w:szCs w:val="28"/>
          <w:rtl/>
          <w:lang w:eastAsia="zh-CN"/>
        </w:rPr>
        <w:t>"۱۳"</w:t>
      </w:r>
      <w:r w:rsidRPr="00BB1DA8">
        <w:rPr>
          <w:rFonts w:ascii="Arial" w:eastAsia="Arial Unicode MS" w:hAnsi="Arial" w:cs="Arial"/>
          <w:b/>
          <w:snapToGrid w:val="0"/>
          <w:sz w:val="28"/>
          <w:szCs w:val="28"/>
          <w:rtl/>
          <w:lang w:eastAsia="zh-CN"/>
        </w:rPr>
        <w:t xml:space="preserve"> از تلفن منزل شما در هر نقط</w:t>
      </w:r>
      <w:r w:rsidRPr="00BB1DA8">
        <w:rPr>
          <w:rFonts w:ascii="Arial" w:eastAsia="Arial Unicode MS" w:hAnsi="Arial" w:cs="Arial" w:hint="cs"/>
          <w:b/>
          <w:snapToGrid w:val="0"/>
          <w:sz w:val="28"/>
          <w:szCs w:val="28"/>
          <w:rtl/>
          <w:lang w:eastAsia="zh-CN"/>
        </w:rPr>
        <w:t>ۀ آ</w:t>
      </w:r>
      <w:r w:rsidRPr="00BB1DA8">
        <w:rPr>
          <w:rFonts w:ascii="Arial" w:eastAsia="Arial Unicode MS" w:hAnsi="Arial" w:cs="Arial"/>
          <w:b/>
          <w:snapToGrid w:val="0"/>
          <w:sz w:val="28"/>
          <w:szCs w:val="28"/>
          <w:rtl/>
          <w:lang w:eastAsia="zh-CN"/>
        </w:rPr>
        <w:t>سترال</w:t>
      </w:r>
      <w:r w:rsidRPr="00BB1DA8">
        <w:rPr>
          <w:rFonts w:ascii="Arial" w:eastAsia="Arial Unicode MS" w:hAnsi="Arial" w:cs="Arial" w:hint="cs"/>
          <w:b/>
          <w:snapToGrid w:val="0"/>
          <w:sz w:val="28"/>
          <w:szCs w:val="28"/>
          <w:rtl/>
          <w:lang w:eastAsia="zh-CN"/>
        </w:rPr>
        <w:t>یا</w:t>
      </w:r>
      <w:r w:rsidRPr="00BB1DA8">
        <w:rPr>
          <w:rFonts w:ascii="Arial" w:eastAsia="Arial Unicode MS" w:hAnsi="Arial" w:cs="Arial"/>
          <w:b/>
          <w:snapToGrid w:val="0"/>
          <w:sz w:val="28"/>
          <w:szCs w:val="28"/>
          <w:rtl/>
          <w:lang w:eastAsia="zh-CN"/>
        </w:rPr>
        <w:t xml:space="preserve"> نرخ ثابت </w:t>
      </w:r>
      <w:r w:rsidRPr="00BB1DA8">
        <w:rPr>
          <w:rFonts w:ascii="Arial" w:eastAsia="Arial Unicode MS" w:hAnsi="Arial" w:cs="Arial" w:hint="cs"/>
          <w:b/>
          <w:snapToGrid w:val="0"/>
          <w:sz w:val="28"/>
          <w:szCs w:val="28"/>
          <w:rtl/>
          <w:lang w:eastAsia="zh-CN"/>
        </w:rPr>
        <w:t>دارد</w:t>
      </w:r>
      <w:r w:rsidRPr="00BB1DA8">
        <w:rPr>
          <w:rFonts w:ascii="Arial" w:eastAsia="Arial Unicode MS" w:hAnsi="Arial" w:cs="Arial"/>
          <w:b/>
          <w:snapToGrid w:val="0"/>
          <w:sz w:val="28"/>
          <w:szCs w:val="28"/>
          <w:rtl/>
          <w:lang w:eastAsia="zh-CN"/>
        </w:rPr>
        <w:t>. ا</w:t>
      </w:r>
      <w:r w:rsidRPr="00BB1DA8">
        <w:rPr>
          <w:rFonts w:ascii="Arial" w:eastAsia="Arial Unicode MS" w:hAnsi="Arial" w:cs="Arial" w:hint="cs"/>
          <w:b/>
          <w:snapToGrid w:val="0"/>
          <w:sz w:val="28"/>
          <w:szCs w:val="28"/>
          <w:rtl/>
          <w:lang w:eastAsia="zh-CN"/>
        </w:rPr>
        <w:t>ین</w:t>
      </w:r>
      <w:r w:rsidRPr="00BB1DA8">
        <w:rPr>
          <w:rFonts w:ascii="Arial" w:eastAsia="Arial Unicode MS" w:hAnsi="Arial" w:cs="Arial"/>
          <w:b/>
          <w:snapToGrid w:val="0"/>
          <w:sz w:val="28"/>
          <w:szCs w:val="28"/>
          <w:rtl/>
          <w:lang w:eastAsia="zh-CN"/>
        </w:rPr>
        <w:t xml:space="preserve"> ممکن است با نرخ </w:t>
      </w:r>
      <w:r w:rsidRPr="00BB1DA8">
        <w:rPr>
          <w:rFonts w:ascii="Arial" w:eastAsia="Arial Unicode MS" w:hAnsi="Arial" w:cs="Arial" w:hint="cs"/>
          <w:b/>
          <w:snapToGrid w:val="0"/>
          <w:sz w:val="28"/>
          <w:szCs w:val="28"/>
          <w:rtl/>
          <w:lang w:eastAsia="zh-CN"/>
        </w:rPr>
        <w:t>تلفون</w:t>
      </w:r>
      <w:r w:rsidRPr="00BB1DA8">
        <w:rPr>
          <w:rFonts w:ascii="Arial" w:eastAsia="Arial Unicode MS" w:hAnsi="Arial" w:cs="Arial"/>
          <w:b/>
          <w:snapToGrid w:val="0"/>
          <w:sz w:val="28"/>
          <w:szCs w:val="28"/>
          <w:rtl/>
          <w:lang w:eastAsia="zh-CN"/>
        </w:rPr>
        <w:t xml:space="preserve"> محل</w:t>
      </w:r>
      <w:r w:rsidRPr="00BB1DA8">
        <w:rPr>
          <w:rFonts w:ascii="Arial" w:eastAsia="Arial Unicode MS" w:hAnsi="Arial" w:cs="Arial" w:hint="cs"/>
          <w:b/>
          <w:snapToGrid w:val="0"/>
          <w:sz w:val="28"/>
          <w:szCs w:val="28"/>
          <w:rtl/>
          <w:lang w:eastAsia="zh-CN"/>
        </w:rPr>
        <w:t>ی</w:t>
      </w:r>
      <w:r w:rsidRPr="00BB1DA8">
        <w:rPr>
          <w:rFonts w:ascii="Arial" w:eastAsia="Arial Unicode MS" w:hAnsi="Arial" w:cs="Arial"/>
          <w:b/>
          <w:snapToGrid w:val="0"/>
          <w:sz w:val="28"/>
          <w:szCs w:val="28"/>
          <w:rtl/>
          <w:lang w:eastAsia="zh-CN"/>
        </w:rPr>
        <w:t xml:space="preserve"> و ب</w:t>
      </w:r>
      <w:r w:rsidRPr="00BB1DA8">
        <w:rPr>
          <w:rFonts w:ascii="Arial" w:eastAsia="Arial Unicode MS" w:hAnsi="Arial" w:cs="Arial" w:hint="cs"/>
          <w:b/>
          <w:snapToGrid w:val="0"/>
          <w:sz w:val="28"/>
          <w:szCs w:val="28"/>
          <w:rtl/>
          <w:lang w:eastAsia="zh-CN"/>
        </w:rPr>
        <w:t>ین</w:t>
      </w:r>
      <w:r w:rsidRPr="00BB1DA8">
        <w:rPr>
          <w:rFonts w:ascii="Arial" w:eastAsia="Arial Unicode MS" w:hAnsi="Arial" w:cs="Arial"/>
          <w:b/>
          <w:snapToGrid w:val="0"/>
          <w:sz w:val="28"/>
          <w:szCs w:val="28"/>
          <w:rtl/>
          <w:lang w:eastAsia="zh-CN"/>
        </w:rPr>
        <w:t xml:space="preserve"> </w:t>
      </w:r>
      <w:r w:rsidRPr="00BB1DA8">
        <w:rPr>
          <w:rFonts w:ascii="Arial" w:eastAsia="Arial Unicode MS" w:hAnsi="Arial" w:cs="Arial" w:hint="cs"/>
          <w:b/>
          <w:snapToGrid w:val="0"/>
          <w:sz w:val="28"/>
          <w:szCs w:val="28"/>
          <w:rtl/>
          <w:lang w:eastAsia="zh-CN"/>
        </w:rPr>
        <w:t>فراھم كنندگان خدمات</w:t>
      </w:r>
      <w:r w:rsidRPr="00BB1DA8">
        <w:rPr>
          <w:rFonts w:ascii="Arial" w:eastAsia="Arial Unicode MS" w:hAnsi="Arial" w:cs="Arial"/>
          <w:b/>
          <w:snapToGrid w:val="0"/>
          <w:sz w:val="28"/>
          <w:szCs w:val="28"/>
          <w:rtl/>
          <w:lang w:eastAsia="zh-CN"/>
        </w:rPr>
        <w:t xml:space="preserve"> تلف</w:t>
      </w:r>
      <w:r w:rsidRPr="00BB1DA8">
        <w:rPr>
          <w:rFonts w:ascii="Arial" w:eastAsia="Arial Unicode MS" w:hAnsi="Arial" w:cs="Arial" w:hint="cs"/>
          <w:b/>
          <w:snapToGrid w:val="0"/>
          <w:sz w:val="28"/>
          <w:szCs w:val="28"/>
          <w:rtl/>
          <w:lang w:eastAsia="zh-CN"/>
        </w:rPr>
        <w:t>و</w:t>
      </w:r>
      <w:r w:rsidRPr="00BB1DA8">
        <w:rPr>
          <w:rFonts w:ascii="Arial" w:eastAsia="Arial Unicode MS" w:hAnsi="Arial" w:cs="Arial"/>
          <w:b/>
          <w:snapToGrid w:val="0"/>
          <w:sz w:val="28"/>
          <w:szCs w:val="28"/>
          <w:rtl/>
          <w:lang w:eastAsia="zh-CN"/>
        </w:rPr>
        <w:t>ن</w:t>
      </w:r>
      <w:r w:rsidRPr="00BB1DA8">
        <w:rPr>
          <w:rFonts w:ascii="Arial" w:eastAsia="Arial Unicode MS" w:hAnsi="Arial" w:cs="Arial" w:hint="cs"/>
          <w:b/>
          <w:snapToGrid w:val="0"/>
          <w:sz w:val="28"/>
          <w:szCs w:val="28"/>
          <w:rtl/>
          <w:lang w:eastAsia="zh-CN"/>
        </w:rPr>
        <w:t>ى</w:t>
      </w:r>
      <w:r w:rsidRPr="00BB1DA8">
        <w:rPr>
          <w:rFonts w:ascii="Arial" w:eastAsia="Arial Unicode MS" w:hAnsi="Arial" w:cs="Arial"/>
          <w:b/>
          <w:snapToGrid w:val="0"/>
          <w:sz w:val="28"/>
          <w:szCs w:val="28"/>
          <w:rtl/>
          <w:lang w:eastAsia="zh-CN"/>
        </w:rPr>
        <w:t xml:space="preserve"> متفاوت باشد.</w:t>
      </w:r>
    </w:p>
    <w:p w14:paraId="4049759B" w14:textId="41D8BF88" w:rsidR="006811CD" w:rsidRDefault="006811CD" w:rsidP="00687F34">
      <w:pPr>
        <w:pStyle w:val="DHSbodytext"/>
        <w:rPr>
          <w:lang w:val="hr-HR"/>
        </w:rPr>
      </w:pPr>
    </w:p>
    <w:p w14:paraId="33389029" w14:textId="1BFF40E0" w:rsidR="001C6E9E" w:rsidRDefault="001C6E9E" w:rsidP="00687F34">
      <w:pPr>
        <w:pStyle w:val="DHSbodytext"/>
        <w:rPr>
          <w:lang w:val="hr-HR"/>
        </w:rPr>
      </w:pPr>
    </w:p>
    <w:p w14:paraId="2A688BE5" w14:textId="07D5C25E" w:rsidR="001C6E9E" w:rsidRPr="008672BE" w:rsidRDefault="001C6E9E" w:rsidP="001C6E9E">
      <w:pPr>
        <w:pStyle w:val="DHSbodytext"/>
        <w:tabs>
          <w:tab w:val="left" w:pos="5745"/>
        </w:tabs>
        <w:rPr>
          <w:lang w:val="hr-HR"/>
        </w:rPr>
      </w:pPr>
      <w:r>
        <w:rPr>
          <w:lang w:val="hr-HR"/>
        </w:rPr>
        <w:tab/>
      </w:r>
    </w:p>
    <w:p w14:paraId="4F1A482B" w14:textId="3E4F8BE3" w:rsidR="006811CD" w:rsidRPr="008672BE" w:rsidRDefault="006811CD" w:rsidP="00687F34">
      <w:pPr>
        <w:pStyle w:val="DHSbodytext"/>
        <w:rPr>
          <w:lang w:val="hr-HR"/>
        </w:rPr>
      </w:pP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71C70BCF" w14:textId="7C1CF1BE" w:rsidR="00C27724" w:rsidRPr="008672BE" w:rsidRDefault="00C27724" w:rsidP="00687F34">
      <w:pPr>
        <w:pStyle w:val="DHSbodytext"/>
        <w:rPr>
          <w:lang w:val="hr-HR"/>
        </w:rPr>
      </w:pPr>
    </w:p>
    <w:p w14:paraId="53ACAD63" w14:textId="77777777" w:rsidR="005E76ED" w:rsidRPr="005E76ED" w:rsidRDefault="005E76ED" w:rsidP="005E76ED">
      <w:pPr>
        <w:keepNext/>
        <w:spacing w:before="60" w:after="240"/>
        <w:outlineLvl w:val="0"/>
        <w:rPr>
          <w:rFonts w:ascii="Arial" w:eastAsia="Times New Roman" w:hAnsi="Arial" w:cs="Arial"/>
          <w:b/>
          <w:bCs/>
          <w:kern w:val="32"/>
          <w:sz w:val="40"/>
          <w:szCs w:val="40"/>
        </w:rPr>
      </w:pPr>
      <w:r w:rsidRPr="005E76ED">
        <w:rPr>
          <w:rFonts w:ascii="Arial" w:eastAsia="Times New Roman" w:hAnsi="Arial" w:cs="Arial"/>
          <w:b/>
          <w:bCs/>
          <w:kern w:val="32"/>
          <w:sz w:val="40"/>
          <w:szCs w:val="40"/>
        </w:rPr>
        <w:lastRenderedPageBreak/>
        <w:t>Centrelink debt repayment restart</w:t>
      </w:r>
    </w:p>
    <w:p w14:paraId="2284843C"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Since August 2021, Centrelink have put debt pauses in place to help people dealing with COVID-19 lockdowns and more recent disaster events. </w:t>
      </w:r>
    </w:p>
    <w:p w14:paraId="50D1C065"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These debt pauses will be ending between July and October 2022. The more recently you were affected by an event, the longer you will have until you need to make repayments.</w:t>
      </w:r>
      <w:r w:rsidRPr="005E76ED">
        <w:rPr>
          <w:rFonts w:ascii="Arial" w:eastAsia="Times New Roman" w:hAnsi="Arial" w:cs="Arial"/>
          <w:sz w:val="22"/>
          <w:szCs w:val="22"/>
        </w:rPr>
        <w:br/>
      </w:r>
      <w:r w:rsidRPr="005E76ED">
        <w:rPr>
          <w:rFonts w:ascii="Arial" w:eastAsia="Times New Roman" w:hAnsi="Arial" w:cs="Arial"/>
          <w:sz w:val="22"/>
          <w:szCs w:val="22"/>
        </w:rPr>
        <w:br/>
        <w:t>Centrelink is sending letters and text message reminders to let people know when they need to start repaying money and if they need to take any action.</w:t>
      </w:r>
    </w:p>
    <w:p w14:paraId="19CED14A"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If you owe money, there are 3 important things to know:</w:t>
      </w:r>
    </w:p>
    <w:p w14:paraId="2E3FBB42" w14:textId="77777777"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Centrelink is here to help and support you to repay money in a way that best suits your situation.</w:t>
      </w:r>
    </w:p>
    <w:p w14:paraId="5DFF8F5E" w14:textId="1C9BCD54"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If you owe money, you do not need to repay it all at once. Most people set up a payment arrangement and repay it over time.</w:t>
      </w:r>
    </w:p>
    <w:p w14:paraId="302BF26D" w14:textId="77777777"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 xml:space="preserve">If you do not understand your debt or </w:t>
      </w:r>
      <w:proofErr w:type="gramStart"/>
      <w:r w:rsidRPr="005E76ED">
        <w:rPr>
          <w:rFonts w:ascii="Arial" w:eastAsia="Times New Roman" w:hAnsi="Arial" w:cs="Arial"/>
          <w:sz w:val="22"/>
          <w:szCs w:val="22"/>
        </w:rPr>
        <w:t>you are</w:t>
      </w:r>
      <w:proofErr w:type="gramEnd"/>
      <w:r w:rsidRPr="005E76ED">
        <w:rPr>
          <w:rFonts w:ascii="Arial" w:eastAsia="Times New Roman" w:hAnsi="Arial" w:cs="Arial"/>
          <w:sz w:val="22"/>
          <w:szCs w:val="22"/>
        </w:rPr>
        <w:t xml:space="preserve"> worried about repaying money, you can talk to Centrelink by calling your regular payment line, or by calling the Centrelink debt recovery line on </w:t>
      </w:r>
      <w:r w:rsidRPr="005E76ED">
        <w:rPr>
          <w:rFonts w:ascii="Arial" w:eastAsia="Times New Roman" w:hAnsi="Arial" w:cs="Arial"/>
          <w:b/>
          <w:sz w:val="22"/>
          <w:szCs w:val="22"/>
        </w:rPr>
        <w:t>1800 076 072</w:t>
      </w:r>
      <w:r w:rsidRPr="005E76ED">
        <w:rPr>
          <w:rFonts w:ascii="Arial" w:eastAsia="Times New Roman" w:hAnsi="Arial" w:cs="Arial"/>
          <w:sz w:val="22"/>
          <w:szCs w:val="22"/>
        </w:rPr>
        <w:t>. Let Centrelink know if you need an interpreter, and they will arrange one for free.</w:t>
      </w:r>
    </w:p>
    <w:p w14:paraId="20FFFAF1"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For more information about managing your debt in English, go to </w:t>
      </w:r>
      <w:r w:rsidRPr="005E76ED">
        <w:rPr>
          <w:rFonts w:ascii="Arial" w:eastAsia="Times New Roman" w:hAnsi="Arial" w:cs="Arial"/>
          <w:b/>
          <w:sz w:val="22"/>
          <w:szCs w:val="22"/>
        </w:rPr>
        <w:t>servicesaustralia.gov.au/</w:t>
      </w:r>
      <w:proofErr w:type="spellStart"/>
      <w:r w:rsidRPr="005E76ED">
        <w:rPr>
          <w:rFonts w:ascii="Arial" w:eastAsia="Times New Roman" w:hAnsi="Arial" w:cs="Arial"/>
          <w:b/>
          <w:sz w:val="22"/>
          <w:szCs w:val="22"/>
        </w:rPr>
        <w:t>owingmoney</w:t>
      </w:r>
      <w:proofErr w:type="spellEnd"/>
    </w:p>
    <w:p w14:paraId="174AC3FF"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(Spoken quickly, as a disclaimer) *Calls to '13' numbers from your home phone anywhere in Australia are charged at a fixed rate. This might differ from the local call rate and between phone providers.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568FDBD7" w:rsidR="00E04260" w:rsidRPr="009C1B09" w:rsidRDefault="00E04260" w:rsidP="00E04260">
    <w:pPr>
      <w:pStyle w:val="DHSbodytext"/>
      <w:spacing w:before="240"/>
      <w:rPr>
        <w:color w:val="A6A6A6"/>
        <w:sz w:val="18"/>
        <w:szCs w:val="18"/>
      </w:rPr>
    </w:pPr>
    <w:r w:rsidRPr="00E04260">
      <w:rPr>
        <w:color w:val="A6A6A6"/>
        <w:sz w:val="18"/>
        <w:szCs w:val="18"/>
      </w:rPr>
      <w:t>15</w:t>
    </w:r>
    <w:r w:rsidR="005E76ED">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5E76ED">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6BBAA828" w:rsidR="007B4F51" w:rsidRPr="009C1B09" w:rsidRDefault="00E04260" w:rsidP="00002414">
    <w:pPr>
      <w:pStyle w:val="DHSbodytext"/>
      <w:spacing w:before="240"/>
      <w:rPr>
        <w:color w:val="A6A6A6"/>
        <w:sz w:val="18"/>
        <w:szCs w:val="18"/>
      </w:rPr>
    </w:pPr>
    <w:r w:rsidRPr="00E04260">
      <w:rPr>
        <w:color w:val="A6A6A6"/>
        <w:sz w:val="18"/>
        <w:szCs w:val="18"/>
      </w:rPr>
      <w:t>15</w:t>
    </w:r>
    <w:r w:rsidR="005E76ED">
      <w:rPr>
        <w:color w:val="A6A6A6"/>
        <w:sz w:val="18"/>
        <w:szCs w:val="18"/>
      </w:rPr>
      <w:t>190</w:t>
    </w:r>
    <w:r w:rsidR="00BB1DA8">
      <w:rPr>
        <w:color w:val="A6A6A6"/>
        <w:sz w:val="18"/>
        <w:szCs w:val="18"/>
      </w:rPr>
      <w:t>PRS</w:t>
    </w:r>
    <w:r w:rsidR="00950853">
      <w:rPr>
        <w:color w:val="A6A6A6"/>
        <w:sz w:val="18"/>
        <w:szCs w:val="18"/>
      </w:rPr>
      <w:t>.</w:t>
    </w:r>
    <w:r w:rsidR="00B37F4C" w:rsidRPr="009C1B09">
      <w:rPr>
        <w:color w:val="A6A6A6"/>
        <w:sz w:val="18"/>
        <w:szCs w:val="18"/>
      </w:rPr>
      <w:t>2</w:t>
    </w:r>
    <w:r w:rsidR="0006217E">
      <w:rPr>
        <w:color w:val="A6A6A6"/>
        <w:sz w:val="18"/>
        <w:szCs w:val="18"/>
      </w:rPr>
      <w:t>20</w:t>
    </w:r>
    <w:r w:rsidR="005E76ED">
      <w:rPr>
        <w:color w:val="A6A6A6"/>
        <w:sz w:val="18"/>
        <w:szCs w:val="18"/>
      </w:rPr>
      <w:t>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34808D93"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BB1DA8">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2"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0D5"/>
    <w:multiLevelType w:val="hybridMultilevel"/>
    <w:tmpl w:val="2B76CDB8"/>
    <w:lvl w:ilvl="0" w:tplc="8BFCDC7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
  </w:num>
  <w:num w:numId="3">
    <w:abstractNumId w:val="27"/>
  </w:num>
  <w:num w:numId="4">
    <w:abstractNumId w:val="3"/>
  </w:num>
  <w:num w:numId="5">
    <w:abstractNumId w:val="24"/>
  </w:num>
  <w:num w:numId="6">
    <w:abstractNumId w:val="13"/>
  </w:num>
  <w:num w:numId="7">
    <w:abstractNumId w:val="21"/>
  </w:num>
  <w:num w:numId="8">
    <w:abstractNumId w:val="28"/>
  </w:num>
  <w:num w:numId="9">
    <w:abstractNumId w:val="15"/>
  </w:num>
  <w:num w:numId="10">
    <w:abstractNumId w:val="18"/>
  </w:num>
  <w:num w:numId="11">
    <w:abstractNumId w:val="0"/>
  </w:num>
  <w:num w:numId="12">
    <w:abstractNumId w:val="16"/>
  </w:num>
  <w:num w:numId="13">
    <w:abstractNumId w:val="19"/>
  </w:num>
  <w:num w:numId="14">
    <w:abstractNumId w:val="17"/>
  </w:num>
  <w:num w:numId="15">
    <w:abstractNumId w:val="23"/>
  </w:num>
  <w:num w:numId="16">
    <w:abstractNumId w:val="10"/>
  </w:num>
  <w:num w:numId="17">
    <w:abstractNumId w:val="26"/>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0"/>
  </w:num>
  <w:num w:numId="26">
    <w:abstractNumId w:val="22"/>
  </w:num>
  <w:num w:numId="27">
    <w:abstractNumId w:val="11"/>
  </w:num>
  <w:num w:numId="28">
    <w:abstractNumId w:val="4"/>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3125"/>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E76ED"/>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526DE"/>
    <w:rsid w:val="00863A82"/>
    <w:rsid w:val="00866129"/>
    <w:rsid w:val="008672BE"/>
    <w:rsid w:val="00873080"/>
    <w:rsid w:val="0087534C"/>
    <w:rsid w:val="00876E79"/>
    <w:rsid w:val="00880EAA"/>
    <w:rsid w:val="00881BB7"/>
    <w:rsid w:val="00885C4B"/>
    <w:rsid w:val="008968B7"/>
    <w:rsid w:val="008A4ACE"/>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362B6"/>
    <w:rsid w:val="00B37F4C"/>
    <w:rsid w:val="00B46C32"/>
    <w:rsid w:val="00B6093F"/>
    <w:rsid w:val="00B60996"/>
    <w:rsid w:val="00B652BA"/>
    <w:rsid w:val="00B80AE5"/>
    <w:rsid w:val="00B81FBB"/>
    <w:rsid w:val="00B86E2B"/>
    <w:rsid w:val="00B9008C"/>
    <w:rsid w:val="00BA2DD6"/>
    <w:rsid w:val="00BB0405"/>
    <w:rsid w:val="00BB1DA8"/>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16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D5700"/>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1AC2-72C6-430A-9633-C089987C4AFC}">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8bdf15e1-63df-4ca4-803a-93c94545d854"/>
    <ds:schemaRef ds:uri="http://purl.org/dc/terms/"/>
  </ds:schemaRefs>
</ds:datastoreItem>
</file>

<file path=customXml/itemProps2.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Centrelink debt repayment restart - Dari</vt:lpstr>
    </vt:vector>
  </TitlesOfParts>
  <Manager/>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Dari</dc:title>
  <dc:subject/>
  <dc:creator/>
  <cp:keywords>15190PRS.2208</cp:keywords>
  <dc:description/>
  <cp:lastModifiedBy/>
  <cp:revision>1</cp:revision>
  <dcterms:created xsi:type="dcterms:W3CDTF">2022-08-23T05:00:00Z</dcterms:created>
  <dcterms:modified xsi:type="dcterms:W3CDTF">2022-08-23T05:03:00Z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