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A1" w:rsidRDefault="00E457A1" w:rsidP="00E457A1">
      <w:pPr>
        <w:widowControl w:val="0"/>
        <w:autoSpaceDE w:val="0"/>
        <w:autoSpaceDN w:val="0"/>
        <w:adjustRightInd w:val="0"/>
        <w:spacing w:after="0" w:line="240" w:lineRule="auto"/>
        <w:rPr>
          <w:rFonts w:ascii="Arial" w:hAnsi="Arial" w:cs="Arial"/>
          <w:b/>
          <w:bCs/>
          <w:sz w:val="40"/>
          <w:szCs w:val="40"/>
        </w:rPr>
      </w:pPr>
    </w:p>
    <w:p w:rsidR="00E457A1" w:rsidRDefault="00E457A1" w:rsidP="00E457A1">
      <w:pPr>
        <w:widowControl w:val="0"/>
        <w:autoSpaceDE w:val="0"/>
        <w:autoSpaceDN w:val="0"/>
        <w:adjustRightInd w:val="0"/>
        <w:spacing w:after="0" w:line="240" w:lineRule="auto"/>
        <w:rPr>
          <w:rFonts w:ascii="Arial" w:hAnsi="Arial" w:cs="Arial"/>
          <w:b/>
          <w:bCs/>
          <w:sz w:val="40"/>
          <w:szCs w:val="40"/>
        </w:rPr>
      </w:pPr>
      <w:r w:rsidRPr="00E457A1">
        <w:rPr>
          <w:rFonts w:ascii="Arial" w:hAnsi="Arial" w:cs="Arial"/>
          <w:b/>
          <w:bCs/>
          <w:sz w:val="40"/>
          <w:szCs w:val="40"/>
        </w:rPr>
        <w:t>Short Form Certificate Policy</w:t>
      </w:r>
    </w:p>
    <w:p w:rsidR="00E457A1" w:rsidRPr="00E457A1" w:rsidRDefault="00E457A1" w:rsidP="00E457A1">
      <w:pPr>
        <w:widowControl w:val="0"/>
        <w:autoSpaceDE w:val="0"/>
        <w:autoSpaceDN w:val="0"/>
        <w:adjustRightInd w:val="0"/>
        <w:spacing w:after="0" w:line="240" w:lineRule="auto"/>
        <w:rPr>
          <w:rFonts w:ascii="Arial" w:hAnsi="Arial" w:cs="Arial"/>
          <w:b/>
          <w:bCs/>
          <w:sz w:val="40"/>
          <w:szCs w:val="40"/>
        </w:rPr>
      </w:pPr>
    </w:p>
    <w:p w:rsidR="0016138F" w:rsidRDefault="00BA4A23" w:rsidP="0016138F">
      <w:pPr>
        <w:widowControl w:val="0"/>
        <w:autoSpaceDE w:val="0"/>
        <w:autoSpaceDN w:val="0"/>
        <w:adjustRightInd w:val="0"/>
        <w:spacing w:after="0" w:line="240" w:lineRule="auto"/>
        <w:jc w:val="center"/>
        <w:rPr>
          <w:rFonts w:ascii="Arial" w:hAnsi="Arial" w:cs="Arial"/>
          <w:b/>
          <w:bCs/>
          <w:sz w:val="40"/>
          <w:szCs w:val="40"/>
        </w:rPr>
      </w:pPr>
      <w:r w:rsidRPr="00BA4A23">
        <w:rPr>
          <w:rFonts w:ascii="Arial" w:hAnsi="Arial" w:cs="Arial"/>
          <w:b/>
          <w:noProof/>
          <w:sz w:val="40"/>
          <w:szCs w:val="40"/>
        </w:rPr>
        <w:drawing>
          <wp:inline distT="0" distB="0" distL="0" distR="0">
            <wp:extent cx="4391025" cy="2800350"/>
            <wp:effectExtent l="0" t="0" r="0" b="0"/>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800350"/>
                    </a:xfrm>
                    <a:prstGeom prst="rect">
                      <a:avLst/>
                    </a:prstGeom>
                    <a:noFill/>
                    <a:ln>
                      <a:noFill/>
                    </a:ln>
                  </pic:spPr>
                </pic:pic>
              </a:graphicData>
            </a:graphic>
          </wp:inline>
        </w:drawing>
      </w:r>
    </w:p>
    <w:p w:rsidR="00E457A1" w:rsidRDefault="00E457A1" w:rsidP="0016138F">
      <w:pPr>
        <w:widowControl w:val="0"/>
        <w:autoSpaceDE w:val="0"/>
        <w:autoSpaceDN w:val="0"/>
        <w:adjustRightInd w:val="0"/>
        <w:spacing w:after="0" w:line="240" w:lineRule="auto"/>
        <w:rPr>
          <w:rFonts w:ascii="Arial" w:hAnsi="Arial" w:cs="Arial"/>
          <w:b/>
          <w:bCs/>
          <w:sz w:val="40"/>
          <w:szCs w:val="40"/>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bookmarkStart w:id="0" w:name="_GoBack"/>
      <w:r>
        <w:rPr>
          <w:rFonts w:ascii="Arial" w:hAnsi="Arial" w:cs="Arial"/>
          <w:b/>
          <w:bCs/>
          <w:sz w:val="40"/>
          <w:szCs w:val="40"/>
        </w:rPr>
        <w:t>Medicare Australia Community of Interest</w:t>
      </w:r>
    </w:p>
    <w:p w:rsidR="0016138F" w:rsidRDefault="0016138F" w:rsidP="0016138F">
      <w:pPr>
        <w:widowControl w:val="0"/>
        <w:overflowPunct w:val="0"/>
        <w:autoSpaceDE w:val="0"/>
        <w:autoSpaceDN w:val="0"/>
        <w:adjustRightInd w:val="0"/>
        <w:spacing w:after="0" w:line="289" w:lineRule="auto"/>
        <w:ind w:right="620"/>
        <w:rPr>
          <w:rFonts w:ascii="Times New Roman" w:hAnsi="Times New Roman"/>
          <w:sz w:val="24"/>
          <w:szCs w:val="24"/>
        </w:rPr>
      </w:pPr>
      <w:r>
        <w:rPr>
          <w:rFonts w:ascii="Arial" w:hAnsi="Arial" w:cs="Arial"/>
          <w:b/>
          <w:bCs/>
          <w:sz w:val="40"/>
          <w:szCs w:val="40"/>
        </w:rPr>
        <w:t>Certificate Policy for Healthcare Individual Certificates v 2.2</w:t>
      </w:r>
    </w:p>
    <w:bookmarkEnd w:id="0"/>
    <w:p w:rsidR="0016138F" w:rsidRDefault="0016138F" w:rsidP="0016138F">
      <w:pPr>
        <w:widowControl w:val="0"/>
        <w:autoSpaceDE w:val="0"/>
        <w:autoSpaceDN w:val="0"/>
        <w:adjustRightInd w:val="0"/>
        <w:spacing w:after="0" w:line="392"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40"/>
          <w:szCs w:val="40"/>
        </w:rPr>
        <w:t>(5 Year Duration)</w: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3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40"/>
          <w:szCs w:val="40"/>
        </w:rPr>
        <w:t>April 2013</w:t>
      </w:r>
    </w:p>
    <w:p w:rsidR="0016138F" w:rsidRDefault="00A231F3" w:rsidP="0016138F">
      <w:pPr>
        <w:widowControl w:val="0"/>
        <w:autoSpaceDE w:val="0"/>
        <w:autoSpaceDN w:val="0"/>
        <w:adjustRightInd w:val="0"/>
        <w:spacing w:after="0" w:line="200" w:lineRule="exact"/>
        <w:rPr>
          <w:rFonts w:ascii="Times New Roman" w:hAnsi="Times New Roman"/>
          <w:sz w:val="24"/>
          <w:szCs w:val="24"/>
        </w:rPr>
      </w:pPr>
      <w:r>
        <w:rPr>
          <w:noProof/>
        </w:rPr>
        <w:pict>
          <v:line id="Line 3" o:spid="_x0000_s1026" style="position:absolute;z-index:-251675136;visibility:visible" from="-1.35pt,120.25pt" to="426.8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ZvHQIAAEI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" o:allowincell="f" strokeweight=".24pt"/>
        </w:pict>
      </w:r>
      <w:r>
        <w:rPr>
          <w:noProof/>
        </w:rPr>
        <w:pict>
          <v:rect id="Rectangle 4" o:spid="_x0000_s1027" style="position:absolute;margin-left:-6pt;margin-top:4.6pt;width:436.75pt;height: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9edwIAAPs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" o:allowincell="f" fillcolor="black" stroked="f"/>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23" w:lineRule="exact"/>
        <w:rPr>
          <w:rFonts w:ascii="Times New Roman" w:hAnsi="Times New Roman"/>
          <w:sz w:val="24"/>
          <w:szCs w:val="24"/>
        </w:rPr>
      </w:pPr>
    </w:p>
    <w:p w:rsidR="0016138F" w:rsidRDefault="0016138F" w:rsidP="0016138F">
      <w:pPr>
        <w:widowControl w:val="0"/>
        <w:tabs>
          <w:tab w:val="left" w:pos="802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19"/>
          <w:szCs w:val="19"/>
        </w:rPr>
        <w:t>Page 1</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pgSz w:w="11900" w:h="16841"/>
          <w:pgMar w:top="701" w:right="1560" w:bottom="679" w:left="17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20"/>
        <w:rPr>
          <w:rFonts w:ascii="Times New Roman" w:hAnsi="Times New Roman"/>
          <w:sz w:val="24"/>
          <w:szCs w:val="24"/>
        </w:rPr>
      </w:pPr>
      <w:bookmarkStart w:id="1" w:name="page2"/>
      <w:bookmarkEnd w:id="1"/>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5"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Copyright Notice:</w:t>
      </w:r>
    </w:p>
    <w:p w:rsidR="0016138F" w:rsidRDefault="0016138F" w:rsidP="0016138F">
      <w:pPr>
        <w:widowControl w:val="0"/>
        <w:autoSpaceDE w:val="0"/>
        <w:autoSpaceDN w:val="0"/>
        <w:adjustRightInd w:val="0"/>
        <w:spacing w:after="0" w:line="243"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600"/>
        <w:rPr>
          <w:rFonts w:ascii="Times New Roman" w:hAnsi="Times New Roman"/>
          <w:sz w:val="24"/>
          <w:szCs w:val="24"/>
        </w:rPr>
      </w:pPr>
      <w:r>
        <w:rPr>
          <w:rFonts w:ascii="Arial" w:hAnsi="Arial" w:cs="Arial"/>
        </w:rPr>
        <w:t>This document contains information protected by copyright. © Commonwealth of Australia</w:t>
      </w:r>
    </w:p>
    <w:p w:rsidR="0016138F" w:rsidRDefault="0016138F" w:rsidP="0016138F">
      <w:pPr>
        <w:widowControl w:val="0"/>
        <w:autoSpaceDE w:val="0"/>
        <w:autoSpaceDN w:val="0"/>
        <w:adjustRightInd w:val="0"/>
        <w:spacing w:after="0" w:line="164"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2" w:lineRule="auto"/>
        <w:rPr>
          <w:rFonts w:ascii="Times New Roman" w:hAnsi="Times New Roman"/>
          <w:sz w:val="24"/>
          <w:szCs w:val="24"/>
        </w:rPr>
      </w:pPr>
      <w:r>
        <w:rPr>
          <w:rFonts w:ascii="Arial" w:hAnsi="Arial" w:cs="Arial"/>
        </w:rPr>
        <w:t>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w: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5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Contact (for any matters concerning this document)</w:t>
      </w:r>
    </w:p>
    <w:p w:rsidR="0016138F" w:rsidRDefault="0016138F" w:rsidP="0016138F">
      <w:pPr>
        <w:widowControl w:val="0"/>
        <w:autoSpaceDE w:val="0"/>
        <w:autoSpaceDN w:val="0"/>
        <w:adjustRightInd w:val="0"/>
        <w:spacing w:after="0" w:line="4" w:lineRule="exact"/>
        <w:rPr>
          <w:rFonts w:ascii="Times New Roman" w:hAnsi="Times New Roman"/>
          <w:sz w:val="24"/>
          <w:szCs w:val="24"/>
        </w:rPr>
      </w:pPr>
    </w:p>
    <w:p w:rsidR="0016138F" w:rsidRDefault="0016138F" w:rsidP="0016138F">
      <w:pPr>
        <w:widowControl w:val="0"/>
        <w:autoSpaceDE w:val="0"/>
        <w:autoSpaceDN w:val="0"/>
        <w:adjustRightInd w:val="0"/>
        <w:spacing w:after="0" w:line="239" w:lineRule="auto"/>
        <w:rPr>
          <w:rFonts w:ascii="Times New Roman" w:hAnsi="Times New Roman"/>
          <w:sz w:val="24"/>
          <w:szCs w:val="24"/>
        </w:rPr>
      </w:pPr>
      <w:r>
        <w:rPr>
          <w:rFonts w:ascii="Arial" w:hAnsi="Arial" w:cs="Arial"/>
        </w:rPr>
        <w:t>National Manager</w:t>
      </w:r>
    </w:p>
    <w:p w:rsidR="0016138F" w:rsidRDefault="0016138F" w:rsidP="0016138F">
      <w:pPr>
        <w:widowControl w:val="0"/>
        <w:autoSpaceDE w:val="0"/>
        <w:autoSpaceDN w:val="0"/>
        <w:adjustRightInd w:val="0"/>
        <w:spacing w:after="0" w:line="239" w:lineRule="auto"/>
        <w:rPr>
          <w:rFonts w:ascii="Times New Roman" w:hAnsi="Times New Roman"/>
          <w:sz w:val="24"/>
          <w:szCs w:val="24"/>
        </w:rPr>
      </w:pPr>
      <w:r>
        <w:rPr>
          <w:rFonts w:ascii="Arial" w:hAnsi="Arial" w:cs="Arial"/>
        </w:rPr>
        <w:t>eClaiming Branch</w:t>
      </w:r>
    </w:p>
    <w:p w:rsidR="0016138F" w:rsidRDefault="0016138F" w:rsidP="0016138F">
      <w:pPr>
        <w:widowControl w:val="0"/>
        <w:autoSpaceDE w:val="0"/>
        <w:autoSpaceDN w:val="0"/>
        <w:adjustRightInd w:val="0"/>
        <w:spacing w:after="0" w:line="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1" w:lineRule="auto"/>
        <w:ind w:right="5420"/>
        <w:rPr>
          <w:rFonts w:ascii="Times New Roman" w:hAnsi="Times New Roman"/>
          <w:sz w:val="24"/>
          <w:szCs w:val="24"/>
        </w:rPr>
      </w:pPr>
      <w:r>
        <w:rPr>
          <w:rFonts w:ascii="Arial" w:hAnsi="Arial" w:cs="Arial"/>
          <w:sz w:val="21"/>
          <w:szCs w:val="21"/>
        </w:rPr>
        <w:t>Health eBusiness Division Department of Human Services</w:t>
      </w:r>
    </w:p>
    <w:p w:rsidR="0016138F" w:rsidRDefault="0016138F" w:rsidP="0016138F">
      <w:pPr>
        <w:widowControl w:val="0"/>
        <w:autoSpaceDE w:val="0"/>
        <w:autoSpaceDN w:val="0"/>
        <w:adjustRightInd w:val="0"/>
        <w:spacing w:after="0" w:line="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rPr>
        <w:t>PO Box 7788, Canberra BC ACT 2610</w: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73"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0"/>
          <w:szCs w:val="20"/>
        </w:rPr>
        <w:t>This Document has been authorised by the Medicare Australia Policy Management Authority.</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41"/>
          <w:pgMar w:top="701" w:right="1720" w:bottom="679" w:left="1700" w:header="720" w:footer="720" w:gutter="0"/>
          <w:cols w:space="720" w:equalWidth="0">
            <w:col w:w="8480"/>
          </w:cols>
          <w:noEndnote/>
        </w:sectPr>
      </w:pPr>
      <w:r>
        <w:rPr>
          <w:noProof/>
        </w:rPr>
        <w:pict>
          <v:line id="Line 5" o:spid="_x0000_s1028" style="position:absolute;z-index:-251672064;visibility:visible" from="-1.35pt,430.25pt" to="426.8pt,4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j1HQIAAEI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23" w:lineRule="exact"/>
        <w:rPr>
          <w:rFonts w:ascii="Times New Roman" w:hAnsi="Times New Roman"/>
          <w:sz w:val="24"/>
          <w:szCs w:val="24"/>
        </w:rPr>
      </w:pPr>
    </w:p>
    <w:p w:rsidR="0016138F" w:rsidRDefault="0016138F" w:rsidP="0016138F">
      <w:pPr>
        <w:widowControl w:val="0"/>
        <w:tabs>
          <w:tab w:val="left" w:pos="802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19"/>
          <w:szCs w:val="19"/>
        </w:rPr>
        <w:t>Page 2</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41"/>
          <w:pgMar w:top="701" w:right="1560" w:bottom="679" w:left="17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860"/>
        <w:rPr>
          <w:rFonts w:ascii="Times New Roman" w:hAnsi="Times New Roman"/>
          <w:sz w:val="24"/>
          <w:szCs w:val="24"/>
        </w:rPr>
      </w:pPr>
      <w:bookmarkStart w:id="2" w:name="page3"/>
      <w:bookmarkEnd w:id="2"/>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4"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Introduction</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77" w:lineRule="auto"/>
        <w:ind w:right="880"/>
        <w:rPr>
          <w:rFonts w:ascii="Times New Roman" w:hAnsi="Times New Roman"/>
          <w:sz w:val="24"/>
          <w:szCs w:val="24"/>
        </w:rPr>
      </w:pPr>
      <w:r>
        <w:rPr>
          <w:rFonts w:ascii="Arial" w:hAnsi="Arial" w:cs="Arial"/>
          <w:sz w:val="24"/>
          <w:szCs w:val="24"/>
        </w:rPr>
        <w:t>This is the Certificate Policy for Healthcare individual certificates to be provided to Medicare Australia Healthcare Individuals, including:</w:t>
      </w:r>
    </w:p>
    <w:p w:rsidR="0016138F" w:rsidRDefault="0016138F" w:rsidP="0016138F">
      <w:pPr>
        <w:widowControl w:val="0"/>
        <w:autoSpaceDE w:val="0"/>
        <w:autoSpaceDN w:val="0"/>
        <w:adjustRightInd w:val="0"/>
        <w:spacing w:after="0" w:line="172" w:lineRule="exact"/>
        <w:rPr>
          <w:rFonts w:ascii="Times New Roman" w:hAnsi="Times New Roman"/>
          <w:sz w:val="24"/>
          <w:szCs w:val="24"/>
        </w:rPr>
      </w:pPr>
    </w:p>
    <w:p w:rsidR="0016138F" w:rsidRDefault="0016138F" w:rsidP="0016138F">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providers </w:t>
      </w:r>
    </w:p>
    <w:p w:rsidR="0016138F" w:rsidRDefault="0016138F" w:rsidP="0016138F">
      <w:pPr>
        <w:widowControl w:val="0"/>
        <w:autoSpaceDE w:val="0"/>
        <w:autoSpaceDN w:val="0"/>
        <w:adjustRightInd w:val="0"/>
        <w:spacing w:after="0" w:line="256" w:lineRule="exact"/>
        <w:rPr>
          <w:rFonts w:ascii="Arial" w:hAnsi="Arial" w:cs="Arial"/>
          <w:sz w:val="24"/>
          <w:szCs w:val="24"/>
        </w:rPr>
      </w:pPr>
    </w:p>
    <w:p w:rsidR="0016138F" w:rsidRDefault="0016138F" w:rsidP="0016138F">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allied health providers </w:t>
      </w:r>
    </w:p>
    <w:p w:rsidR="0016138F" w:rsidRDefault="0016138F" w:rsidP="0016138F">
      <w:pPr>
        <w:widowControl w:val="0"/>
        <w:autoSpaceDE w:val="0"/>
        <w:autoSpaceDN w:val="0"/>
        <w:adjustRightInd w:val="0"/>
        <w:spacing w:after="0" w:line="254" w:lineRule="exact"/>
        <w:rPr>
          <w:rFonts w:ascii="Arial" w:hAnsi="Arial" w:cs="Arial"/>
          <w:sz w:val="24"/>
          <w:szCs w:val="24"/>
        </w:rPr>
      </w:pPr>
    </w:p>
    <w:p w:rsidR="0016138F" w:rsidRDefault="0016138F" w:rsidP="0016138F">
      <w:pPr>
        <w:widowControl w:val="0"/>
        <w:numPr>
          <w:ilvl w:val="0"/>
          <w:numId w:val="1"/>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aged care providers </w:t>
      </w:r>
    </w:p>
    <w:p w:rsidR="0016138F" w:rsidRDefault="0016138F" w:rsidP="0016138F">
      <w:pPr>
        <w:widowControl w:val="0"/>
        <w:autoSpaceDE w:val="0"/>
        <w:autoSpaceDN w:val="0"/>
        <w:adjustRightInd w:val="0"/>
        <w:spacing w:after="0" w:line="256" w:lineRule="exact"/>
        <w:rPr>
          <w:rFonts w:ascii="Arial" w:hAnsi="Arial" w:cs="Arial"/>
          <w:sz w:val="24"/>
          <w:szCs w:val="24"/>
        </w:rPr>
      </w:pPr>
    </w:p>
    <w:p w:rsidR="0016138F" w:rsidRDefault="0016138F" w:rsidP="0016138F">
      <w:pPr>
        <w:widowControl w:val="0"/>
        <w:numPr>
          <w:ilvl w:val="0"/>
          <w:numId w:val="1"/>
        </w:numPr>
        <w:overflowPunct w:val="0"/>
        <w:autoSpaceDE w:val="0"/>
        <w:autoSpaceDN w:val="0"/>
        <w:adjustRightInd w:val="0"/>
        <w:spacing w:after="0" w:line="257" w:lineRule="auto"/>
        <w:rPr>
          <w:rFonts w:ascii="Arial" w:hAnsi="Arial" w:cs="Arial"/>
          <w:sz w:val="24"/>
          <w:szCs w:val="24"/>
        </w:rPr>
      </w:pPr>
      <w:r>
        <w:rPr>
          <w:rFonts w:ascii="Arial" w:hAnsi="Arial" w:cs="Arial"/>
          <w:sz w:val="24"/>
          <w:szCs w:val="24"/>
        </w:rPr>
        <w:t xml:space="preserve">other Healthcare individuals and related personnel (including responsible officers authorised as such under the </w:t>
      </w:r>
      <w:r>
        <w:rPr>
          <w:rFonts w:ascii="Arial" w:hAnsi="Arial" w:cs="Arial"/>
          <w:i/>
          <w:iCs/>
          <w:sz w:val="24"/>
          <w:szCs w:val="24"/>
        </w:rPr>
        <w:t>Healthcare Identifiers</w:t>
      </w:r>
      <w:r>
        <w:rPr>
          <w:rFonts w:ascii="Arial" w:hAnsi="Arial" w:cs="Arial"/>
          <w:sz w:val="24"/>
          <w:szCs w:val="24"/>
        </w:rPr>
        <w:t xml:space="preserve"> </w:t>
      </w:r>
      <w:r>
        <w:rPr>
          <w:rFonts w:ascii="Arial" w:hAnsi="Arial" w:cs="Arial"/>
          <w:i/>
          <w:iCs/>
          <w:sz w:val="24"/>
          <w:szCs w:val="24"/>
        </w:rPr>
        <w:t>Act 2010</w:t>
      </w:r>
      <w:r>
        <w:rPr>
          <w:rFonts w:ascii="Arial" w:hAnsi="Arial" w:cs="Arial"/>
          <w:sz w:val="24"/>
          <w:szCs w:val="24"/>
        </w:rPr>
        <w:t>), and</w:t>
      </w:r>
      <w:r>
        <w:rPr>
          <w:rFonts w:ascii="Arial" w:hAnsi="Arial" w:cs="Arial"/>
          <w:i/>
          <w:iCs/>
          <w:sz w:val="24"/>
          <w:szCs w:val="24"/>
        </w:rPr>
        <w:t xml:space="preserve"> </w:t>
      </w:r>
    </w:p>
    <w:p w:rsidR="0016138F" w:rsidRDefault="0016138F" w:rsidP="0016138F">
      <w:pPr>
        <w:widowControl w:val="0"/>
        <w:autoSpaceDE w:val="0"/>
        <w:autoSpaceDN w:val="0"/>
        <w:adjustRightInd w:val="0"/>
        <w:spacing w:after="0" w:line="198" w:lineRule="exact"/>
        <w:rPr>
          <w:rFonts w:ascii="Arial" w:hAnsi="Arial" w:cs="Arial"/>
          <w:sz w:val="24"/>
          <w:szCs w:val="24"/>
        </w:rPr>
      </w:pPr>
    </w:p>
    <w:p w:rsidR="0016138F" w:rsidRDefault="0016138F" w:rsidP="0016138F">
      <w:pPr>
        <w:widowControl w:val="0"/>
        <w:numPr>
          <w:ilvl w:val="0"/>
          <w:numId w:val="1"/>
        </w:numPr>
        <w:overflowPunct w:val="0"/>
        <w:autoSpaceDE w:val="0"/>
        <w:autoSpaceDN w:val="0"/>
        <w:adjustRightInd w:val="0"/>
        <w:spacing w:after="0" w:line="257" w:lineRule="auto"/>
        <w:ind w:right="20"/>
        <w:jc w:val="both"/>
        <w:rPr>
          <w:rFonts w:ascii="Arial" w:hAnsi="Arial" w:cs="Arial"/>
          <w:sz w:val="24"/>
          <w:szCs w:val="24"/>
        </w:rPr>
      </w:pPr>
      <w:r>
        <w:rPr>
          <w:rFonts w:ascii="Arial" w:hAnsi="Arial" w:cs="Arial"/>
          <w:sz w:val="24"/>
          <w:szCs w:val="24"/>
        </w:rPr>
        <w:t xml:space="preserve">Contracted Service Provider Officers (CSP officers) who are approved as such by a contracted service provider authorised in accordance with the </w:t>
      </w:r>
      <w:r>
        <w:rPr>
          <w:rFonts w:ascii="Arial" w:hAnsi="Arial" w:cs="Arial"/>
          <w:i/>
          <w:iCs/>
          <w:sz w:val="24"/>
          <w:szCs w:val="24"/>
        </w:rPr>
        <w:t>Healthcare Identifiers Act 2010</w:t>
      </w:r>
      <w:r>
        <w:rPr>
          <w:rFonts w:ascii="Arial" w:hAnsi="Arial" w:cs="Arial"/>
          <w:sz w:val="24"/>
          <w:szCs w:val="24"/>
        </w:rPr>
        <w:t xml:space="preserve">. </w:t>
      </w:r>
    </w:p>
    <w:p w:rsidR="0016138F" w:rsidRDefault="0016138F" w:rsidP="0016138F">
      <w:pPr>
        <w:widowControl w:val="0"/>
        <w:autoSpaceDE w:val="0"/>
        <w:autoSpaceDN w:val="0"/>
        <w:adjustRightInd w:val="0"/>
        <w:spacing w:after="0" w:line="15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32" w:lineRule="auto"/>
        <w:ind w:right="200"/>
        <w:rPr>
          <w:rFonts w:ascii="Times New Roman" w:hAnsi="Times New Roman"/>
          <w:sz w:val="24"/>
          <w:szCs w:val="24"/>
        </w:rPr>
      </w:pPr>
      <w:r>
        <w:rPr>
          <w:rFonts w:ascii="Arial" w:hAnsi="Arial" w:cs="Arial"/>
          <w:sz w:val="24"/>
          <w:szCs w:val="24"/>
        </w:rPr>
        <w:t>who are either known to Medicare Australia</w:t>
      </w:r>
      <w:hyperlink w:anchor="page3" w:history="1">
        <w:r>
          <w:rPr>
            <w:rFonts w:ascii="Arial" w:hAnsi="Arial" w:cs="Arial"/>
            <w:sz w:val="24"/>
            <w:szCs w:val="24"/>
          </w:rPr>
          <w:t xml:space="preserve"> </w:t>
        </w:r>
        <w:r>
          <w:rPr>
            <w:rFonts w:ascii="Arial" w:hAnsi="Arial" w:cs="Arial"/>
            <w:sz w:val="32"/>
            <w:szCs w:val="32"/>
            <w:vertAlign w:val="superscript"/>
          </w:rPr>
          <w:t>1</w:t>
        </w:r>
      </w:hyperlink>
      <w:r>
        <w:rPr>
          <w:rFonts w:ascii="Arial" w:hAnsi="Arial" w:cs="Arial"/>
          <w:sz w:val="24"/>
          <w:szCs w:val="24"/>
        </w:rPr>
        <w:t xml:space="preserve"> or have been identified through appropriate EOI requirements.</w: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This CP should be read in conjunction with the:</w:t>
      </w:r>
    </w:p>
    <w:p w:rsidR="0016138F" w:rsidRDefault="0016138F" w:rsidP="0016138F">
      <w:pPr>
        <w:widowControl w:val="0"/>
        <w:autoSpaceDE w:val="0"/>
        <w:autoSpaceDN w:val="0"/>
        <w:adjustRightInd w:val="0"/>
        <w:spacing w:after="0" w:line="257" w:lineRule="exact"/>
        <w:rPr>
          <w:rFonts w:ascii="Times New Roman" w:hAnsi="Times New Roman"/>
          <w:sz w:val="24"/>
          <w:szCs w:val="24"/>
        </w:rPr>
      </w:pPr>
    </w:p>
    <w:p w:rsidR="0016138F" w:rsidRDefault="0016138F" w:rsidP="0016138F">
      <w:pPr>
        <w:widowControl w:val="0"/>
        <w:numPr>
          <w:ilvl w:val="0"/>
          <w:numId w:val="2"/>
        </w:numPr>
        <w:overflowPunct w:val="0"/>
        <w:autoSpaceDE w:val="0"/>
        <w:autoSpaceDN w:val="0"/>
        <w:adjustRightInd w:val="0"/>
        <w:spacing w:after="0" w:line="273" w:lineRule="auto"/>
        <w:ind w:right="380"/>
        <w:jc w:val="both"/>
        <w:rPr>
          <w:rFonts w:ascii="Arial" w:hAnsi="Arial" w:cs="Arial"/>
          <w:sz w:val="24"/>
          <w:szCs w:val="24"/>
        </w:rPr>
      </w:pPr>
      <w:r>
        <w:rPr>
          <w:rFonts w:ascii="Arial" w:hAnsi="Arial" w:cs="Arial"/>
          <w:sz w:val="24"/>
          <w:szCs w:val="24"/>
        </w:rPr>
        <w:t xml:space="preserve">Medicare Australia Root Certification Authority Certification Practice Statement (RCA CPS) </w:t>
      </w:r>
    </w:p>
    <w:p w:rsidR="0016138F" w:rsidRDefault="0016138F" w:rsidP="0016138F">
      <w:pPr>
        <w:widowControl w:val="0"/>
        <w:autoSpaceDE w:val="0"/>
        <w:autoSpaceDN w:val="0"/>
        <w:adjustRightInd w:val="0"/>
        <w:spacing w:after="0" w:line="178" w:lineRule="exact"/>
        <w:rPr>
          <w:rFonts w:ascii="Arial" w:hAnsi="Arial" w:cs="Arial"/>
          <w:sz w:val="24"/>
          <w:szCs w:val="24"/>
        </w:rPr>
      </w:pPr>
    </w:p>
    <w:p w:rsidR="0016138F" w:rsidRDefault="0016138F" w:rsidP="0016138F">
      <w:pPr>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Medicare Australia Root Certification Authority Certificate Policy (RCA </w:t>
      </w:r>
    </w:p>
    <w:p w:rsidR="0016138F" w:rsidRDefault="0016138F" w:rsidP="0016138F">
      <w:pPr>
        <w:widowControl w:val="0"/>
        <w:overflowPunct w:val="0"/>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CP). </w:t>
      </w:r>
    </w:p>
    <w:p w:rsidR="0016138F" w:rsidRDefault="0016138F" w:rsidP="0016138F">
      <w:pPr>
        <w:widowControl w:val="0"/>
        <w:autoSpaceDE w:val="0"/>
        <w:autoSpaceDN w:val="0"/>
        <w:adjustRightInd w:val="0"/>
        <w:spacing w:after="0" w:line="256" w:lineRule="exact"/>
        <w:rPr>
          <w:rFonts w:ascii="Arial" w:hAnsi="Arial" w:cs="Arial"/>
          <w:sz w:val="24"/>
          <w:szCs w:val="24"/>
        </w:rPr>
      </w:pPr>
    </w:p>
    <w:p w:rsidR="0016138F" w:rsidRDefault="0016138F" w:rsidP="0016138F">
      <w:pPr>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Medicare Australia Organisation Certification Authority Certification </w:t>
      </w:r>
    </w:p>
    <w:p w:rsidR="0016138F" w:rsidRDefault="0016138F" w:rsidP="0016138F">
      <w:pPr>
        <w:widowControl w:val="0"/>
        <w:overflowPunct w:val="0"/>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Practice Statement (Medicare Australia OCA CPS). </w:t>
      </w:r>
    </w:p>
    <w:p w:rsidR="0016138F" w:rsidRDefault="0016138F" w:rsidP="0016138F">
      <w:pPr>
        <w:widowControl w:val="0"/>
        <w:autoSpaceDE w:val="0"/>
        <w:autoSpaceDN w:val="0"/>
        <w:adjustRightInd w:val="0"/>
        <w:spacing w:after="0" w:line="239"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Terminology</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7" w:lineRule="auto"/>
        <w:ind w:right="180"/>
        <w:rPr>
          <w:rFonts w:ascii="Times New Roman" w:hAnsi="Times New Roman"/>
          <w:sz w:val="24"/>
          <w:szCs w:val="24"/>
        </w:rPr>
      </w:pPr>
      <w:r>
        <w:rPr>
          <w:rFonts w:ascii="Arial" w:hAnsi="Arial" w:cs="Arial"/>
          <w:b/>
          <w:bCs/>
          <w:sz w:val="24"/>
          <w:szCs w:val="24"/>
        </w:rPr>
        <w:t xml:space="preserve">eHealth Record System </w:t>
      </w:r>
      <w:r>
        <w:rPr>
          <w:rFonts w:ascii="Arial" w:hAnsi="Arial" w:cs="Arial"/>
          <w:sz w:val="24"/>
          <w:szCs w:val="24"/>
        </w:rPr>
        <w:t>means the Personally Controlled Electronic Health</w:t>
      </w:r>
      <w:r>
        <w:rPr>
          <w:rFonts w:ascii="Arial" w:hAnsi="Arial" w:cs="Arial"/>
          <w:b/>
          <w:bCs/>
          <w:sz w:val="24"/>
          <w:szCs w:val="24"/>
        </w:rPr>
        <w:t xml:space="preserve"> </w:t>
      </w:r>
      <w:r>
        <w:rPr>
          <w:rFonts w:ascii="Arial" w:hAnsi="Arial" w:cs="Arial"/>
          <w:sz w:val="24"/>
          <w:szCs w:val="24"/>
        </w:rPr>
        <w:t xml:space="preserve">Records system established under the </w:t>
      </w:r>
      <w:r>
        <w:rPr>
          <w:rFonts w:ascii="Arial" w:hAnsi="Arial" w:cs="Arial"/>
          <w:i/>
          <w:iCs/>
          <w:sz w:val="24"/>
          <w:szCs w:val="24"/>
        </w:rPr>
        <w:t>Personally Controlled Electronic</w:t>
      </w:r>
      <w:r>
        <w:rPr>
          <w:rFonts w:ascii="Arial" w:hAnsi="Arial" w:cs="Arial"/>
          <w:sz w:val="24"/>
          <w:szCs w:val="24"/>
        </w:rPr>
        <w:t xml:space="preserve"> </w:t>
      </w:r>
      <w:r>
        <w:rPr>
          <w:rFonts w:ascii="Arial" w:hAnsi="Arial" w:cs="Arial"/>
          <w:i/>
          <w:iCs/>
          <w:sz w:val="24"/>
          <w:szCs w:val="24"/>
        </w:rPr>
        <w:t xml:space="preserve">Health Records Act 2012 </w:t>
      </w:r>
      <w:r>
        <w:rPr>
          <w:rFonts w:ascii="Arial" w:hAnsi="Arial" w:cs="Arial"/>
          <w:sz w:val="24"/>
          <w:szCs w:val="24"/>
        </w:rPr>
        <w:t>(Cth).</w:t>
      </w:r>
    </w:p>
    <w:p w:rsidR="0016138F" w:rsidRDefault="0016138F" w:rsidP="0016138F">
      <w:pPr>
        <w:widowControl w:val="0"/>
        <w:autoSpaceDE w:val="0"/>
        <w:autoSpaceDN w:val="0"/>
        <w:adjustRightInd w:val="0"/>
        <w:spacing w:after="0" w:line="18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 xml:space="preserve">Medicare Australia Healthcare Individual Certificate </w:t>
      </w:r>
      <w:r>
        <w:rPr>
          <w:rFonts w:ascii="Arial" w:hAnsi="Arial" w:cs="Arial"/>
          <w:sz w:val="24"/>
          <w:szCs w:val="24"/>
        </w:rPr>
        <w:t>means an individual</w:t>
      </w:r>
    </w:p>
    <w:p w:rsidR="0016138F" w:rsidRDefault="0016138F" w:rsidP="0016138F">
      <w:pPr>
        <w:widowControl w:val="0"/>
        <w:autoSpaceDE w:val="0"/>
        <w:autoSpaceDN w:val="0"/>
        <w:adjustRightInd w:val="0"/>
        <w:spacing w:after="0" w:line="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77" w:lineRule="auto"/>
        <w:ind w:right="20"/>
        <w:rPr>
          <w:rFonts w:ascii="Times New Roman" w:hAnsi="Times New Roman"/>
          <w:sz w:val="24"/>
          <w:szCs w:val="24"/>
        </w:rPr>
      </w:pPr>
      <w:r>
        <w:rPr>
          <w:rFonts w:ascii="Arial" w:hAnsi="Arial" w:cs="Arial"/>
          <w:sz w:val="24"/>
          <w:szCs w:val="24"/>
        </w:rPr>
        <w:t>Certificate issued under this CP to a Healthcare Individual who is registered with, or known to, Medicare Australia through application and / or relationship.</w:t>
      </w:r>
    </w:p>
    <w:p w:rsidR="0016138F" w:rsidRDefault="00A231F3" w:rsidP="0016138F">
      <w:pPr>
        <w:widowControl w:val="0"/>
        <w:autoSpaceDE w:val="0"/>
        <w:autoSpaceDN w:val="0"/>
        <w:adjustRightInd w:val="0"/>
        <w:spacing w:after="0" w:line="200" w:lineRule="exact"/>
        <w:rPr>
          <w:rFonts w:ascii="Times New Roman" w:hAnsi="Times New Roman"/>
          <w:sz w:val="24"/>
          <w:szCs w:val="24"/>
        </w:rPr>
      </w:pPr>
      <w:r>
        <w:rPr>
          <w:noProof/>
        </w:rPr>
        <w:pict>
          <v:line id="Line 6" o:spid="_x0000_s1029" style="position:absolute;z-index:-251671040;visibility:visible" from="0,46.5pt" to="2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" o:allowincell="f" strokeweight=".6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45"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38" w:lineRule="auto"/>
        <w:ind w:right="60"/>
        <w:rPr>
          <w:rFonts w:ascii="Times New Roman" w:hAnsi="Times New Roman"/>
          <w:sz w:val="24"/>
          <w:szCs w:val="24"/>
        </w:rPr>
      </w:pPr>
      <w:r>
        <w:rPr>
          <w:rFonts w:ascii="Times New Roman" w:hAnsi="Times New Roman"/>
          <w:sz w:val="25"/>
          <w:szCs w:val="25"/>
          <w:vertAlign w:val="superscript"/>
        </w:rPr>
        <w:t>1</w:t>
      </w:r>
      <w:r>
        <w:rPr>
          <w:rFonts w:ascii="Times New Roman" w:hAnsi="Times New Roman"/>
          <w:sz w:val="20"/>
          <w:szCs w:val="20"/>
        </w:rPr>
        <w:t xml:space="preserve"> Medicare Australia is now integrated into the Department of Human Services by virtue of the Human Services Legislation Amendment Act 2011. The effect of item 99 of Schedule 1 to the Human Services Legislation Amendment Act 2011 is to provide that where there is a reference to "Medicare Australia" in the Health Sector PKI documents, that reference is read as a reference to the Department of Human Services.</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820" w:bottom="677" w:left="1800" w:header="720" w:footer="720" w:gutter="0"/>
          <w:cols w:space="720" w:equalWidth="0">
            <w:col w:w="8280"/>
          </w:cols>
          <w:noEndnote/>
        </w:sectPr>
      </w:pPr>
      <w:r>
        <w:rPr>
          <w:noProof/>
        </w:rPr>
        <w:pict>
          <v:line id="Line 7" o:spid="_x0000_s1030" style="position:absolute;z-index:-251670016;visibility:visible" from="-1.4pt,23.05pt" to="416.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EuHAIAAEI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79" w:lineRule="exact"/>
        <w:rPr>
          <w:rFonts w:ascii="Times New Roman" w:hAnsi="Times New Roman"/>
          <w:sz w:val="24"/>
          <w:szCs w:val="24"/>
        </w:rPr>
      </w:pPr>
    </w:p>
    <w:p w:rsidR="0016138F" w:rsidRDefault="0016138F" w:rsidP="0016138F">
      <w:pPr>
        <w:widowControl w:val="0"/>
        <w:tabs>
          <w:tab w:val="num" w:pos="802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19"/>
          <w:szCs w:val="19"/>
        </w:rPr>
        <w:t>Page 3</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840"/>
        <w:rPr>
          <w:rFonts w:ascii="Times New Roman" w:hAnsi="Times New Roman"/>
          <w:sz w:val="24"/>
          <w:szCs w:val="24"/>
        </w:rPr>
      </w:pPr>
      <w:bookmarkStart w:id="3" w:name="page4"/>
      <w:bookmarkEnd w:id="3"/>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5"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8" w:lineRule="auto"/>
        <w:ind w:right="100"/>
        <w:jc w:val="both"/>
        <w:rPr>
          <w:rFonts w:ascii="Times New Roman" w:hAnsi="Times New Roman"/>
          <w:sz w:val="24"/>
          <w:szCs w:val="24"/>
        </w:rPr>
      </w:pPr>
      <w:r>
        <w:rPr>
          <w:rFonts w:ascii="Arial" w:hAnsi="Arial" w:cs="Arial"/>
          <w:sz w:val="24"/>
          <w:szCs w:val="24"/>
        </w:rPr>
        <w:t>Some Healthcare Individuals will, at registration, be issued with a registration number (however described) by Medicare Australia, for example, healthcare providers.</w:t>
      </w:r>
    </w:p>
    <w:p w:rsidR="0016138F" w:rsidRDefault="0016138F" w:rsidP="0016138F">
      <w:pPr>
        <w:widowControl w:val="0"/>
        <w:autoSpaceDE w:val="0"/>
        <w:autoSpaceDN w:val="0"/>
        <w:adjustRightInd w:val="0"/>
        <w:spacing w:after="0" w:line="178"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Other Healthcare Individuals will be known to Medicare Australia through:</w:t>
      </w:r>
    </w:p>
    <w:p w:rsidR="0016138F" w:rsidRDefault="0016138F" w:rsidP="0016138F">
      <w:pPr>
        <w:widowControl w:val="0"/>
        <w:autoSpaceDE w:val="0"/>
        <w:autoSpaceDN w:val="0"/>
        <w:adjustRightInd w:val="0"/>
        <w:spacing w:after="0" w:line="257" w:lineRule="exact"/>
        <w:rPr>
          <w:rFonts w:ascii="Times New Roman" w:hAnsi="Times New Roman"/>
          <w:sz w:val="24"/>
          <w:szCs w:val="24"/>
        </w:rPr>
      </w:pPr>
    </w:p>
    <w:p w:rsidR="0016138F" w:rsidRDefault="0016138F" w:rsidP="0016138F">
      <w:pPr>
        <w:widowControl w:val="0"/>
        <w:numPr>
          <w:ilvl w:val="0"/>
          <w:numId w:val="3"/>
        </w:numPr>
        <w:overflowPunct w:val="0"/>
        <w:autoSpaceDE w:val="0"/>
        <w:autoSpaceDN w:val="0"/>
        <w:adjustRightInd w:val="0"/>
        <w:spacing w:after="0"/>
        <w:ind w:right="660"/>
        <w:jc w:val="both"/>
        <w:rPr>
          <w:rFonts w:ascii="Arial" w:hAnsi="Arial" w:cs="Arial"/>
          <w:sz w:val="24"/>
          <w:szCs w:val="24"/>
        </w:rPr>
      </w:pPr>
      <w:r>
        <w:rPr>
          <w:rFonts w:ascii="Arial" w:hAnsi="Arial" w:cs="Arial"/>
          <w:sz w:val="24"/>
          <w:szCs w:val="24"/>
        </w:rPr>
        <w:t xml:space="preserve">Medicare Australia program applications and/or relationships (for example, aged care providers) </w:t>
      </w:r>
    </w:p>
    <w:p w:rsidR="0016138F" w:rsidRDefault="0016138F" w:rsidP="0016138F">
      <w:pPr>
        <w:widowControl w:val="0"/>
        <w:autoSpaceDE w:val="0"/>
        <w:autoSpaceDN w:val="0"/>
        <w:adjustRightInd w:val="0"/>
        <w:spacing w:after="0" w:line="174" w:lineRule="exact"/>
        <w:rPr>
          <w:rFonts w:ascii="Arial" w:hAnsi="Arial" w:cs="Arial"/>
          <w:sz w:val="24"/>
          <w:szCs w:val="24"/>
        </w:rPr>
      </w:pPr>
    </w:p>
    <w:p w:rsidR="0016138F" w:rsidRDefault="0016138F" w:rsidP="0016138F">
      <w:pPr>
        <w:widowControl w:val="0"/>
        <w:numPr>
          <w:ilvl w:val="0"/>
          <w:numId w:val="3"/>
        </w:numPr>
        <w:overflowPunct w:val="0"/>
        <w:autoSpaceDE w:val="0"/>
        <w:autoSpaceDN w:val="0"/>
        <w:adjustRightInd w:val="0"/>
        <w:spacing w:after="0" w:line="238" w:lineRule="auto"/>
        <w:ind w:right="340"/>
        <w:jc w:val="both"/>
        <w:rPr>
          <w:rFonts w:ascii="Arial" w:hAnsi="Arial" w:cs="Arial"/>
          <w:sz w:val="24"/>
          <w:szCs w:val="24"/>
        </w:rPr>
      </w:pPr>
      <w:r>
        <w:rPr>
          <w:rFonts w:ascii="Arial" w:hAnsi="Arial" w:cs="Arial"/>
          <w:sz w:val="24"/>
          <w:szCs w:val="24"/>
        </w:rPr>
        <w:t xml:space="preserve">Its role as service operator of the HI Service, in accordance with the </w:t>
      </w:r>
      <w:r>
        <w:rPr>
          <w:rFonts w:ascii="Arial" w:hAnsi="Arial" w:cs="Arial"/>
          <w:i/>
          <w:iCs/>
          <w:sz w:val="24"/>
          <w:szCs w:val="24"/>
        </w:rPr>
        <w:t xml:space="preserve">Healthcare Identifiers Act 2010 </w:t>
      </w:r>
      <w:r>
        <w:rPr>
          <w:rFonts w:ascii="Arial" w:hAnsi="Arial" w:cs="Arial"/>
          <w:sz w:val="24"/>
          <w:szCs w:val="24"/>
        </w:rPr>
        <w:t>(Cth) and the National Partnership</w:t>
      </w:r>
      <w:r>
        <w:rPr>
          <w:rFonts w:ascii="Arial" w:hAnsi="Arial" w:cs="Arial"/>
          <w:i/>
          <w:iCs/>
          <w:sz w:val="24"/>
          <w:szCs w:val="24"/>
        </w:rPr>
        <w:t xml:space="preserve"> </w:t>
      </w:r>
    </w:p>
    <w:p w:rsidR="0016138F" w:rsidRDefault="0016138F" w:rsidP="0016138F">
      <w:pPr>
        <w:widowControl w:val="0"/>
        <w:autoSpaceDE w:val="0"/>
        <w:autoSpaceDN w:val="0"/>
        <w:adjustRightInd w:val="0"/>
        <w:spacing w:after="0" w:line="2" w:lineRule="exact"/>
        <w:rPr>
          <w:rFonts w:ascii="Arial" w:hAnsi="Arial" w:cs="Arial"/>
          <w:sz w:val="24"/>
          <w:szCs w:val="24"/>
        </w:rPr>
      </w:pPr>
    </w:p>
    <w:p w:rsidR="0016138F" w:rsidRDefault="0016138F" w:rsidP="0016138F">
      <w:pPr>
        <w:widowControl w:val="0"/>
        <w:overflowPunct w:val="0"/>
        <w:autoSpaceDE w:val="0"/>
        <w:autoSpaceDN w:val="0"/>
        <w:adjustRightInd w:val="0"/>
        <w:spacing w:after="0" w:line="277" w:lineRule="auto"/>
        <w:ind w:left="720" w:right="20"/>
        <w:jc w:val="both"/>
        <w:rPr>
          <w:rFonts w:ascii="Arial" w:hAnsi="Arial" w:cs="Arial"/>
          <w:sz w:val="24"/>
          <w:szCs w:val="24"/>
        </w:rPr>
      </w:pPr>
      <w:r>
        <w:rPr>
          <w:rFonts w:ascii="Arial" w:hAnsi="Arial" w:cs="Arial"/>
          <w:sz w:val="24"/>
          <w:szCs w:val="24"/>
        </w:rPr>
        <w:t xml:space="preserve">Agreement 2009 (the COAG Agreement). Such Healthcare individuals include, for example: </w:t>
      </w:r>
    </w:p>
    <w:p w:rsidR="0016138F" w:rsidRDefault="0016138F" w:rsidP="0016138F">
      <w:pPr>
        <w:widowControl w:val="0"/>
        <w:autoSpaceDE w:val="0"/>
        <w:autoSpaceDN w:val="0"/>
        <w:adjustRightInd w:val="0"/>
        <w:spacing w:after="0" w:line="155" w:lineRule="exact"/>
        <w:rPr>
          <w:rFonts w:ascii="Times New Roman" w:hAnsi="Times New Roman"/>
          <w:sz w:val="24"/>
          <w:szCs w:val="24"/>
        </w:rPr>
      </w:pPr>
    </w:p>
    <w:p w:rsidR="0016138F" w:rsidRDefault="0016138F" w:rsidP="0016138F">
      <w:pPr>
        <w:widowControl w:val="0"/>
        <w:numPr>
          <w:ilvl w:val="0"/>
          <w:numId w:val="4"/>
        </w:numPr>
        <w:tabs>
          <w:tab w:val="clear" w:pos="720"/>
          <w:tab w:val="num" w:pos="1440"/>
        </w:tabs>
        <w:overflowPunct w:val="0"/>
        <w:autoSpaceDE w:val="0"/>
        <w:autoSpaceDN w:val="0"/>
        <w:adjustRightInd w:val="0"/>
        <w:spacing w:after="0" w:line="248" w:lineRule="auto"/>
        <w:ind w:left="1440" w:right="260"/>
        <w:rPr>
          <w:rFonts w:ascii="Courier New" w:hAnsi="Courier New" w:cs="Courier New"/>
          <w:sz w:val="24"/>
          <w:szCs w:val="24"/>
        </w:rPr>
      </w:pPr>
      <w:r>
        <w:rPr>
          <w:rFonts w:ascii="Arial" w:hAnsi="Arial" w:cs="Arial"/>
          <w:sz w:val="24"/>
          <w:szCs w:val="24"/>
        </w:rPr>
        <w:t xml:space="preserve">Healthcare Provider Individuals (HPIs) (who are not otherwise known to Medicare Australia through Medicare Australia program applications) </w:t>
      </w:r>
    </w:p>
    <w:p w:rsidR="0016138F" w:rsidRDefault="0016138F" w:rsidP="0016138F">
      <w:pPr>
        <w:widowControl w:val="0"/>
        <w:autoSpaceDE w:val="0"/>
        <w:autoSpaceDN w:val="0"/>
        <w:adjustRightInd w:val="0"/>
        <w:spacing w:after="0" w:line="191" w:lineRule="exact"/>
        <w:rPr>
          <w:rFonts w:ascii="Times New Roman" w:hAnsi="Times New Roman"/>
          <w:sz w:val="24"/>
          <w:szCs w:val="24"/>
        </w:rPr>
      </w:pPr>
    </w:p>
    <w:p w:rsidR="0016138F" w:rsidRDefault="0016138F" w:rsidP="0016138F">
      <w:pPr>
        <w:widowControl w:val="0"/>
        <w:numPr>
          <w:ilvl w:val="0"/>
          <w:numId w:val="5"/>
        </w:numPr>
        <w:tabs>
          <w:tab w:val="clear" w:pos="720"/>
          <w:tab w:val="num" w:pos="1440"/>
        </w:tabs>
        <w:overflowPunct w:val="0"/>
        <w:autoSpaceDE w:val="0"/>
        <w:autoSpaceDN w:val="0"/>
        <w:adjustRightInd w:val="0"/>
        <w:spacing w:after="0" w:line="255" w:lineRule="auto"/>
        <w:ind w:left="1440" w:right="80"/>
        <w:jc w:val="both"/>
        <w:rPr>
          <w:rFonts w:ascii="Courier New" w:hAnsi="Courier New" w:cs="Courier New"/>
          <w:sz w:val="24"/>
          <w:szCs w:val="24"/>
        </w:rPr>
      </w:pPr>
      <w:r>
        <w:rPr>
          <w:rFonts w:ascii="Arial" w:hAnsi="Arial" w:cs="Arial"/>
          <w:sz w:val="24"/>
          <w:szCs w:val="24"/>
        </w:rPr>
        <w:t xml:space="preserve">those persons who are identified as Responsible Officers under the </w:t>
      </w:r>
      <w:r>
        <w:rPr>
          <w:rFonts w:ascii="Arial" w:hAnsi="Arial" w:cs="Arial"/>
          <w:i/>
          <w:iCs/>
          <w:sz w:val="24"/>
          <w:szCs w:val="24"/>
        </w:rPr>
        <w:t>Healthcare Identifiers Act 2010</w:t>
      </w:r>
      <w:r>
        <w:rPr>
          <w:rFonts w:ascii="Arial" w:hAnsi="Arial" w:cs="Arial"/>
          <w:sz w:val="24"/>
          <w:szCs w:val="24"/>
        </w:rPr>
        <w:t xml:space="preserve"> (Cth), and </w:t>
      </w:r>
    </w:p>
    <w:p w:rsidR="0016138F" w:rsidRDefault="0016138F" w:rsidP="0016138F">
      <w:pPr>
        <w:widowControl w:val="0"/>
        <w:autoSpaceDE w:val="0"/>
        <w:autoSpaceDN w:val="0"/>
        <w:adjustRightInd w:val="0"/>
        <w:spacing w:after="0" w:line="183" w:lineRule="exact"/>
        <w:rPr>
          <w:rFonts w:ascii="Times New Roman" w:hAnsi="Times New Roman"/>
          <w:sz w:val="24"/>
          <w:szCs w:val="24"/>
        </w:rPr>
      </w:pPr>
    </w:p>
    <w:p w:rsidR="0016138F" w:rsidRDefault="0016138F" w:rsidP="0016138F">
      <w:pPr>
        <w:widowControl w:val="0"/>
        <w:numPr>
          <w:ilvl w:val="0"/>
          <w:numId w:val="6"/>
        </w:numPr>
        <w:tabs>
          <w:tab w:val="clear" w:pos="720"/>
          <w:tab w:val="num" w:pos="1440"/>
        </w:tabs>
        <w:overflowPunct w:val="0"/>
        <w:autoSpaceDE w:val="0"/>
        <w:autoSpaceDN w:val="0"/>
        <w:adjustRightInd w:val="0"/>
        <w:spacing w:after="0" w:line="233" w:lineRule="auto"/>
        <w:ind w:left="1440"/>
        <w:rPr>
          <w:rFonts w:ascii="Courier New" w:hAnsi="Courier New" w:cs="Courier New"/>
          <w:sz w:val="24"/>
          <w:szCs w:val="24"/>
        </w:rPr>
      </w:pPr>
      <w:r>
        <w:rPr>
          <w:rFonts w:ascii="Arial" w:hAnsi="Arial" w:cs="Arial"/>
          <w:sz w:val="24"/>
          <w:szCs w:val="24"/>
        </w:rPr>
        <w:t xml:space="preserve">those persons identified as Contracted Service Provider Officers by a contracted service provider authorised as a contracted service provider in accordance with the provisions of the </w:t>
      </w:r>
    </w:p>
    <w:p w:rsidR="0016138F" w:rsidRDefault="0016138F" w:rsidP="0016138F">
      <w:pPr>
        <w:widowControl w:val="0"/>
        <w:autoSpaceDE w:val="0"/>
        <w:autoSpaceDN w:val="0"/>
        <w:adjustRightInd w:val="0"/>
        <w:spacing w:after="0" w:line="3" w:lineRule="exact"/>
        <w:rPr>
          <w:rFonts w:ascii="Courier New" w:hAnsi="Courier New" w:cs="Courier New"/>
          <w:sz w:val="24"/>
          <w:szCs w:val="24"/>
        </w:rPr>
      </w:pPr>
    </w:p>
    <w:p w:rsidR="0016138F" w:rsidRDefault="0016138F" w:rsidP="0016138F">
      <w:pPr>
        <w:widowControl w:val="0"/>
        <w:overflowPunct w:val="0"/>
        <w:autoSpaceDE w:val="0"/>
        <w:autoSpaceDN w:val="0"/>
        <w:adjustRightInd w:val="0"/>
        <w:spacing w:after="0" w:line="240" w:lineRule="auto"/>
        <w:ind w:left="1440"/>
        <w:jc w:val="both"/>
        <w:rPr>
          <w:rFonts w:ascii="Courier New" w:hAnsi="Courier New" w:cs="Courier New"/>
          <w:sz w:val="24"/>
          <w:szCs w:val="24"/>
        </w:rPr>
      </w:pPr>
      <w:r>
        <w:rPr>
          <w:rFonts w:ascii="Arial" w:hAnsi="Arial" w:cs="Arial"/>
          <w:i/>
          <w:iCs/>
          <w:sz w:val="24"/>
          <w:szCs w:val="24"/>
        </w:rPr>
        <w:t xml:space="preserve">Healthcare Identifiers Act 2010. </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840" w:bottom="677" w:left="1800" w:header="720" w:footer="720" w:gutter="0"/>
          <w:cols w:space="720" w:equalWidth="0">
            <w:col w:w="8260"/>
          </w:cols>
          <w:noEndnote/>
        </w:sectPr>
      </w:pPr>
      <w:r>
        <w:rPr>
          <w:noProof/>
        </w:rPr>
        <w:pict>
          <v:line id="Line 8" o:spid="_x0000_s1031" style="position:absolute;z-index:-251668992;visibility:visible" from="-1.4pt,374.6pt" to="416.75pt,3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az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310" w:lineRule="exact"/>
        <w:rPr>
          <w:rFonts w:ascii="Times New Roman" w:hAnsi="Times New Roman"/>
          <w:sz w:val="24"/>
          <w:szCs w:val="24"/>
        </w:rPr>
      </w:pPr>
    </w:p>
    <w:p w:rsidR="0016138F" w:rsidRDefault="0016138F" w:rsidP="0016138F">
      <w:pPr>
        <w:widowControl w:val="0"/>
        <w:tabs>
          <w:tab w:val="num" w:pos="802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19"/>
          <w:szCs w:val="19"/>
        </w:rPr>
        <w:t>Page 4</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860"/>
        <w:rPr>
          <w:rFonts w:ascii="Times New Roman" w:hAnsi="Times New Roman"/>
          <w:sz w:val="24"/>
          <w:szCs w:val="24"/>
        </w:rPr>
      </w:pPr>
      <w:bookmarkStart w:id="4" w:name="page5"/>
      <w:bookmarkEnd w:id="4"/>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19"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32"/>
          <w:szCs w:val="32"/>
        </w:rPr>
        <w:t>Certificate Policy Clauses</w:t>
      </w:r>
    </w:p>
    <w:p w:rsidR="0016138F" w:rsidRDefault="0016138F" w:rsidP="0016138F">
      <w:pPr>
        <w:widowControl w:val="0"/>
        <w:autoSpaceDE w:val="0"/>
        <w:autoSpaceDN w:val="0"/>
        <w:adjustRightInd w:val="0"/>
        <w:spacing w:after="0" w:line="245"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CP Identification</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Certificates issued under this CP shall bear the Policy OID:</w:t>
      </w:r>
    </w:p>
    <w:p w:rsidR="0016138F" w:rsidRDefault="0016138F" w:rsidP="0016138F">
      <w:pPr>
        <w:widowControl w:val="0"/>
        <w:autoSpaceDE w:val="0"/>
        <w:autoSpaceDN w:val="0"/>
        <w:adjustRightInd w:val="0"/>
        <w:spacing w:after="0" w:line="239"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1.2.36.174030967.1.5.1.2</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77" w:lineRule="auto"/>
        <w:ind w:right="580"/>
        <w:rPr>
          <w:rFonts w:ascii="Times New Roman" w:hAnsi="Times New Roman"/>
          <w:sz w:val="24"/>
          <w:szCs w:val="24"/>
        </w:rPr>
      </w:pPr>
      <w:r>
        <w:rPr>
          <w:rFonts w:ascii="Arial" w:hAnsi="Arial" w:cs="Arial"/>
          <w:sz w:val="24"/>
          <w:szCs w:val="24"/>
        </w:rPr>
        <w:t>(where “174030967” is the last 9 digits of Medicare Australia’s Australian Business Number).</w:t>
      </w:r>
    </w:p>
    <w:p w:rsidR="0016138F" w:rsidRDefault="0016138F" w:rsidP="0016138F">
      <w:pPr>
        <w:widowControl w:val="0"/>
        <w:autoSpaceDE w:val="0"/>
        <w:autoSpaceDN w:val="0"/>
        <w:adjustRightInd w:val="0"/>
        <w:spacing w:after="0" w:line="154"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 INTRODUCTION</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840"/>
        <w:rPr>
          <w:rFonts w:ascii="Times New Roman" w:hAnsi="Times New Roman"/>
          <w:sz w:val="24"/>
          <w:szCs w:val="24"/>
        </w:rPr>
      </w:pPr>
      <w:r>
        <w:rPr>
          <w:rFonts w:ascii="Arial" w:hAnsi="Arial" w:cs="Arial"/>
          <w:sz w:val="24"/>
          <w:szCs w:val="24"/>
        </w:rPr>
        <w:t>This is the Certificate Policy for individual certificates to be provided to Medicare Australia Healthcare Individuals.</w:t>
      </w:r>
    </w:p>
    <w:p w:rsidR="0016138F" w:rsidRDefault="0016138F" w:rsidP="0016138F">
      <w:pPr>
        <w:widowControl w:val="0"/>
        <w:autoSpaceDE w:val="0"/>
        <w:autoSpaceDN w:val="0"/>
        <w:adjustRightInd w:val="0"/>
        <w:spacing w:after="0" w:line="157"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The certificates are provided on a Secure Token to Subscribers.</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The meaning of a Medicare Australia Healthcare Individual Certificate</w:t>
      </w:r>
    </w:p>
    <w:p w:rsidR="0016138F" w:rsidRDefault="0016138F" w:rsidP="0016138F">
      <w:pPr>
        <w:widowControl w:val="0"/>
        <w:overflowPunct w:val="0"/>
        <w:autoSpaceDE w:val="0"/>
        <w:autoSpaceDN w:val="0"/>
        <w:adjustRightInd w:val="0"/>
        <w:spacing w:after="0" w:line="247" w:lineRule="auto"/>
        <w:ind w:right="80"/>
        <w:rPr>
          <w:rFonts w:ascii="Times New Roman" w:hAnsi="Times New Roman"/>
          <w:sz w:val="24"/>
          <w:szCs w:val="24"/>
        </w:rPr>
      </w:pPr>
      <w:r>
        <w:rPr>
          <w:rFonts w:ascii="Arial" w:hAnsi="Arial" w:cs="Arial"/>
          <w:sz w:val="24"/>
          <w:szCs w:val="24"/>
        </w:rPr>
        <w:t>(Healthcare Individual Certificate) issued in this way is nothing more and nothing less than a statement expressed in a digital format of the fact that the certificate Subject (the Medicare Australia Healthcare Individual) has either been issued with a Medicare Australia registration number (however described) or otherwise is known to Medicare Australia through application and / or relationship.</w:t>
      </w:r>
    </w:p>
    <w:p w:rsidR="0016138F" w:rsidRDefault="0016138F" w:rsidP="0016138F">
      <w:pPr>
        <w:widowControl w:val="0"/>
        <w:autoSpaceDE w:val="0"/>
        <w:autoSpaceDN w:val="0"/>
        <w:adjustRightInd w:val="0"/>
        <w:spacing w:after="0" w:line="192"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77" w:lineRule="auto"/>
        <w:ind w:right="660"/>
        <w:rPr>
          <w:rFonts w:ascii="Times New Roman" w:hAnsi="Times New Roman"/>
          <w:sz w:val="24"/>
          <w:szCs w:val="24"/>
        </w:rPr>
      </w:pPr>
      <w:r>
        <w:rPr>
          <w:rFonts w:ascii="Arial" w:hAnsi="Arial" w:cs="Arial"/>
          <w:sz w:val="24"/>
          <w:szCs w:val="24"/>
        </w:rPr>
        <w:t>A Certificate does not verify or represent that the Certificate Subject is a particular individual.</w:t>
      </w:r>
    </w:p>
    <w:p w:rsidR="0016138F" w:rsidRDefault="0016138F" w:rsidP="0016138F">
      <w:pPr>
        <w:widowControl w:val="0"/>
        <w:autoSpaceDE w:val="0"/>
        <w:autoSpaceDN w:val="0"/>
        <w:adjustRightInd w:val="0"/>
        <w:spacing w:after="0" w:line="155"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39" w:lineRule="auto"/>
        <w:rPr>
          <w:rFonts w:ascii="Times New Roman" w:hAnsi="Times New Roman"/>
          <w:sz w:val="24"/>
          <w:szCs w:val="24"/>
        </w:rPr>
      </w:pPr>
      <w:r>
        <w:rPr>
          <w:rFonts w:ascii="Arial" w:hAnsi="Arial" w:cs="Arial"/>
          <w:sz w:val="24"/>
          <w:szCs w:val="24"/>
        </w:rPr>
        <w:t xml:space="preserve">The Relationship Organisation for this CP is Medicare Australia or, in the case of Healthcare Individuals who are Responsible Officers in accordance with that role as set out in the </w:t>
      </w:r>
      <w:r>
        <w:rPr>
          <w:rFonts w:ascii="Arial" w:hAnsi="Arial" w:cs="Arial"/>
          <w:i/>
          <w:iCs/>
          <w:sz w:val="24"/>
          <w:szCs w:val="24"/>
        </w:rPr>
        <w:t>Healthcare Identifiers Act 2010</w:t>
      </w:r>
      <w:r>
        <w:rPr>
          <w:rFonts w:ascii="Arial" w:hAnsi="Arial" w:cs="Arial"/>
          <w:sz w:val="24"/>
          <w:szCs w:val="24"/>
        </w:rPr>
        <w:t xml:space="preserve"> (Cth) or who are</w:t>
      </w:r>
    </w:p>
    <w:p w:rsidR="0016138F" w:rsidRDefault="0016138F" w:rsidP="0016138F">
      <w:pPr>
        <w:widowControl w:val="0"/>
        <w:autoSpaceDE w:val="0"/>
        <w:autoSpaceDN w:val="0"/>
        <w:adjustRightInd w:val="0"/>
        <w:spacing w:after="0" w:line="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8" w:lineRule="auto"/>
        <w:ind w:right="480"/>
        <w:jc w:val="both"/>
        <w:rPr>
          <w:rFonts w:ascii="Times New Roman" w:hAnsi="Times New Roman"/>
          <w:sz w:val="24"/>
          <w:szCs w:val="24"/>
        </w:rPr>
      </w:pPr>
      <w:r>
        <w:rPr>
          <w:rFonts w:ascii="Arial" w:hAnsi="Arial" w:cs="Arial"/>
          <w:sz w:val="24"/>
          <w:szCs w:val="24"/>
        </w:rPr>
        <w:t xml:space="preserve">Contracted Service Provider Officers under that </w:t>
      </w:r>
      <w:r>
        <w:rPr>
          <w:rFonts w:ascii="Arial" w:hAnsi="Arial" w:cs="Arial"/>
          <w:i/>
          <w:iCs/>
          <w:sz w:val="24"/>
          <w:szCs w:val="24"/>
        </w:rPr>
        <w:t>Healthcare Identifiers Act</w:t>
      </w:r>
      <w:r>
        <w:rPr>
          <w:rFonts w:ascii="Arial" w:hAnsi="Arial" w:cs="Arial"/>
          <w:sz w:val="24"/>
          <w:szCs w:val="24"/>
        </w:rPr>
        <w:t xml:space="preserve"> </w:t>
      </w:r>
      <w:r>
        <w:rPr>
          <w:rFonts w:ascii="Arial" w:hAnsi="Arial" w:cs="Arial"/>
          <w:i/>
          <w:iCs/>
          <w:sz w:val="24"/>
          <w:szCs w:val="24"/>
        </w:rPr>
        <w:t>2010</w:t>
      </w:r>
      <w:r>
        <w:rPr>
          <w:rFonts w:ascii="Arial" w:hAnsi="Arial" w:cs="Arial"/>
          <w:sz w:val="24"/>
          <w:szCs w:val="24"/>
        </w:rPr>
        <w:t>, Medicare Australia as the Healthcare Identifier (HI) Service service</w:t>
      </w:r>
      <w:r>
        <w:rPr>
          <w:rFonts w:ascii="Arial" w:hAnsi="Arial" w:cs="Arial"/>
          <w:i/>
          <w:iCs/>
          <w:sz w:val="24"/>
          <w:szCs w:val="24"/>
        </w:rPr>
        <w:t xml:space="preserve"> </w:t>
      </w:r>
      <w:r>
        <w:rPr>
          <w:rFonts w:ascii="Arial" w:hAnsi="Arial" w:cs="Arial"/>
          <w:sz w:val="24"/>
          <w:szCs w:val="24"/>
        </w:rPr>
        <w:t xml:space="preserve">operator as appointed under the </w:t>
      </w:r>
      <w:r>
        <w:rPr>
          <w:rFonts w:ascii="Arial" w:hAnsi="Arial" w:cs="Arial"/>
          <w:i/>
          <w:iCs/>
          <w:sz w:val="24"/>
          <w:szCs w:val="24"/>
        </w:rPr>
        <w:t>Healthcare Identifiers Act 2010</w:t>
      </w:r>
      <w:r>
        <w:rPr>
          <w:rFonts w:ascii="Arial" w:hAnsi="Arial" w:cs="Arial"/>
          <w:sz w:val="24"/>
          <w:szCs w:val="24"/>
        </w:rPr>
        <w:t xml:space="preserve"> (Cth),</w:t>
      </w:r>
    </w:p>
    <w:p w:rsidR="0016138F" w:rsidRDefault="0016138F" w:rsidP="0016138F">
      <w:pPr>
        <w:widowControl w:val="0"/>
        <w:autoSpaceDE w:val="0"/>
        <w:autoSpaceDN w:val="0"/>
        <w:adjustRightInd w:val="0"/>
        <w:spacing w:after="0" w:line="180"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2" w:lineRule="auto"/>
        <w:ind w:right="160"/>
        <w:rPr>
          <w:rFonts w:ascii="Times New Roman" w:hAnsi="Times New Roman"/>
          <w:sz w:val="24"/>
          <w:szCs w:val="24"/>
        </w:rPr>
      </w:pPr>
      <w:r>
        <w:rPr>
          <w:rFonts w:ascii="Arial" w:hAnsi="Arial" w:cs="Arial"/>
          <w:sz w:val="24"/>
          <w:szCs w:val="24"/>
        </w:rPr>
        <w:t>The Relationship Organisation Unit (ROU) is either the program area in Medicare Australia responsible for undertaking the Application registration or the relevant area within Medicare Australia operating as the HI Service service operator.</w:t>
      </w:r>
    </w:p>
    <w:p w:rsidR="0016138F" w:rsidRDefault="0016138F" w:rsidP="0016138F">
      <w:pPr>
        <w:widowControl w:val="0"/>
        <w:autoSpaceDE w:val="0"/>
        <w:autoSpaceDN w:val="0"/>
        <w:adjustRightInd w:val="0"/>
        <w:spacing w:after="0" w:line="185"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The Relationship Organisation Unit Operators (ROUOs) are Medicare</w:t>
      </w:r>
    </w:p>
    <w:p w:rsidR="0016138F" w:rsidRDefault="0016138F" w:rsidP="0016138F">
      <w:pPr>
        <w:widowControl w:val="0"/>
        <w:overflowPunct w:val="0"/>
        <w:autoSpaceDE w:val="0"/>
        <w:autoSpaceDN w:val="0"/>
        <w:adjustRightInd w:val="0"/>
        <w:spacing w:after="0" w:line="250" w:lineRule="auto"/>
        <w:ind w:right="440"/>
        <w:rPr>
          <w:rFonts w:ascii="Times New Roman" w:hAnsi="Times New Roman"/>
          <w:sz w:val="24"/>
          <w:szCs w:val="24"/>
        </w:rPr>
      </w:pPr>
      <w:r>
        <w:rPr>
          <w:rFonts w:ascii="Arial" w:hAnsi="Arial" w:cs="Arial"/>
          <w:sz w:val="23"/>
          <w:szCs w:val="23"/>
        </w:rPr>
        <w:t>Australia personnel working in the ROU or the HI Service service operator area responsible for undertaking the Application registration of the</w:t>
      </w:r>
    </w:p>
    <w:p w:rsidR="0016138F" w:rsidRDefault="0016138F" w:rsidP="0016138F">
      <w:pPr>
        <w:widowControl w:val="0"/>
        <w:autoSpaceDE w:val="0"/>
        <w:autoSpaceDN w:val="0"/>
        <w:adjustRightInd w:val="0"/>
        <w:spacing w:after="0" w:line="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Responsible Officers and of Contracted Service Provider Officers.</w:t>
      </w:r>
    </w:p>
    <w:p w:rsidR="0016138F" w:rsidRDefault="0016138F" w:rsidP="0016138F">
      <w:pPr>
        <w:widowControl w:val="0"/>
        <w:autoSpaceDE w:val="0"/>
        <w:autoSpaceDN w:val="0"/>
        <w:adjustRightInd w:val="0"/>
        <w:spacing w:after="0" w:line="239"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1.1 PKI Participants</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1.1.1  Certification Authority</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All Certificates issued under this CP shall be produced by the Medicare</w:t>
      </w: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Australia Organisation Certification Authority (Medicare Australia OCA).</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820" w:bottom="677" w:left="1800" w:header="720" w:footer="720" w:gutter="0"/>
          <w:cols w:space="720" w:equalWidth="0">
            <w:col w:w="8280"/>
          </w:cols>
          <w:noEndnote/>
        </w:sectPr>
      </w:pPr>
      <w:r>
        <w:rPr>
          <w:noProof/>
        </w:rPr>
        <w:pict>
          <v:line id="Line 9" o:spid="_x0000_s1032" style="position:absolute;z-index:-251667968;visibility:visible" from="-1.4pt,15.15pt" to="416.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I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" o:allowincell="f" strokeweight=".24pt"/>
        </w:pict>
      </w:r>
    </w:p>
    <w:p w:rsidR="0016138F" w:rsidRDefault="0016138F" w:rsidP="0016138F">
      <w:pPr>
        <w:widowControl w:val="0"/>
        <w:autoSpaceDE w:val="0"/>
        <w:autoSpaceDN w:val="0"/>
        <w:adjustRightInd w:val="0"/>
        <w:spacing w:after="0" w:line="321" w:lineRule="exact"/>
        <w:rPr>
          <w:rFonts w:ascii="Times New Roman" w:hAnsi="Times New Roman"/>
          <w:sz w:val="24"/>
          <w:szCs w:val="24"/>
        </w:rPr>
      </w:pPr>
    </w:p>
    <w:p w:rsidR="0016138F" w:rsidRDefault="0016138F" w:rsidP="0016138F">
      <w:pPr>
        <w:widowControl w:val="0"/>
        <w:tabs>
          <w:tab w:val="left" w:pos="802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19"/>
          <w:szCs w:val="19"/>
        </w:rPr>
        <w:t>Page 5</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880"/>
        <w:rPr>
          <w:rFonts w:ascii="Times New Roman" w:hAnsi="Times New Roman"/>
          <w:sz w:val="24"/>
          <w:szCs w:val="24"/>
        </w:rPr>
      </w:pPr>
      <w:bookmarkStart w:id="5" w:name="page6"/>
      <w:bookmarkEnd w:id="5"/>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5"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40" w:lineRule="auto"/>
        <w:ind w:right="100"/>
        <w:rPr>
          <w:rFonts w:ascii="Times New Roman" w:hAnsi="Times New Roman"/>
          <w:sz w:val="24"/>
          <w:szCs w:val="24"/>
        </w:rPr>
      </w:pPr>
      <w:r>
        <w:rPr>
          <w:rFonts w:ascii="Arial" w:hAnsi="Arial" w:cs="Arial"/>
          <w:sz w:val="24"/>
          <w:szCs w:val="24"/>
        </w:rPr>
        <w:t>Refer to the Medicare Australia Root Certification Authority Certification Practice Statement (Medicare Australia RCA CPS), the Medicare Australia Certification Authority Certificate Policy (Medicare Australia RCA CP) and the</w:t>
      </w:r>
    </w:p>
    <w:p w:rsidR="0016138F" w:rsidRDefault="0016138F" w:rsidP="0016138F">
      <w:pPr>
        <w:widowControl w:val="0"/>
        <w:overflowPunct w:val="0"/>
        <w:autoSpaceDE w:val="0"/>
        <w:autoSpaceDN w:val="0"/>
        <w:adjustRightInd w:val="0"/>
        <w:spacing w:after="0" w:line="252" w:lineRule="auto"/>
        <w:rPr>
          <w:rFonts w:ascii="Times New Roman" w:hAnsi="Times New Roman"/>
          <w:sz w:val="24"/>
          <w:szCs w:val="24"/>
        </w:rPr>
      </w:pPr>
      <w:r>
        <w:rPr>
          <w:rFonts w:ascii="Arial" w:hAnsi="Arial" w:cs="Arial"/>
          <w:sz w:val="24"/>
          <w:szCs w:val="24"/>
        </w:rPr>
        <w:t>Medicare Australia Organisation Certification Authority Certification Practice Statement (Medicare Australia OCA CPS) for further information on applicable practices and procedures for Certificates issued under this CP, located at www.medicareaustralia.gov.au.</w:t>
      </w:r>
    </w:p>
    <w:p w:rsidR="0016138F" w:rsidRDefault="0016138F" w:rsidP="0016138F">
      <w:pPr>
        <w:widowControl w:val="0"/>
        <w:autoSpaceDE w:val="0"/>
        <w:autoSpaceDN w:val="0"/>
        <w:adjustRightInd w:val="0"/>
        <w:spacing w:after="0" w:line="184"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1.1.2. Relationship Organisation</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0" w:lineRule="auto"/>
        <w:ind w:right="100"/>
        <w:rPr>
          <w:rFonts w:ascii="Times New Roman" w:hAnsi="Times New Roman"/>
          <w:sz w:val="24"/>
          <w:szCs w:val="24"/>
        </w:rPr>
      </w:pPr>
      <w:r>
        <w:rPr>
          <w:rFonts w:ascii="Arial" w:hAnsi="Arial" w:cs="Arial"/>
          <w:sz w:val="23"/>
          <w:szCs w:val="23"/>
        </w:rPr>
        <w:t>Medicare Australia, or Medicare Australia as the HI Service service operator, is the Relationship Organisation (Medicare Australia RO) in the Health Sector</w:t>
      </w:r>
    </w:p>
    <w:p w:rsidR="0016138F" w:rsidRDefault="0016138F" w:rsidP="0016138F">
      <w:pPr>
        <w:widowControl w:val="0"/>
        <w:autoSpaceDE w:val="0"/>
        <w:autoSpaceDN w:val="0"/>
        <w:adjustRightInd w:val="0"/>
        <w:spacing w:after="0" w:line="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PKI.</w:t>
      </w:r>
    </w:p>
    <w:p w:rsidR="0016138F" w:rsidRDefault="0016138F" w:rsidP="0016138F">
      <w:pPr>
        <w:widowControl w:val="0"/>
        <w:autoSpaceDE w:val="0"/>
        <w:autoSpaceDN w:val="0"/>
        <w:adjustRightInd w:val="0"/>
        <w:spacing w:after="0" w:line="239"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1.1.3. Relationship Organisation Unit</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8" w:lineRule="auto"/>
        <w:ind w:right="60"/>
        <w:jc w:val="both"/>
        <w:rPr>
          <w:rFonts w:ascii="Times New Roman" w:hAnsi="Times New Roman"/>
          <w:sz w:val="24"/>
          <w:szCs w:val="24"/>
        </w:rPr>
      </w:pPr>
      <w:r>
        <w:rPr>
          <w:rFonts w:ascii="Arial" w:hAnsi="Arial" w:cs="Arial"/>
          <w:sz w:val="24"/>
          <w:szCs w:val="24"/>
        </w:rPr>
        <w:t>There are separately identified Relationship Organisation Units (ROUs) within the Medicare Australia RO, usually one ROU for each Community of Interest (CoI) in the Health Sector PKI operated by Medicare Australia.</w:t>
      </w:r>
    </w:p>
    <w:p w:rsidR="0016138F" w:rsidRDefault="0016138F" w:rsidP="0016138F">
      <w:pPr>
        <w:widowControl w:val="0"/>
        <w:autoSpaceDE w:val="0"/>
        <w:autoSpaceDN w:val="0"/>
        <w:adjustRightInd w:val="0"/>
        <w:spacing w:after="0" w:line="178"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260"/>
        <w:rPr>
          <w:rFonts w:ascii="Times New Roman" w:hAnsi="Times New Roman"/>
          <w:sz w:val="24"/>
          <w:szCs w:val="24"/>
        </w:rPr>
      </w:pPr>
      <w:r>
        <w:rPr>
          <w:rFonts w:ascii="Arial" w:hAnsi="Arial" w:cs="Arial"/>
          <w:sz w:val="24"/>
          <w:szCs w:val="24"/>
        </w:rPr>
        <w:t>The ROU has responsibilities in the CoI in managing the Subscribers in that CoI.</w:t>
      </w:r>
    </w:p>
    <w:p w:rsidR="0016138F" w:rsidRDefault="0016138F" w:rsidP="0016138F">
      <w:pPr>
        <w:widowControl w:val="0"/>
        <w:autoSpaceDE w:val="0"/>
        <w:autoSpaceDN w:val="0"/>
        <w:adjustRightInd w:val="0"/>
        <w:spacing w:after="0" w:line="156"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1.1.4  Certificate Controllers</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1480"/>
        <w:rPr>
          <w:rFonts w:ascii="Times New Roman" w:hAnsi="Times New Roman"/>
          <w:sz w:val="24"/>
          <w:szCs w:val="24"/>
        </w:rPr>
      </w:pPr>
      <w:r>
        <w:rPr>
          <w:rFonts w:ascii="Arial" w:hAnsi="Arial" w:cs="Arial"/>
          <w:sz w:val="24"/>
          <w:szCs w:val="24"/>
        </w:rPr>
        <w:t>Certificate Controllers are Medicare Australia RO personnel with responsibilities for management of Certificates.</w:t>
      </w:r>
    </w:p>
    <w:p w:rsidR="0016138F" w:rsidRDefault="0016138F" w:rsidP="0016138F">
      <w:pPr>
        <w:widowControl w:val="0"/>
        <w:autoSpaceDE w:val="0"/>
        <w:autoSpaceDN w:val="0"/>
        <w:adjustRightInd w:val="0"/>
        <w:spacing w:after="0" w:line="157"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960"/>
        <w:rPr>
          <w:rFonts w:ascii="Times New Roman" w:hAnsi="Times New Roman"/>
          <w:sz w:val="24"/>
          <w:szCs w:val="24"/>
        </w:rPr>
      </w:pPr>
      <w:r>
        <w:rPr>
          <w:rFonts w:ascii="Arial" w:hAnsi="Arial" w:cs="Arial"/>
          <w:sz w:val="24"/>
          <w:szCs w:val="24"/>
        </w:rPr>
        <w:t>All Certificate Controllers operating under this CP are duly authorised representatives of Medicare Australia.</w:t>
      </w:r>
    </w:p>
    <w:p w:rsidR="0016138F" w:rsidRDefault="0016138F" w:rsidP="0016138F">
      <w:pPr>
        <w:widowControl w:val="0"/>
        <w:autoSpaceDE w:val="0"/>
        <w:autoSpaceDN w:val="0"/>
        <w:adjustRightInd w:val="0"/>
        <w:spacing w:after="0" w:line="156"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1.1.5  Relationship Organisation Unit Operators</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380"/>
        <w:rPr>
          <w:rFonts w:ascii="Times New Roman" w:hAnsi="Times New Roman"/>
          <w:sz w:val="24"/>
          <w:szCs w:val="24"/>
        </w:rPr>
      </w:pPr>
      <w:r>
        <w:rPr>
          <w:rFonts w:ascii="Arial" w:hAnsi="Arial" w:cs="Arial"/>
          <w:sz w:val="24"/>
          <w:szCs w:val="24"/>
        </w:rPr>
        <w:t>Relationship Organisation Unit Operators (ROUOs) are Medicare Australia personnel within the Registered Medicare Australia Individual CoI.</w:t>
      </w:r>
    </w:p>
    <w:p w:rsidR="0016138F" w:rsidRDefault="0016138F" w:rsidP="0016138F">
      <w:pPr>
        <w:widowControl w:val="0"/>
        <w:autoSpaceDE w:val="0"/>
        <w:autoSpaceDN w:val="0"/>
        <w:adjustRightInd w:val="0"/>
        <w:spacing w:after="0" w:line="157"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760"/>
        <w:rPr>
          <w:rFonts w:ascii="Times New Roman" w:hAnsi="Times New Roman"/>
          <w:sz w:val="24"/>
          <w:szCs w:val="24"/>
        </w:rPr>
      </w:pPr>
      <w:r>
        <w:rPr>
          <w:rFonts w:ascii="Arial" w:hAnsi="Arial" w:cs="Arial"/>
          <w:sz w:val="24"/>
          <w:szCs w:val="24"/>
        </w:rPr>
        <w:t>ROUOs within the Registered Medicare Australia Individual CoI are not Certificate Controllers.</w:t>
      </w:r>
    </w:p>
    <w:p w:rsidR="0016138F" w:rsidRDefault="0016138F" w:rsidP="0016138F">
      <w:pPr>
        <w:widowControl w:val="0"/>
        <w:autoSpaceDE w:val="0"/>
        <w:autoSpaceDN w:val="0"/>
        <w:adjustRightInd w:val="0"/>
        <w:spacing w:after="0" w:line="157"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180"/>
        <w:rPr>
          <w:rFonts w:ascii="Times New Roman" w:hAnsi="Times New Roman"/>
          <w:sz w:val="24"/>
          <w:szCs w:val="24"/>
        </w:rPr>
      </w:pPr>
      <w:r>
        <w:rPr>
          <w:rFonts w:ascii="Arial" w:hAnsi="Arial" w:cs="Arial"/>
          <w:sz w:val="24"/>
          <w:szCs w:val="24"/>
        </w:rPr>
        <w:t>ROUOs operate in accordance with the processes and procedures set out in the Medicare Australia OCA CPS and this CP.</w:t>
      </w:r>
    </w:p>
    <w:p w:rsidR="0016138F" w:rsidRDefault="0016138F" w:rsidP="0016138F">
      <w:pPr>
        <w:widowControl w:val="0"/>
        <w:autoSpaceDE w:val="0"/>
        <w:autoSpaceDN w:val="0"/>
        <w:adjustRightInd w:val="0"/>
        <w:spacing w:after="0" w:line="156"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1.1.6. Subscribers</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Subscribers under this CP include:</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numPr>
          <w:ilvl w:val="0"/>
          <w:numId w:val="7"/>
        </w:numPr>
        <w:tabs>
          <w:tab w:val="clear" w:pos="720"/>
          <w:tab w:val="num" w:pos="1080"/>
        </w:tabs>
        <w:overflowPunct w:val="0"/>
        <w:autoSpaceDE w:val="0"/>
        <w:autoSpaceDN w:val="0"/>
        <w:adjustRightInd w:val="0"/>
        <w:spacing w:after="0" w:line="258" w:lineRule="auto"/>
        <w:ind w:left="1080" w:right="120" w:hanging="720"/>
        <w:rPr>
          <w:rFonts w:ascii="Arial" w:hAnsi="Arial" w:cs="Arial"/>
          <w:sz w:val="24"/>
          <w:szCs w:val="24"/>
        </w:rPr>
      </w:pPr>
      <w:r>
        <w:rPr>
          <w:rFonts w:ascii="Arial" w:hAnsi="Arial" w:cs="Arial"/>
          <w:sz w:val="24"/>
          <w:szCs w:val="24"/>
        </w:rPr>
        <w:t xml:space="preserve">a Healthcare Individual who is currently registered with, and in some cases, allocated a number (for example, provider number(s)) by, Medicare Australia or is known to Medicare Australia), or </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800" w:bottom="677" w:left="1800" w:header="720" w:footer="720" w:gutter="0"/>
          <w:cols w:space="720" w:equalWidth="0">
            <w:col w:w="8300"/>
          </w:cols>
          <w:noEndnote/>
        </w:sectPr>
      </w:pPr>
      <w:r>
        <w:rPr>
          <w:noProof/>
        </w:rPr>
        <w:pict>
          <v:line id="Line 10" o:spid="_x0000_s1033" style="position:absolute;z-index:-251666944;visibility:visible" from="-1.4pt,58.05pt" to="416.7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2mHwIAAEM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378" w:lineRule="exact"/>
        <w:rPr>
          <w:rFonts w:ascii="Times New Roman" w:hAnsi="Times New Roman"/>
          <w:sz w:val="24"/>
          <w:szCs w:val="24"/>
        </w:rPr>
      </w:pPr>
    </w:p>
    <w:p w:rsidR="0016138F" w:rsidRDefault="0016138F" w:rsidP="0016138F">
      <w:pPr>
        <w:widowControl w:val="0"/>
        <w:tabs>
          <w:tab w:val="left" w:pos="802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19"/>
          <w:szCs w:val="19"/>
        </w:rPr>
        <w:t>Page 6</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820"/>
        <w:rPr>
          <w:rFonts w:ascii="Times New Roman" w:hAnsi="Times New Roman"/>
          <w:sz w:val="24"/>
          <w:szCs w:val="24"/>
        </w:rPr>
      </w:pPr>
      <w:bookmarkStart w:id="6" w:name="page7"/>
      <w:bookmarkEnd w:id="6"/>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5" w:lineRule="exact"/>
        <w:rPr>
          <w:rFonts w:ascii="Times New Roman" w:hAnsi="Times New Roman"/>
          <w:sz w:val="24"/>
          <w:szCs w:val="24"/>
        </w:rPr>
      </w:pPr>
    </w:p>
    <w:p w:rsidR="0016138F" w:rsidRDefault="0016138F" w:rsidP="0016138F">
      <w:pPr>
        <w:widowControl w:val="0"/>
        <w:numPr>
          <w:ilvl w:val="0"/>
          <w:numId w:val="8"/>
        </w:numPr>
        <w:tabs>
          <w:tab w:val="clear" w:pos="720"/>
          <w:tab w:val="num" w:pos="1080"/>
        </w:tabs>
        <w:overflowPunct w:val="0"/>
        <w:autoSpaceDE w:val="0"/>
        <w:autoSpaceDN w:val="0"/>
        <w:adjustRightInd w:val="0"/>
        <w:spacing w:after="0" w:line="258" w:lineRule="auto"/>
        <w:ind w:left="1080" w:right="160" w:hanging="720"/>
        <w:rPr>
          <w:rFonts w:ascii="Arial" w:hAnsi="Arial" w:cs="Arial"/>
          <w:sz w:val="24"/>
          <w:szCs w:val="24"/>
        </w:rPr>
      </w:pPr>
      <w:r>
        <w:rPr>
          <w:rFonts w:ascii="Arial" w:hAnsi="Arial" w:cs="Arial"/>
          <w:sz w:val="24"/>
          <w:szCs w:val="24"/>
        </w:rPr>
        <w:t xml:space="preserve">a Healthcare Individual who is employed in the Health Sector, and who has provided EOI commensurate with Medicare Australia requirements </w:t>
      </w:r>
    </w:p>
    <w:p w:rsidR="0016138F" w:rsidRDefault="0016138F" w:rsidP="0016138F">
      <w:pPr>
        <w:widowControl w:val="0"/>
        <w:autoSpaceDE w:val="0"/>
        <w:autoSpaceDN w:val="0"/>
        <w:adjustRightInd w:val="0"/>
        <w:spacing w:after="0" w:line="175" w:lineRule="exact"/>
        <w:rPr>
          <w:rFonts w:ascii="Arial" w:hAnsi="Arial" w:cs="Arial"/>
          <w:sz w:val="24"/>
          <w:szCs w:val="24"/>
        </w:rPr>
      </w:pPr>
    </w:p>
    <w:p w:rsidR="0016138F" w:rsidRDefault="0016138F" w:rsidP="0016138F">
      <w:pPr>
        <w:widowControl w:val="0"/>
        <w:numPr>
          <w:ilvl w:val="0"/>
          <w:numId w:val="8"/>
        </w:numPr>
        <w:tabs>
          <w:tab w:val="clear" w:pos="720"/>
          <w:tab w:val="num" w:pos="1080"/>
        </w:tabs>
        <w:overflowPunct w:val="0"/>
        <w:autoSpaceDE w:val="0"/>
        <w:autoSpaceDN w:val="0"/>
        <w:adjustRightInd w:val="0"/>
        <w:spacing w:after="0" w:line="240" w:lineRule="auto"/>
        <w:ind w:left="1080" w:hanging="720"/>
        <w:jc w:val="both"/>
        <w:rPr>
          <w:rFonts w:ascii="Arial" w:hAnsi="Arial" w:cs="Arial"/>
          <w:sz w:val="24"/>
          <w:szCs w:val="24"/>
        </w:rPr>
      </w:pPr>
      <w:r>
        <w:rPr>
          <w:rFonts w:ascii="Arial" w:hAnsi="Arial" w:cs="Arial"/>
          <w:sz w:val="24"/>
          <w:szCs w:val="24"/>
        </w:rPr>
        <w:t xml:space="preserve">a Responsible Officer whose role is established under the </w:t>
      </w:r>
    </w:p>
    <w:p w:rsidR="0016138F" w:rsidRDefault="0016138F" w:rsidP="0016138F">
      <w:pPr>
        <w:widowControl w:val="0"/>
        <w:overflowPunct w:val="0"/>
        <w:autoSpaceDE w:val="0"/>
        <w:autoSpaceDN w:val="0"/>
        <w:adjustRightInd w:val="0"/>
        <w:spacing w:after="0" w:line="250" w:lineRule="auto"/>
        <w:ind w:left="1080" w:right="160"/>
        <w:rPr>
          <w:rFonts w:ascii="Arial" w:hAnsi="Arial" w:cs="Arial"/>
          <w:sz w:val="24"/>
          <w:szCs w:val="24"/>
        </w:rPr>
      </w:pPr>
      <w:r>
        <w:rPr>
          <w:rFonts w:ascii="Arial" w:hAnsi="Arial" w:cs="Arial"/>
          <w:i/>
          <w:iCs/>
          <w:sz w:val="23"/>
          <w:szCs w:val="23"/>
        </w:rPr>
        <w:t xml:space="preserve">Healthcare Identifiers Act 2010 </w:t>
      </w:r>
      <w:r>
        <w:rPr>
          <w:rFonts w:ascii="Arial" w:hAnsi="Arial" w:cs="Arial"/>
          <w:sz w:val="23"/>
          <w:szCs w:val="23"/>
        </w:rPr>
        <w:t>and who is, at the time of</w:t>
      </w:r>
      <w:r>
        <w:rPr>
          <w:rFonts w:ascii="Arial" w:hAnsi="Arial" w:cs="Arial"/>
          <w:i/>
          <w:iCs/>
          <w:sz w:val="23"/>
          <w:szCs w:val="23"/>
        </w:rPr>
        <w:t xml:space="preserve"> </w:t>
      </w:r>
      <w:r>
        <w:rPr>
          <w:rFonts w:ascii="Arial" w:hAnsi="Arial" w:cs="Arial"/>
          <w:sz w:val="23"/>
          <w:szCs w:val="23"/>
        </w:rPr>
        <w:t xml:space="preserve">registration with the Medicare Australia RO for a Healthcare Individual Certificate, registered with, and allocated a number by, Medicare Australia as HI Service service operator and is known to </w:t>
      </w:r>
    </w:p>
    <w:p w:rsidR="0016138F" w:rsidRDefault="0016138F" w:rsidP="0016138F">
      <w:pPr>
        <w:widowControl w:val="0"/>
        <w:autoSpaceDE w:val="0"/>
        <w:autoSpaceDN w:val="0"/>
        <w:adjustRightInd w:val="0"/>
        <w:spacing w:after="0" w:line="4" w:lineRule="exact"/>
        <w:rPr>
          <w:rFonts w:ascii="Arial" w:hAnsi="Arial" w:cs="Arial"/>
          <w:sz w:val="24"/>
          <w:szCs w:val="24"/>
        </w:rPr>
      </w:pPr>
    </w:p>
    <w:p w:rsidR="0016138F" w:rsidRDefault="0016138F" w:rsidP="0016138F">
      <w:pPr>
        <w:widowControl w:val="0"/>
        <w:overflowPunct w:val="0"/>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 xml:space="preserve">Medicare Australia. </w:t>
      </w:r>
    </w:p>
    <w:p w:rsidR="0016138F" w:rsidRDefault="0016138F" w:rsidP="0016138F">
      <w:pPr>
        <w:widowControl w:val="0"/>
        <w:autoSpaceDE w:val="0"/>
        <w:autoSpaceDN w:val="0"/>
        <w:adjustRightInd w:val="0"/>
        <w:spacing w:after="0" w:line="240" w:lineRule="exact"/>
        <w:rPr>
          <w:rFonts w:ascii="Arial" w:hAnsi="Arial" w:cs="Arial"/>
          <w:sz w:val="24"/>
          <w:szCs w:val="24"/>
        </w:rPr>
      </w:pPr>
    </w:p>
    <w:p w:rsidR="0016138F" w:rsidRDefault="0016138F" w:rsidP="0016138F">
      <w:pPr>
        <w:widowControl w:val="0"/>
        <w:numPr>
          <w:ilvl w:val="0"/>
          <w:numId w:val="8"/>
        </w:numPr>
        <w:tabs>
          <w:tab w:val="clear" w:pos="720"/>
          <w:tab w:val="num" w:pos="1080"/>
        </w:tabs>
        <w:overflowPunct w:val="0"/>
        <w:autoSpaceDE w:val="0"/>
        <w:autoSpaceDN w:val="0"/>
        <w:adjustRightInd w:val="0"/>
        <w:spacing w:after="0" w:line="257" w:lineRule="auto"/>
        <w:ind w:left="1080" w:right="240" w:hanging="720"/>
        <w:jc w:val="both"/>
        <w:rPr>
          <w:rFonts w:ascii="Arial" w:hAnsi="Arial" w:cs="Arial"/>
          <w:sz w:val="24"/>
          <w:szCs w:val="24"/>
        </w:rPr>
      </w:pPr>
      <w:r>
        <w:rPr>
          <w:rFonts w:ascii="Arial" w:hAnsi="Arial" w:cs="Arial"/>
          <w:sz w:val="24"/>
          <w:szCs w:val="24"/>
        </w:rPr>
        <w:t xml:space="preserve">a Contracted Service Provider Officer who has authority to act for the contracted service provider authorised as such in accordance with the </w:t>
      </w:r>
      <w:r>
        <w:rPr>
          <w:rFonts w:ascii="Arial" w:hAnsi="Arial" w:cs="Arial"/>
          <w:i/>
          <w:iCs/>
          <w:sz w:val="24"/>
          <w:szCs w:val="24"/>
        </w:rPr>
        <w:t>Healthcare Identifiers Act 2010</w:t>
      </w:r>
      <w:r>
        <w:rPr>
          <w:rFonts w:ascii="Arial" w:hAnsi="Arial" w:cs="Arial"/>
          <w:sz w:val="24"/>
          <w:szCs w:val="24"/>
        </w:rPr>
        <w:t xml:space="preserve">. </w:t>
      </w:r>
    </w:p>
    <w:p w:rsidR="0016138F" w:rsidRDefault="0016138F" w:rsidP="0016138F">
      <w:pPr>
        <w:widowControl w:val="0"/>
        <w:autoSpaceDE w:val="0"/>
        <w:autoSpaceDN w:val="0"/>
        <w:adjustRightInd w:val="0"/>
        <w:spacing w:after="0" w:line="179"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rPr>
          <w:rFonts w:ascii="Times New Roman" w:hAnsi="Times New Roman"/>
          <w:sz w:val="24"/>
          <w:szCs w:val="24"/>
        </w:rPr>
      </w:pPr>
      <w:r>
        <w:rPr>
          <w:rFonts w:ascii="Arial" w:hAnsi="Arial" w:cs="Arial"/>
          <w:sz w:val="24"/>
          <w:szCs w:val="24"/>
        </w:rPr>
        <w:t xml:space="preserve">There is a Subscriber agreement under this CP, known as the </w:t>
      </w:r>
      <w:r>
        <w:rPr>
          <w:rFonts w:ascii="Arial" w:hAnsi="Arial" w:cs="Arial"/>
          <w:i/>
          <w:iCs/>
          <w:sz w:val="24"/>
          <w:szCs w:val="24"/>
        </w:rPr>
        <w:t>Individual Keys</w:t>
      </w:r>
      <w:r>
        <w:rPr>
          <w:rFonts w:ascii="Arial" w:hAnsi="Arial" w:cs="Arial"/>
          <w:sz w:val="24"/>
          <w:szCs w:val="24"/>
        </w:rPr>
        <w:t xml:space="preserve"> </w:t>
      </w:r>
      <w:r>
        <w:rPr>
          <w:rFonts w:ascii="Arial" w:hAnsi="Arial" w:cs="Arial"/>
          <w:i/>
          <w:iCs/>
          <w:sz w:val="24"/>
          <w:szCs w:val="24"/>
        </w:rPr>
        <w:t>and Certificates Certificate Terms and Conditions of Use.</w:t>
      </w:r>
    </w:p>
    <w:p w:rsidR="0016138F" w:rsidRDefault="0016138F" w:rsidP="0016138F">
      <w:pPr>
        <w:widowControl w:val="0"/>
        <w:autoSpaceDE w:val="0"/>
        <w:autoSpaceDN w:val="0"/>
        <w:adjustRightInd w:val="0"/>
        <w:spacing w:after="0" w:line="196"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8" w:lineRule="auto"/>
        <w:ind w:right="60"/>
        <w:jc w:val="both"/>
        <w:rPr>
          <w:rFonts w:ascii="Times New Roman" w:hAnsi="Times New Roman"/>
          <w:sz w:val="24"/>
          <w:szCs w:val="24"/>
        </w:rPr>
      </w:pPr>
      <w:r>
        <w:rPr>
          <w:rFonts w:ascii="Arial" w:hAnsi="Arial" w:cs="Arial"/>
          <w:sz w:val="24"/>
          <w:szCs w:val="24"/>
        </w:rPr>
        <w:t>The Subscriber is bound by these terms and conditions when the Subscriber conducts his or her first transaction using the Individual Keys and Certificates issued under this CP.</w:t>
      </w:r>
    </w:p>
    <w:p w:rsidR="0016138F" w:rsidRDefault="0016138F" w:rsidP="0016138F">
      <w:pPr>
        <w:widowControl w:val="0"/>
        <w:autoSpaceDE w:val="0"/>
        <w:autoSpaceDN w:val="0"/>
        <w:adjustRightInd w:val="0"/>
        <w:spacing w:after="0" w:line="177"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1.1.7. Relying Parties</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Relying Parties under this CP are:</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numPr>
          <w:ilvl w:val="0"/>
          <w:numId w:val="9"/>
        </w:numPr>
        <w:tabs>
          <w:tab w:val="clear" w:pos="720"/>
          <w:tab w:val="num" w:pos="1140"/>
        </w:tabs>
        <w:overflowPunct w:val="0"/>
        <w:autoSpaceDE w:val="0"/>
        <w:autoSpaceDN w:val="0"/>
        <w:adjustRightInd w:val="0"/>
        <w:spacing w:after="0"/>
        <w:ind w:left="1140" w:right="220" w:hanging="780"/>
        <w:jc w:val="both"/>
        <w:rPr>
          <w:rFonts w:ascii="Arial" w:hAnsi="Arial" w:cs="Arial"/>
          <w:sz w:val="24"/>
          <w:szCs w:val="24"/>
        </w:rPr>
      </w:pPr>
      <w:r>
        <w:rPr>
          <w:rFonts w:ascii="Arial" w:hAnsi="Arial" w:cs="Arial"/>
          <w:sz w:val="24"/>
          <w:szCs w:val="24"/>
        </w:rPr>
        <w:t xml:space="preserve">Medicare Australia, as receiver of transactions secured using the Individual keys and Certificates; </w:t>
      </w:r>
    </w:p>
    <w:p w:rsidR="0016138F" w:rsidRDefault="0016138F" w:rsidP="0016138F">
      <w:pPr>
        <w:widowControl w:val="0"/>
        <w:autoSpaceDE w:val="0"/>
        <w:autoSpaceDN w:val="0"/>
        <w:adjustRightInd w:val="0"/>
        <w:spacing w:after="0" w:line="157" w:lineRule="exact"/>
        <w:rPr>
          <w:rFonts w:ascii="Arial" w:hAnsi="Arial" w:cs="Arial"/>
          <w:sz w:val="24"/>
          <w:szCs w:val="24"/>
        </w:rPr>
      </w:pPr>
    </w:p>
    <w:p w:rsidR="0016138F" w:rsidRDefault="0016138F" w:rsidP="0016138F">
      <w:pPr>
        <w:widowControl w:val="0"/>
        <w:numPr>
          <w:ilvl w:val="0"/>
          <w:numId w:val="9"/>
        </w:numPr>
        <w:tabs>
          <w:tab w:val="clear" w:pos="720"/>
          <w:tab w:val="num" w:pos="1140"/>
        </w:tabs>
        <w:overflowPunct w:val="0"/>
        <w:autoSpaceDE w:val="0"/>
        <w:autoSpaceDN w:val="0"/>
        <w:adjustRightInd w:val="0"/>
        <w:spacing w:after="0" w:line="240" w:lineRule="auto"/>
        <w:ind w:left="1140" w:hanging="780"/>
        <w:jc w:val="both"/>
        <w:rPr>
          <w:rFonts w:ascii="Arial" w:hAnsi="Arial" w:cs="Arial"/>
          <w:sz w:val="24"/>
          <w:szCs w:val="24"/>
        </w:rPr>
      </w:pPr>
      <w:r>
        <w:rPr>
          <w:rFonts w:ascii="Arial" w:hAnsi="Arial" w:cs="Arial"/>
          <w:sz w:val="24"/>
          <w:szCs w:val="24"/>
        </w:rPr>
        <w:t xml:space="preserve">Healthcare Individuals conducting transactions with other </w:t>
      </w:r>
    </w:p>
    <w:p w:rsidR="0016138F" w:rsidRDefault="0016138F" w:rsidP="0016138F">
      <w:pPr>
        <w:widowControl w:val="0"/>
        <w:overflowPunct w:val="0"/>
        <w:autoSpaceDE w:val="0"/>
        <w:autoSpaceDN w:val="0"/>
        <w:adjustRightInd w:val="0"/>
        <w:spacing w:after="0" w:line="240" w:lineRule="auto"/>
        <w:ind w:left="1140"/>
        <w:jc w:val="both"/>
        <w:rPr>
          <w:rFonts w:ascii="Arial" w:hAnsi="Arial" w:cs="Arial"/>
          <w:sz w:val="24"/>
          <w:szCs w:val="24"/>
        </w:rPr>
      </w:pPr>
      <w:r>
        <w:rPr>
          <w:rFonts w:ascii="Arial" w:hAnsi="Arial" w:cs="Arial"/>
          <w:sz w:val="24"/>
          <w:szCs w:val="24"/>
        </w:rPr>
        <w:t xml:space="preserve">Individuals or entities as authorised or approved by Medicare </w:t>
      </w:r>
    </w:p>
    <w:p w:rsidR="0016138F" w:rsidRDefault="0016138F" w:rsidP="0016138F">
      <w:pPr>
        <w:widowControl w:val="0"/>
        <w:overflowPunct w:val="0"/>
        <w:autoSpaceDE w:val="0"/>
        <w:autoSpaceDN w:val="0"/>
        <w:adjustRightInd w:val="0"/>
        <w:spacing w:after="0" w:line="240" w:lineRule="auto"/>
        <w:ind w:left="1140"/>
        <w:jc w:val="both"/>
        <w:rPr>
          <w:rFonts w:ascii="Arial" w:hAnsi="Arial" w:cs="Arial"/>
          <w:sz w:val="24"/>
          <w:szCs w:val="24"/>
        </w:rPr>
      </w:pPr>
      <w:r>
        <w:rPr>
          <w:rFonts w:ascii="Arial" w:hAnsi="Arial" w:cs="Arial"/>
          <w:sz w:val="24"/>
          <w:szCs w:val="24"/>
        </w:rPr>
        <w:t xml:space="preserve">Australia; </w:t>
      </w:r>
    </w:p>
    <w:p w:rsidR="0016138F" w:rsidRDefault="0016138F" w:rsidP="0016138F">
      <w:pPr>
        <w:widowControl w:val="0"/>
        <w:autoSpaceDE w:val="0"/>
        <w:autoSpaceDN w:val="0"/>
        <w:adjustRightInd w:val="0"/>
        <w:spacing w:after="0" w:line="240" w:lineRule="exact"/>
        <w:rPr>
          <w:rFonts w:ascii="Arial" w:hAnsi="Arial" w:cs="Arial"/>
          <w:sz w:val="24"/>
          <w:szCs w:val="24"/>
        </w:rPr>
      </w:pPr>
    </w:p>
    <w:p w:rsidR="0016138F" w:rsidRDefault="0016138F" w:rsidP="0016138F">
      <w:pPr>
        <w:widowControl w:val="0"/>
        <w:numPr>
          <w:ilvl w:val="0"/>
          <w:numId w:val="9"/>
        </w:numPr>
        <w:tabs>
          <w:tab w:val="clear" w:pos="720"/>
          <w:tab w:val="num" w:pos="1140"/>
        </w:tabs>
        <w:overflowPunct w:val="0"/>
        <w:autoSpaceDE w:val="0"/>
        <w:autoSpaceDN w:val="0"/>
        <w:adjustRightInd w:val="0"/>
        <w:spacing w:after="0" w:line="251" w:lineRule="auto"/>
        <w:ind w:left="1140" w:right="120" w:hanging="780"/>
        <w:rPr>
          <w:rFonts w:ascii="Arial" w:hAnsi="Arial" w:cs="Arial"/>
          <w:i/>
          <w:iCs/>
          <w:sz w:val="24"/>
          <w:szCs w:val="24"/>
        </w:rPr>
      </w:pPr>
      <w:r>
        <w:rPr>
          <w:rFonts w:ascii="Arial" w:hAnsi="Arial" w:cs="Arial"/>
          <w:sz w:val="24"/>
          <w:szCs w:val="24"/>
        </w:rPr>
        <w:t xml:space="preserve">Healthcare Providers who have authorised a contracted service provider, represented by a Contracted Service Provider Officer, to provide services in accordance with the </w:t>
      </w:r>
      <w:r>
        <w:rPr>
          <w:rFonts w:ascii="Arial" w:hAnsi="Arial" w:cs="Arial"/>
          <w:i/>
          <w:iCs/>
          <w:sz w:val="24"/>
          <w:szCs w:val="24"/>
        </w:rPr>
        <w:t>Healthcare Identifiers Act</w:t>
      </w:r>
      <w:r>
        <w:rPr>
          <w:rFonts w:ascii="Arial" w:hAnsi="Arial" w:cs="Arial"/>
          <w:sz w:val="24"/>
          <w:szCs w:val="24"/>
        </w:rPr>
        <w:t xml:space="preserve"> </w:t>
      </w:r>
      <w:r>
        <w:rPr>
          <w:rFonts w:ascii="Arial" w:hAnsi="Arial" w:cs="Arial"/>
          <w:i/>
          <w:iCs/>
          <w:sz w:val="24"/>
          <w:szCs w:val="24"/>
        </w:rPr>
        <w:t xml:space="preserve">2010. </w:t>
      </w:r>
    </w:p>
    <w:p w:rsidR="0016138F" w:rsidRDefault="0016138F" w:rsidP="0016138F">
      <w:pPr>
        <w:widowControl w:val="0"/>
        <w:autoSpaceDE w:val="0"/>
        <w:autoSpaceDN w:val="0"/>
        <w:adjustRightInd w:val="0"/>
        <w:spacing w:after="0" w:line="189" w:lineRule="exact"/>
        <w:rPr>
          <w:rFonts w:ascii="Arial" w:hAnsi="Arial" w:cs="Arial"/>
          <w:i/>
          <w:iCs/>
          <w:sz w:val="24"/>
          <w:szCs w:val="24"/>
        </w:rPr>
      </w:pPr>
    </w:p>
    <w:p w:rsidR="0016138F" w:rsidRDefault="0016138F" w:rsidP="0016138F">
      <w:pPr>
        <w:widowControl w:val="0"/>
        <w:numPr>
          <w:ilvl w:val="0"/>
          <w:numId w:val="9"/>
        </w:numPr>
        <w:tabs>
          <w:tab w:val="clear" w:pos="720"/>
          <w:tab w:val="num" w:pos="1140"/>
        </w:tabs>
        <w:overflowPunct w:val="0"/>
        <w:autoSpaceDE w:val="0"/>
        <w:autoSpaceDN w:val="0"/>
        <w:adjustRightInd w:val="0"/>
        <w:spacing w:after="0" w:line="257" w:lineRule="auto"/>
        <w:ind w:left="1140" w:right="420" w:hanging="780"/>
        <w:jc w:val="both"/>
        <w:rPr>
          <w:rFonts w:ascii="Arial" w:hAnsi="Arial" w:cs="Arial"/>
          <w:sz w:val="24"/>
          <w:szCs w:val="24"/>
        </w:rPr>
      </w:pPr>
      <w:r>
        <w:rPr>
          <w:rFonts w:ascii="Arial" w:hAnsi="Arial" w:cs="Arial"/>
          <w:sz w:val="24"/>
          <w:szCs w:val="24"/>
        </w:rPr>
        <w:t xml:space="preserve">The System Operator of the eHealth Record System appointed under section 14 of the </w:t>
      </w:r>
      <w:r>
        <w:rPr>
          <w:rFonts w:ascii="Arial" w:hAnsi="Arial" w:cs="Arial"/>
          <w:i/>
          <w:iCs/>
          <w:sz w:val="24"/>
          <w:szCs w:val="24"/>
        </w:rPr>
        <w:t>Personally Controlled Electronic Health</w:t>
      </w:r>
      <w:r>
        <w:rPr>
          <w:rFonts w:ascii="Arial" w:hAnsi="Arial" w:cs="Arial"/>
          <w:sz w:val="24"/>
          <w:szCs w:val="24"/>
        </w:rPr>
        <w:t xml:space="preserve"> </w:t>
      </w:r>
      <w:r>
        <w:rPr>
          <w:rFonts w:ascii="Arial" w:hAnsi="Arial" w:cs="Arial"/>
          <w:i/>
          <w:iCs/>
          <w:sz w:val="24"/>
          <w:szCs w:val="24"/>
        </w:rPr>
        <w:t xml:space="preserve">Records Act 2012 </w:t>
      </w:r>
      <w:r>
        <w:rPr>
          <w:rFonts w:ascii="Arial" w:hAnsi="Arial" w:cs="Arial"/>
          <w:sz w:val="24"/>
          <w:szCs w:val="24"/>
        </w:rPr>
        <w:t>(Cth).</w:t>
      </w:r>
      <w:r>
        <w:rPr>
          <w:rFonts w:ascii="Arial" w:hAnsi="Arial" w:cs="Arial"/>
          <w:i/>
          <w:iCs/>
          <w:sz w:val="24"/>
          <w:szCs w:val="24"/>
        </w:rPr>
        <w:t xml:space="preserve"> </w:t>
      </w:r>
    </w:p>
    <w:p w:rsidR="0016138F" w:rsidRDefault="0016138F" w:rsidP="0016138F">
      <w:pPr>
        <w:widowControl w:val="0"/>
        <w:autoSpaceDE w:val="0"/>
        <w:autoSpaceDN w:val="0"/>
        <w:adjustRightInd w:val="0"/>
        <w:spacing w:after="0" w:line="18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There is no Relying Party Agreement under this CP.</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47" w:lineRule="auto"/>
        <w:ind w:right="80"/>
        <w:rPr>
          <w:rFonts w:ascii="Times New Roman" w:hAnsi="Times New Roman"/>
          <w:sz w:val="24"/>
          <w:szCs w:val="24"/>
        </w:rPr>
      </w:pPr>
      <w:r>
        <w:rPr>
          <w:rFonts w:ascii="Arial" w:hAnsi="Arial" w:cs="Arial"/>
          <w:sz w:val="24"/>
          <w:szCs w:val="24"/>
        </w:rPr>
        <w:t>Parties who rely on Certificates issued under this CP and who do not have a written agreement with Medicare Australia or authorisation via a notice published at www.medicareaustralia.gov.au (specifying authorised usage relating to a transaction type), and therefore undertake transactions that are not authorised or approved by Medicare Australia, rely on such certificates at their own risk.</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860" w:bottom="677" w:left="1800" w:header="720" w:footer="720" w:gutter="0"/>
          <w:cols w:space="720" w:equalWidth="0">
            <w:col w:w="8240"/>
          </w:cols>
          <w:noEndnote/>
        </w:sectPr>
      </w:pPr>
      <w:r>
        <w:rPr>
          <w:noProof/>
        </w:rPr>
        <w:pict>
          <v:line id="Line 11" o:spid="_x0000_s1034" style="position:absolute;z-index:-251665920;visibility:visible" from="-1.4pt,37.7pt" to="416.7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FlHwIAAEM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372" w:lineRule="exact"/>
        <w:rPr>
          <w:rFonts w:ascii="Times New Roman" w:hAnsi="Times New Roman"/>
          <w:sz w:val="24"/>
          <w:szCs w:val="24"/>
        </w:rPr>
      </w:pPr>
    </w:p>
    <w:p w:rsidR="0016138F" w:rsidRDefault="0016138F" w:rsidP="0016138F">
      <w:pPr>
        <w:widowControl w:val="0"/>
        <w:tabs>
          <w:tab w:val="left" w:pos="802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19"/>
          <w:szCs w:val="19"/>
        </w:rPr>
        <w:t>Page 7</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860"/>
        <w:rPr>
          <w:rFonts w:ascii="Times New Roman" w:hAnsi="Times New Roman"/>
          <w:sz w:val="24"/>
          <w:szCs w:val="24"/>
        </w:rPr>
      </w:pPr>
      <w:bookmarkStart w:id="7" w:name="page8"/>
      <w:bookmarkEnd w:id="7"/>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4" w:lineRule="exact"/>
        <w:rPr>
          <w:rFonts w:ascii="Times New Roman" w:hAnsi="Times New Roman"/>
          <w:sz w:val="24"/>
          <w:szCs w:val="24"/>
        </w:rPr>
      </w:pPr>
    </w:p>
    <w:p w:rsidR="0016138F" w:rsidRDefault="0016138F" w:rsidP="0016138F">
      <w:pPr>
        <w:widowControl w:val="0"/>
        <w:numPr>
          <w:ilvl w:val="0"/>
          <w:numId w:val="10"/>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Certificate Use </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1.2.1  Appropriate Certificate Use</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Key Pairs and Certificates issued under this CP are to be used by Healthcare</w:t>
      </w:r>
    </w:p>
    <w:p w:rsidR="0016138F" w:rsidRDefault="0016138F" w:rsidP="0016138F">
      <w:pPr>
        <w:widowControl w:val="0"/>
        <w:overflowPunct w:val="0"/>
        <w:autoSpaceDE w:val="0"/>
        <w:autoSpaceDN w:val="0"/>
        <w:adjustRightInd w:val="0"/>
        <w:spacing w:after="0" w:line="258" w:lineRule="auto"/>
        <w:ind w:right="540"/>
        <w:rPr>
          <w:rFonts w:ascii="Times New Roman" w:hAnsi="Times New Roman"/>
          <w:sz w:val="24"/>
          <w:szCs w:val="24"/>
        </w:rPr>
      </w:pPr>
      <w:r>
        <w:rPr>
          <w:rFonts w:ascii="Arial" w:hAnsi="Arial" w:cs="Arial"/>
          <w:sz w:val="24"/>
          <w:szCs w:val="24"/>
        </w:rPr>
        <w:t>Individuals conducting transactions with Medicare Australia, the System Operator of the eHealth Record System or other Individuals or entities as authorised or approved by Medicare Australia.</w:t>
      </w:r>
    </w:p>
    <w:p w:rsidR="0016138F" w:rsidRDefault="0016138F" w:rsidP="0016138F">
      <w:pPr>
        <w:widowControl w:val="0"/>
        <w:autoSpaceDE w:val="0"/>
        <w:autoSpaceDN w:val="0"/>
        <w:adjustRightInd w:val="0"/>
        <w:spacing w:after="0" w:line="177"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1.2.2  Prohibited Certificate Uses</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There are no prohibited certificate uses.</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1" w:lineRule="auto"/>
        <w:rPr>
          <w:rFonts w:ascii="Times New Roman" w:hAnsi="Times New Roman"/>
          <w:sz w:val="24"/>
          <w:szCs w:val="24"/>
        </w:rPr>
      </w:pPr>
      <w:r>
        <w:rPr>
          <w:rFonts w:ascii="Arial" w:hAnsi="Arial" w:cs="Arial"/>
          <w:sz w:val="24"/>
          <w:szCs w:val="24"/>
        </w:rPr>
        <w:t xml:space="preserve">Parties using Individual Certificates for any transaction other than an authorised or approved transaction with Medicare Australia or an approved transaction between parties so authorised under the </w:t>
      </w:r>
      <w:r>
        <w:rPr>
          <w:rFonts w:ascii="Arial" w:hAnsi="Arial" w:cs="Arial"/>
          <w:i/>
          <w:iCs/>
          <w:sz w:val="24"/>
          <w:szCs w:val="24"/>
        </w:rPr>
        <w:t>Healthcare Identifiers Act</w:t>
      </w:r>
      <w:r>
        <w:rPr>
          <w:rFonts w:ascii="Arial" w:hAnsi="Arial" w:cs="Arial"/>
          <w:sz w:val="24"/>
          <w:szCs w:val="24"/>
        </w:rPr>
        <w:t xml:space="preserve"> </w:t>
      </w:r>
      <w:r>
        <w:rPr>
          <w:rFonts w:ascii="Arial" w:hAnsi="Arial" w:cs="Arial"/>
          <w:i/>
          <w:iCs/>
          <w:sz w:val="24"/>
          <w:szCs w:val="24"/>
        </w:rPr>
        <w:t>2010</w:t>
      </w:r>
      <w:r>
        <w:rPr>
          <w:rFonts w:ascii="Arial" w:hAnsi="Arial" w:cs="Arial"/>
          <w:sz w:val="24"/>
          <w:szCs w:val="24"/>
        </w:rPr>
        <w:t>, do so at their own risk.</w:t>
      </w:r>
    </w:p>
    <w:p w:rsidR="0016138F" w:rsidRDefault="0016138F" w:rsidP="0016138F">
      <w:pPr>
        <w:widowControl w:val="0"/>
        <w:autoSpaceDE w:val="0"/>
        <w:autoSpaceDN w:val="0"/>
        <w:adjustRightInd w:val="0"/>
        <w:spacing w:after="0" w:line="189" w:lineRule="exact"/>
        <w:rPr>
          <w:rFonts w:ascii="Times New Roman" w:hAnsi="Times New Roman"/>
          <w:sz w:val="24"/>
          <w:szCs w:val="24"/>
        </w:rPr>
      </w:pPr>
    </w:p>
    <w:p w:rsidR="0016138F" w:rsidRDefault="0016138F" w:rsidP="0016138F">
      <w:pPr>
        <w:widowControl w:val="0"/>
        <w:numPr>
          <w:ilvl w:val="0"/>
          <w:numId w:val="11"/>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Definitions and Acronyms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Definitions and Acronyms are in the:</w:t>
      </w:r>
    </w:p>
    <w:p w:rsidR="0016138F" w:rsidRDefault="0016138F" w:rsidP="0016138F">
      <w:pPr>
        <w:widowControl w:val="0"/>
        <w:autoSpaceDE w:val="0"/>
        <w:autoSpaceDN w:val="0"/>
        <w:adjustRightInd w:val="0"/>
        <w:spacing w:after="0" w:line="257" w:lineRule="exact"/>
        <w:rPr>
          <w:rFonts w:ascii="Times New Roman" w:hAnsi="Times New Roman"/>
          <w:sz w:val="24"/>
          <w:szCs w:val="24"/>
        </w:rPr>
      </w:pPr>
    </w:p>
    <w:p w:rsidR="0016138F" w:rsidRDefault="0016138F" w:rsidP="0016138F">
      <w:pPr>
        <w:widowControl w:val="0"/>
        <w:numPr>
          <w:ilvl w:val="1"/>
          <w:numId w:val="12"/>
        </w:numPr>
        <w:tabs>
          <w:tab w:val="clear" w:pos="1440"/>
          <w:tab w:val="num" w:pos="720"/>
        </w:tabs>
        <w:overflowPunct w:val="0"/>
        <w:autoSpaceDE w:val="0"/>
        <w:autoSpaceDN w:val="0"/>
        <w:adjustRightInd w:val="0"/>
        <w:spacing w:after="0" w:line="258" w:lineRule="auto"/>
        <w:ind w:left="720" w:right="20"/>
        <w:rPr>
          <w:rFonts w:ascii="Arial" w:hAnsi="Arial" w:cs="Arial"/>
          <w:sz w:val="24"/>
          <w:szCs w:val="24"/>
        </w:rPr>
      </w:pPr>
      <w:r>
        <w:rPr>
          <w:rFonts w:ascii="Arial" w:hAnsi="Arial" w:cs="Arial"/>
          <w:sz w:val="24"/>
          <w:szCs w:val="24"/>
        </w:rPr>
        <w:t xml:space="preserve">Medicare Australia Health Sector PKI Glossary at (http://www.medicareaustralia.gov.au/provider/business/online/register/ policy.jsp). </w:t>
      </w:r>
    </w:p>
    <w:p w:rsidR="0016138F" w:rsidRDefault="0016138F" w:rsidP="0016138F">
      <w:pPr>
        <w:widowControl w:val="0"/>
        <w:autoSpaceDE w:val="0"/>
        <w:autoSpaceDN w:val="0"/>
        <w:adjustRightInd w:val="0"/>
        <w:spacing w:after="0" w:line="194" w:lineRule="exact"/>
        <w:rPr>
          <w:rFonts w:ascii="Arial" w:hAnsi="Arial" w:cs="Arial"/>
          <w:sz w:val="24"/>
          <w:szCs w:val="24"/>
        </w:rPr>
      </w:pPr>
    </w:p>
    <w:p w:rsidR="0016138F" w:rsidRDefault="0016138F" w:rsidP="0016138F">
      <w:pPr>
        <w:widowControl w:val="0"/>
        <w:numPr>
          <w:ilvl w:val="1"/>
          <w:numId w:val="12"/>
        </w:numPr>
        <w:tabs>
          <w:tab w:val="clear" w:pos="1440"/>
          <w:tab w:val="num" w:pos="720"/>
        </w:tabs>
        <w:overflowPunct w:val="0"/>
        <w:autoSpaceDE w:val="0"/>
        <w:autoSpaceDN w:val="0"/>
        <w:adjustRightInd w:val="0"/>
        <w:spacing w:after="0" w:line="240" w:lineRule="auto"/>
        <w:ind w:left="720"/>
        <w:jc w:val="both"/>
        <w:rPr>
          <w:rFonts w:ascii="Arial" w:hAnsi="Arial" w:cs="Arial"/>
          <w:sz w:val="24"/>
          <w:szCs w:val="24"/>
        </w:rPr>
      </w:pPr>
      <w:r>
        <w:rPr>
          <w:rFonts w:ascii="Arial" w:hAnsi="Arial" w:cs="Arial"/>
          <w:i/>
          <w:iCs/>
          <w:sz w:val="24"/>
          <w:szCs w:val="24"/>
        </w:rPr>
        <w:t xml:space="preserve">Healthcare Identifiers Act 2010 </w:t>
      </w:r>
    </w:p>
    <w:p w:rsidR="0016138F" w:rsidRDefault="0016138F" w:rsidP="0016138F">
      <w:pPr>
        <w:widowControl w:val="0"/>
        <w:autoSpaceDE w:val="0"/>
        <w:autoSpaceDN w:val="0"/>
        <w:adjustRightInd w:val="0"/>
        <w:spacing w:after="0" w:line="254" w:lineRule="exact"/>
        <w:rPr>
          <w:rFonts w:ascii="Arial" w:hAnsi="Arial" w:cs="Arial"/>
          <w:sz w:val="24"/>
          <w:szCs w:val="24"/>
        </w:rPr>
      </w:pPr>
    </w:p>
    <w:p w:rsidR="0016138F" w:rsidRDefault="0016138F" w:rsidP="0016138F">
      <w:pPr>
        <w:widowControl w:val="0"/>
        <w:numPr>
          <w:ilvl w:val="1"/>
          <w:numId w:val="12"/>
        </w:numPr>
        <w:tabs>
          <w:tab w:val="clear" w:pos="1440"/>
          <w:tab w:val="num" w:pos="720"/>
        </w:tabs>
        <w:overflowPunct w:val="0"/>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The Healthcare Identifiers Regulations 2010 </w:t>
      </w:r>
    </w:p>
    <w:p w:rsidR="0016138F" w:rsidRDefault="0016138F" w:rsidP="0016138F">
      <w:pPr>
        <w:widowControl w:val="0"/>
        <w:autoSpaceDE w:val="0"/>
        <w:autoSpaceDN w:val="0"/>
        <w:adjustRightInd w:val="0"/>
        <w:spacing w:after="0" w:line="256" w:lineRule="exact"/>
        <w:rPr>
          <w:rFonts w:ascii="Arial" w:hAnsi="Arial" w:cs="Arial"/>
          <w:sz w:val="24"/>
          <w:szCs w:val="24"/>
        </w:rPr>
      </w:pPr>
    </w:p>
    <w:p w:rsidR="0016138F" w:rsidRDefault="0016138F" w:rsidP="0016138F">
      <w:pPr>
        <w:widowControl w:val="0"/>
        <w:numPr>
          <w:ilvl w:val="1"/>
          <w:numId w:val="12"/>
        </w:numPr>
        <w:tabs>
          <w:tab w:val="clear" w:pos="1440"/>
          <w:tab w:val="num" w:pos="720"/>
        </w:tabs>
        <w:overflowPunct w:val="0"/>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The Healthcare Identifiers Glossary </w:t>
      </w:r>
    </w:p>
    <w:p w:rsidR="0016138F" w:rsidRDefault="0016138F" w:rsidP="0016138F">
      <w:pPr>
        <w:widowControl w:val="0"/>
        <w:autoSpaceDE w:val="0"/>
        <w:autoSpaceDN w:val="0"/>
        <w:adjustRightInd w:val="0"/>
        <w:spacing w:after="0" w:line="239" w:lineRule="exact"/>
        <w:rPr>
          <w:rFonts w:ascii="Arial" w:hAnsi="Arial" w:cs="Arial"/>
          <w:sz w:val="24"/>
          <w:szCs w:val="24"/>
        </w:rPr>
      </w:pPr>
    </w:p>
    <w:p w:rsidR="0016138F" w:rsidRDefault="0016138F" w:rsidP="0016138F">
      <w:pPr>
        <w:widowControl w:val="0"/>
        <w:numPr>
          <w:ilvl w:val="0"/>
          <w:numId w:val="12"/>
        </w:numPr>
        <w:tabs>
          <w:tab w:val="clear" w:pos="720"/>
          <w:tab w:val="num" w:pos="260"/>
        </w:tabs>
        <w:overflowPunct w:val="0"/>
        <w:autoSpaceDE w:val="0"/>
        <w:autoSpaceDN w:val="0"/>
        <w:adjustRightInd w:val="0"/>
        <w:spacing w:after="0" w:line="240" w:lineRule="auto"/>
        <w:ind w:left="260" w:hanging="260"/>
        <w:jc w:val="both"/>
        <w:rPr>
          <w:rFonts w:ascii="Arial" w:hAnsi="Arial" w:cs="Arial"/>
          <w:b/>
          <w:bCs/>
          <w:sz w:val="24"/>
          <w:szCs w:val="24"/>
        </w:rPr>
      </w:pPr>
      <w:r>
        <w:rPr>
          <w:rFonts w:ascii="Arial" w:hAnsi="Arial" w:cs="Arial"/>
          <w:b/>
          <w:bCs/>
          <w:sz w:val="24"/>
          <w:szCs w:val="24"/>
        </w:rPr>
        <w:t xml:space="preserve">IDENTIFICATION AND AUTHENTICATION OF USERS </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numPr>
          <w:ilvl w:val="0"/>
          <w:numId w:val="13"/>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Naming of Subscribers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40" w:lineRule="auto"/>
        <w:ind w:right="340"/>
        <w:rPr>
          <w:rFonts w:ascii="Times New Roman" w:hAnsi="Times New Roman"/>
          <w:sz w:val="24"/>
          <w:szCs w:val="24"/>
        </w:rPr>
      </w:pPr>
      <w:r>
        <w:rPr>
          <w:rFonts w:ascii="Arial" w:hAnsi="Arial" w:cs="Arial"/>
          <w:sz w:val="24"/>
          <w:szCs w:val="24"/>
        </w:rPr>
        <w:t>Subscribers (termed ‘Certificate Subjects’ in the x.509 definition) under this CP shall be named (and the uniqueness of their names shall be assured) according to Medicare Australia application and registration processes for</w:t>
      </w: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Healthcare Individuals.</w:t>
      </w:r>
    </w:p>
    <w:p w:rsidR="0016138F" w:rsidRDefault="0016138F" w:rsidP="0016138F">
      <w:pPr>
        <w:widowControl w:val="0"/>
        <w:autoSpaceDE w:val="0"/>
        <w:autoSpaceDN w:val="0"/>
        <w:adjustRightInd w:val="0"/>
        <w:spacing w:after="0" w:line="239" w:lineRule="exact"/>
        <w:rPr>
          <w:rFonts w:ascii="Times New Roman" w:hAnsi="Times New Roman"/>
          <w:sz w:val="24"/>
          <w:szCs w:val="24"/>
        </w:rPr>
      </w:pPr>
    </w:p>
    <w:p w:rsidR="0016138F" w:rsidRDefault="0016138F" w:rsidP="0016138F">
      <w:pPr>
        <w:widowControl w:val="0"/>
        <w:numPr>
          <w:ilvl w:val="0"/>
          <w:numId w:val="14"/>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Identification and authentication of the Subscriber at registration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2" w:lineRule="auto"/>
        <w:ind w:right="400"/>
        <w:rPr>
          <w:rFonts w:ascii="Times New Roman" w:hAnsi="Times New Roman"/>
          <w:sz w:val="24"/>
          <w:szCs w:val="24"/>
        </w:rPr>
      </w:pPr>
      <w:r>
        <w:rPr>
          <w:rFonts w:ascii="Arial" w:hAnsi="Arial" w:cs="Arial"/>
          <w:sz w:val="24"/>
          <w:szCs w:val="24"/>
        </w:rPr>
        <w:t>Subscribers (Healthcare Individuals) under this CP will be identified and authenticated at the time of their application for registration (however described) as a Healthcare Individual by Medicare Australia in accordance with trusted practices that may include, but not be limited to:</w:t>
      </w:r>
    </w:p>
    <w:p w:rsidR="0016138F" w:rsidRDefault="0016138F" w:rsidP="0016138F">
      <w:pPr>
        <w:widowControl w:val="0"/>
        <w:autoSpaceDE w:val="0"/>
        <w:autoSpaceDN w:val="0"/>
        <w:adjustRightInd w:val="0"/>
        <w:spacing w:after="0" w:line="185" w:lineRule="exact"/>
        <w:rPr>
          <w:rFonts w:ascii="Times New Roman" w:hAnsi="Times New Roman"/>
          <w:sz w:val="24"/>
          <w:szCs w:val="24"/>
        </w:rPr>
      </w:pPr>
    </w:p>
    <w:p w:rsidR="0016138F" w:rsidRDefault="0016138F" w:rsidP="0016138F">
      <w:pPr>
        <w:widowControl w:val="0"/>
        <w:numPr>
          <w:ilvl w:val="0"/>
          <w:numId w:val="15"/>
        </w:numPr>
        <w:tabs>
          <w:tab w:val="clear" w:pos="720"/>
          <w:tab w:val="num" w:pos="1080"/>
        </w:tabs>
        <w:overflowPunct w:val="0"/>
        <w:autoSpaceDE w:val="0"/>
        <w:autoSpaceDN w:val="0"/>
        <w:adjustRightInd w:val="0"/>
        <w:spacing w:after="0" w:line="277" w:lineRule="auto"/>
        <w:ind w:left="1080" w:right="100" w:hanging="720"/>
        <w:jc w:val="both"/>
        <w:rPr>
          <w:rFonts w:ascii="Arial" w:hAnsi="Arial" w:cs="Arial"/>
          <w:sz w:val="24"/>
          <w:szCs w:val="24"/>
        </w:rPr>
      </w:pPr>
      <w:r>
        <w:rPr>
          <w:rFonts w:ascii="Arial" w:hAnsi="Arial" w:cs="Arial"/>
          <w:sz w:val="24"/>
          <w:szCs w:val="24"/>
        </w:rPr>
        <w:t xml:space="preserve">receipt of applications for registration as a Healthcare Individual or a Responsible Officer or as a Contracted Service Provider Officer; </w:t>
      </w:r>
    </w:p>
    <w:p w:rsidR="0016138F" w:rsidRDefault="0016138F" w:rsidP="0016138F">
      <w:pPr>
        <w:widowControl w:val="0"/>
        <w:autoSpaceDE w:val="0"/>
        <w:autoSpaceDN w:val="0"/>
        <w:adjustRightInd w:val="0"/>
        <w:spacing w:after="0" w:line="154" w:lineRule="exact"/>
        <w:rPr>
          <w:rFonts w:ascii="Arial" w:hAnsi="Arial" w:cs="Arial"/>
          <w:sz w:val="24"/>
          <w:szCs w:val="24"/>
        </w:rPr>
      </w:pPr>
    </w:p>
    <w:p w:rsidR="0016138F" w:rsidRDefault="0016138F" w:rsidP="0016138F">
      <w:pPr>
        <w:widowControl w:val="0"/>
        <w:numPr>
          <w:ilvl w:val="0"/>
          <w:numId w:val="15"/>
        </w:numPr>
        <w:tabs>
          <w:tab w:val="clear" w:pos="720"/>
          <w:tab w:val="num" w:pos="1080"/>
        </w:tabs>
        <w:overflowPunct w:val="0"/>
        <w:autoSpaceDE w:val="0"/>
        <w:autoSpaceDN w:val="0"/>
        <w:adjustRightInd w:val="0"/>
        <w:spacing w:after="0" w:line="240" w:lineRule="auto"/>
        <w:ind w:left="1080" w:hanging="720"/>
        <w:jc w:val="both"/>
        <w:rPr>
          <w:rFonts w:ascii="Arial" w:hAnsi="Arial" w:cs="Arial"/>
          <w:sz w:val="24"/>
          <w:szCs w:val="24"/>
        </w:rPr>
      </w:pPr>
      <w:r>
        <w:rPr>
          <w:rFonts w:ascii="Arial" w:hAnsi="Arial" w:cs="Arial"/>
          <w:sz w:val="24"/>
          <w:szCs w:val="24"/>
        </w:rPr>
        <w:t xml:space="preserve">assessment of Applications and associated documents; </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820" w:bottom="677" w:left="1800" w:header="720" w:footer="720" w:gutter="0"/>
          <w:cols w:space="720" w:equalWidth="0">
            <w:col w:w="8280"/>
          </w:cols>
          <w:noEndnote/>
        </w:sectPr>
      </w:pPr>
      <w:r>
        <w:rPr>
          <w:noProof/>
        </w:rPr>
        <w:pict>
          <v:line id="Line 12" o:spid="_x0000_s1035" style="position:absolute;z-index:-251664896;visibility:visible" from="-1.4pt,21.9pt" to="416.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T6HQ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55" w:lineRule="exact"/>
        <w:rPr>
          <w:rFonts w:ascii="Times New Roman" w:hAnsi="Times New Roman"/>
          <w:sz w:val="24"/>
          <w:szCs w:val="24"/>
        </w:rPr>
      </w:pPr>
    </w:p>
    <w:p w:rsidR="0016138F" w:rsidRDefault="0016138F" w:rsidP="0016138F">
      <w:pPr>
        <w:widowControl w:val="0"/>
        <w:tabs>
          <w:tab w:val="left" w:pos="802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19"/>
          <w:szCs w:val="19"/>
        </w:rPr>
        <w:t>Page 8</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860"/>
        <w:rPr>
          <w:rFonts w:ascii="Times New Roman" w:hAnsi="Times New Roman"/>
          <w:sz w:val="24"/>
          <w:szCs w:val="24"/>
        </w:rPr>
      </w:pPr>
      <w:bookmarkStart w:id="8" w:name="page9"/>
      <w:bookmarkEnd w:id="8"/>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5" w:lineRule="exact"/>
        <w:rPr>
          <w:rFonts w:ascii="Times New Roman" w:hAnsi="Times New Roman"/>
          <w:sz w:val="24"/>
          <w:szCs w:val="24"/>
        </w:rPr>
      </w:pPr>
    </w:p>
    <w:p w:rsidR="0016138F" w:rsidRDefault="0016138F" w:rsidP="0016138F">
      <w:pPr>
        <w:widowControl w:val="0"/>
        <w:numPr>
          <w:ilvl w:val="0"/>
          <w:numId w:val="16"/>
        </w:numPr>
        <w:tabs>
          <w:tab w:val="clear" w:pos="720"/>
          <w:tab w:val="num" w:pos="1080"/>
        </w:tabs>
        <w:overflowPunct w:val="0"/>
        <w:autoSpaceDE w:val="0"/>
        <w:autoSpaceDN w:val="0"/>
        <w:adjustRightInd w:val="0"/>
        <w:spacing w:after="0" w:line="277" w:lineRule="auto"/>
        <w:ind w:left="1080" w:hanging="720"/>
        <w:jc w:val="both"/>
        <w:rPr>
          <w:rFonts w:ascii="Arial" w:hAnsi="Arial" w:cs="Arial"/>
          <w:sz w:val="24"/>
          <w:szCs w:val="24"/>
        </w:rPr>
      </w:pPr>
      <w:r>
        <w:rPr>
          <w:rFonts w:ascii="Arial" w:hAnsi="Arial" w:cs="Arial"/>
          <w:sz w:val="24"/>
          <w:szCs w:val="24"/>
        </w:rPr>
        <w:t xml:space="preserve">processing in association with the Department of Health and Ageing (DoHA) (where required); </w:t>
      </w:r>
    </w:p>
    <w:p w:rsidR="0016138F" w:rsidRDefault="0016138F" w:rsidP="0016138F">
      <w:pPr>
        <w:widowControl w:val="0"/>
        <w:autoSpaceDE w:val="0"/>
        <w:autoSpaceDN w:val="0"/>
        <w:adjustRightInd w:val="0"/>
        <w:spacing w:after="0" w:line="154" w:lineRule="exact"/>
        <w:rPr>
          <w:rFonts w:ascii="Arial" w:hAnsi="Arial" w:cs="Arial"/>
          <w:sz w:val="24"/>
          <w:szCs w:val="24"/>
        </w:rPr>
      </w:pPr>
    </w:p>
    <w:p w:rsidR="0016138F" w:rsidRDefault="0016138F" w:rsidP="0016138F">
      <w:pPr>
        <w:widowControl w:val="0"/>
        <w:numPr>
          <w:ilvl w:val="0"/>
          <w:numId w:val="16"/>
        </w:numPr>
        <w:tabs>
          <w:tab w:val="clear" w:pos="720"/>
          <w:tab w:val="num" w:pos="1080"/>
        </w:tabs>
        <w:overflowPunct w:val="0"/>
        <w:autoSpaceDE w:val="0"/>
        <w:autoSpaceDN w:val="0"/>
        <w:adjustRightInd w:val="0"/>
        <w:spacing w:after="0" w:line="240" w:lineRule="auto"/>
        <w:ind w:left="1080" w:hanging="720"/>
        <w:jc w:val="both"/>
        <w:rPr>
          <w:rFonts w:ascii="Arial" w:hAnsi="Arial" w:cs="Arial"/>
          <w:sz w:val="24"/>
          <w:szCs w:val="24"/>
        </w:rPr>
      </w:pPr>
      <w:r>
        <w:rPr>
          <w:rFonts w:ascii="Arial" w:hAnsi="Arial" w:cs="Arial"/>
          <w:sz w:val="24"/>
          <w:szCs w:val="24"/>
        </w:rPr>
        <w:t xml:space="preserve">allocation of number(s) (where required) and registration on </w:t>
      </w:r>
    </w:p>
    <w:p w:rsidR="0016138F" w:rsidRDefault="0016138F" w:rsidP="0016138F">
      <w:pPr>
        <w:widowControl w:val="0"/>
        <w:overflowPunct w:val="0"/>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 xml:space="preserve">Medicare Australia systems (however described); </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Where a Medicare Australia Healthcare Individual wishes to access Medicare</w:t>
      </w:r>
    </w:p>
    <w:p w:rsidR="0016138F" w:rsidRDefault="0016138F" w:rsidP="0016138F">
      <w:pPr>
        <w:widowControl w:val="0"/>
        <w:overflowPunct w:val="0"/>
        <w:autoSpaceDE w:val="0"/>
        <w:autoSpaceDN w:val="0"/>
        <w:adjustRightInd w:val="0"/>
        <w:spacing w:after="0" w:line="258" w:lineRule="auto"/>
        <w:ind w:right="180"/>
        <w:jc w:val="both"/>
        <w:rPr>
          <w:rFonts w:ascii="Times New Roman" w:hAnsi="Times New Roman"/>
          <w:sz w:val="24"/>
          <w:szCs w:val="24"/>
        </w:rPr>
      </w:pPr>
      <w:r>
        <w:rPr>
          <w:rFonts w:ascii="Arial" w:hAnsi="Arial" w:cs="Arial"/>
          <w:sz w:val="24"/>
          <w:szCs w:val="24"/>
        </w:rPr>
        <w:t>Australia programs using his/her Certificate, Medicare Australia reserves the right to require that the Medicare Australia Healthcare Individual enters into terms and conditions for participation in that program.</w:t>
      </w:r>
    </w:p>
    <w:p w:rsidR="0016138F" w:rsidRDefault="0016138F" w:rsidP="0016138F">
      <w:pPr>
        <w:widowControl w:val="0"/>
        <w:autoSpaceDE w:val="0"/>
        <w:autoSpaceDN w:val="0"/>
        <w:adjustRightInd w:val="0"/>
        <w:spacing w:after="0" w:line="176"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rPr>
          <w:rFonts w:ascii="Times New Roman" w:hAnsi="Times New Roman"/>
          <w:sz w:val="24"/>
          <w:szCs w:val="24"/>
        </w:rPr>
      </w:pPr>
      <w:r>
        <w:rPr>
          <w:rFonts w:ascii="Arial" w:hAnsi="Arial" w:cs="Arial"/>
          <w:sz w:val="24"/>
          <w:szCs w:val="24"/>
        </w:rPr>
        <w:t xml:space="preserve">Any such program terms and conditions are separate from the </w:t>
      </w:r>
      <w:r>
        <w:rPr>
          <w:rFonts w:ascii="Arial" w:hAnsi="Arial" w:cs="Arial"/>
          <w:i/>
          <w:iCs/>
          <w:sz w:val="24"/>
          <w:szCs w:val="24"/>
        </w:rPr>
        <w:t>Individual Keys</w:t>
      </w:r>
      <w:r>
        <w:rPr>
          <w:rFonts w:ascii="Arial" w:hAnsi="Arial" w:cs="Arial"/>
          <w:sz w:val="24"/>
          <w:szCs w:val="24"/>
        </w:rPr>
        <w:t xml:space="preserve"> </w:t>
      </w:r>
      <w:r>
        <w:rPr>
          <w:rFonts w:ascii="Arial" w:hAnsi="Arial" w:cs="Arial"/>
          <w:i/>
          <w:iCs/>
          <w:sz w:val="24"/>
          <w:szCs w:val="24"/>
        </w:rPr>
        <w:t>and Certificates Terms and Conditions of Use.</w:t>
      </w:r>
    </w:p>
    <w:p w:rsidR="0016138F" w:rsidRDefault="0016138F" w:rsidP="0016138F">
      <w:pPr>
        <w:widowControl w:val="0"/>
        <w:autoSpaceDE w:val="0"/>
        <w:autoSpaceDN w:val="0"/>
        <w:adjustRightInd w:val="0"/>
        <w:spacing w:after="0" w:line="149" w:lineRule="exact"/>
        <w:rPr>
          <w:rFonts w:ascii="Times New Roman" w:hAnsi="Times New Roman"/>
          <w:sz w:val="24"/>
          <w:szCs w:val="24"/>
        </w:rPr>
      </w:pPr>
    </w:p>
    <w:p w:rsidR="0016138F" w:rsidRDefault="0016138F" w:rsidP="0016138F">
      <w:pPr>
        <w:widowControl w:val="0"/>
        <w:numPr>
          <w:ilvl w:val="0"/>
          <w:numId w:val="17"/>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Identification and authentication of the Subscriber at renewal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0" w:lineRule="auto"/>
        <w:ind w:right="160"/>
        <w:jc w:val="both"/>
        <w:rPr>
          <w:rFonts w:ascii="Times New Roman" w:hAnsi="Times New Roman"/>
          <w:sz w:val="24"/>
          <w:szCs w:val="24"/>
        </w:rPr>
      </w:pPr>
      <w:r>
        <w:rPr>
          <w:rFonts w:ascii="Arial" w:hAnsi="Arial" w:cs="Arial"/>
          <w:sz w:val="23"/>
          <w:szCs w:val="23"/>
        </w:rPr>
        <w:t>Subscribers (Medicare Australia Healthcare Individuals) under this CP shall be identified and authenticated and the Certificate renewed provided that the Medicare Australia Healthcare Individual’s registration or other status with</w:t>
      </w:r>
    </w:p>
    <w:p w:rsidR="0016138F" w:rsidRDefault="0016138F" w:rsidP="0016138F">
      <w:pPr>
        <w:widowControl w:val="0"/>
        <w:autoSpaceDE w:val="0"/>
        <w:autoSpaceDN w:val="0"/>
        <w:adjustRightInd w:val="0"/>
        <w:spacing w:after="0" w:line="2"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200"/>
        <w:rPr>
          <w:rFonts w:ascii="Times New Roman" w:hAnsi="Times New Roman"/>
          <w:sz w:val="24"/>
          <w:szCs w:val="24"/>
        </w:rPr>
      </w:pPr>
      <w:r>
        <w:rPr>
          <w:rFonts w:ascii="Arial" w:hAnsi="Arial" w:cs="Arial"/>
          <w:sz w:val="24"/>
          <w:szCs w:val="24"/>
        </w:rPr>
        <w:t>Medicare Australia and / or the HI Service (Medicare Australia as HI Service service operator), has not changed.</w: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72" w:lineRule="exact"/>
        <w:rPr>
          <w:rFonts w:ascii="Times New Roman" w:hAnsi="Times New Roman"/>
          <w:sz w:val="24"/>
          <w:szCs w:val="24"/>
        </w:rPr>
      </w:pPr>
    </w:p>
    <w:p w:rsidR="0016138F" w:rsidRDefault="0016138F" w:rsidP="0016138F">
      <w:pPr>
        <w:widowControl w:val="0"/>
        <w:numPr>
          <w:ilvl w:val="0"/>
          <w:numId w:val="18"/>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Identification and authentication of revocation request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Revocation of certificates under this CP shall only be requested in writing by:</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numPr>
          <w:ilvl w:val="0"/>
          <w:numId w:val="19"/>
        </w:numPr>
        <w:tabs>
          <w:tab w:val="clear" w:pos="720"/>
          <w:tab w:val="num" w:pos="1080"/>
        </w:tabs>
        <w:overflowPunct w:val="0"/>
        <w:autoSpaceDE w:val="0"/>
        <w:autoSpaceDN w:val="0"/>
        <w:adjustRightInd w:val="0"/>
        <w:spacing w:after="0"/>
        <w:ind w:left="1080" w:right="660" w:hanging="720"/>
        <w:jc w:val="both"/>
        <w:rPr>
          <w:rFonts w:ascii="Arial" w:hAnsi="Arial" w:cs="Arial"/>
          <w:sz w:val="24"/>
          <w:szCs w:val="24"/>
        </w:rPr>
      </w:pPr>
      <w:r>
        <w:rPr>
          <w:rFonts w:ascii="Arial" w:hAnsi="Arial" w:cs="Arial"/>
          <w:sz w:val="24"/>
          <w:szCs w:val="24"/>
        </w:rPr>
        <w:t xml:space="preserve">ROUOs in the event that the Subscriber becomes ineligible to remain as a Medicare Australia Healthcare Individual; or </w:t>
      </w:r>
    </w:p>
    <w:p w:rsidR="0016138F" w:rsidRDefault="0016138F" w:rsidP="0016138F">
      <w:pPr>
        <w:widowControl w:val="0"/>
        <w:autoSpaceDE w:val="0"/>
        <w:autoSpaceDN w:val="0"/>
        <w:adjustRightInd w:val="0"/>
        <w:spacing w:after="0" w:line="157" w:lineRule="exact"/>
        <w:rPr>
          <w:rFonts w:ascii="Arial" w:hAnsi="Arial" w:cs="Arial"/>
          <w:sz w:val="24"/>
          <w:szCs w:val="24"/>
        </w:rPr>
      </w:pPr>
    </w:p>
    <w:p w:rsidR="0016138F" w:rsidRDefault="0016138F" w:rsidP="0016138F">
      <w:pPr>
        <w:widowControl w:val="0"/>
        <w:numPr>
          <w:ilvl w:val="0"/>
          <w:numId w:val="19"/>
        </w:numPr>
        <w:tabs>
          <w:tab w:val="clear" w:pos="720"/>
          <w:tab w:val="num" w:pos="1080"/>
        </w:tabs>
        <w:overflowPunct w:val="0"/>
        <w:autoSpaceDE w:val="0"/>
        <w:autoSpaceDN w:val="0"/>
        <w:adjustRightInd w:val="0"/>
        <w:spacing w:after="0" w:line="240" w:lineRule="auto"/>
        <w:ind w:left="1080" w:hanging="720"/>
        <w:jc w:val="both"/>
        <w:rPr>
          <w:rFonts w:ascii="Arial" w:hAnsi="Arial" w:cs="Arial"/>
          <w:sz w:val="24"/>
          <w:szCs w:val="24"/>
        </w:rPr>
      </w:pPr>
      <w:r>
        <w:rPr>
          <w:rFonts w:ascii="Arial" w:hAnsi="Arial" w:cs="Arial"/>
          <w:sz w:val="24"/>
          <w:szCs w:val="24"/>
        </w:rPr>
        <w:t xml:space="preserve">The Subscriber; or </w:t>
      </w:r>
    </w:p>
    <w:p w:rsidR="0016138F" w:rsidRDefault="0016138F" w:rsidP="0016138F">
      <w:pPr>
        <w:widowControl w:val="0"/>
        <w:autoSpaceDE w:val="0"/>
        <w:autoSpaceDN w:val="0"/>
        <w:adjustRightInd w:val="0"/>
        <w:spacing w:after="0" w:line="240" w:lineRule="exact"/>
        <w:rPr>
          <w:rFonts w:ascii="Arial" w:hAnsi="Arial" w:cs="Arial"/>
          <w:sz w:val="24"/>
          <w:szCs w:val="24"/>
        </w:rPr>
      </w:pPr>
    </w:p>
    <w:p w:rsidR="0016138F" w:rsidRDefault="0016138F" w:rsidP="0016138F">
      <w:pPr>
        <w:widowControl w:val="0"/>
        <w:numPr>
          <w:ilvl w:val="0"/>
          <w:numId w:val="19"/>
        </w:numPr>
        <w:tabs>
          <w:tab w:val="clear" w:pos="720"/>
          <w:tab w:val="num" w:pos="1080"/>
        </w:tabs>
        <w:overflowPunct w:val="0"/>
        <w:autoSpaceDE w:val="0"/>
        <w:autoSpaceDN w:val="0"/>
        <w:adjustRightInd w:val="0"/>
        <w:spacing w:after="0" w:line="240" w:lineRule="auto"/>
        <w:ind w:left="1080" w:hanging="720"/>
        <w:jc w:val="both"/>
        <w:rPr>
          <w:rFonts w:ascii="Arial" w:hAnsi="Arial" w:cs="Arial"/>
          <w:sz w:val="24"/>
          <w:szCs w:val="24"/>
        </w:rPr>
      </w:pPr>
      <w:r>
        <w:rPr>
          <w:rFonts w:ascii="Arial" w:hAnsi="Arial" w:cs="Arial"/>
          <w:sz w:val="24"/>
          <w:szCs w:val="24"/>
        </w:rPr>
        <w:t xml:space="preserve">Certificate Controllers. </w:t>
      </w:r>
    </w:p>
    <w:p w:rsidR="0016138F" w:rsidRDefault="0016138F" w:rsidP="0016138F">
      <w:pPr>
        <w:widowControl w:val="0"/>
        <w:autoSpaceDE w:val="0"/>
        <w:autoSpaceDN w:val="0"/>
        <w:adjustRightInd w:val="0"/>
        <w:spacing w:after="0" w:line="239" w:lineRule="exact"/>
        <w:rPr>
          <w:rFonts w:ascii="Times New Roman" w:hAnsi="Times New Roman"/>
          <w:sz w:val="24"/>
          <w:szCs w:val="24"/>
        </w:rPr>
      </w:pPr>
    </w:p>
    <w:p w:rsidR="0016138F" w:rsidRDefault="0016138F" w:rsidP="0016138F">
      <w:pPr>
        <w:widowControl w:val="0"/>
        <w:numPr>
          <w:ilvl w:val="0"/>
          <w:numId w:val="20"/>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CERTIFICATE LIFE-CYCLE OPERATIONAL REQUIREMENTS </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numPr>
          <w:ilvl w:val="0"/>
          <w:numId w:val="21"/>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Certificate creation </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3.1.1. Enrolment process and responsibilities</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20"/>
        <w:rPr>
          <w:rFonts w:ascii="Times New Roman" w:hAnsi="Times New Roman"/>
          <w:sz w:val="24"/>
          <w:szCs w:val="24"/>
        </w:rPr>
      </w:pPr>
      <w:r>
        <w:rPr>
          <w:rFonts w:ascii="Arial" w:hAnsi="Arial" w:cs="Arial"/>
          <w:sz w:val="24"/>
          <w:szCs w:val="24"/>
        </w:rPr>
        <w:t>Medicare Australia may consider that the Healthcare Individual be enrolled for Certificates by Certificate Controllers on the basis of:</w:t>
      </w:r>
    </w:p>
    <w:p w:rsidR="0016138F" w:rsidRDefault="0016138F" w:rsidP="0016138F">
      <w:pPr>
        <w:widowControl w:val="0"/>
        <w:autoSpaceDE w:val="0"/>
        <w:autoSpaceDN w:val="0"/>
        <w:adjustRightInd w:val="0"/>
        <w:spacing w:after="0" w:line="157" w:lineRule="exact"/>
        <w:rPr>
          <w:rFonts w:ascii="Times New Roman" w:hAnsi="Times New Roman"/>
          <w:sz w:val="24"/>
          <w:szCs w:val="24"/>
        </w:rPr>
      </w:pPr>
    </w:p>
    <w:p w:rsidR="0016138F" w:rsidRDefault="0016138F" w:rsidP="0016138F">
      <w:pPr>
        <w:widowControl w:val="0"/>
        <w:numPr>
          <w:ilvl w:val="0"/>
          <w:numId w:val="22"/>
        </w:numPr>
        <w:tabs>
          <w:tab w:val="clear" w:pos="720"/>
          <w:tab w:val="num" w:pos="1080"/>
        </w:tabs>
        <w:overflowPunct w:val="0"/>
        <w:autoSpaceDE w:val="0"/>
        <w:autoSpaceDN w:val="0"/>
        <w:adjustRightInd w:val="0"/>
        <w:spacing w:after="0" w:line="277" w:lineRule="auto"/>
        <w:ind w:left="1080" w:right="960" w:hanging="720"/>
        <w:jc w:val="both"/>
        <w:rPr>
          <w:rFonts w:ascii="Arial" w:hAnsi="Arial" w:cs="Arial"/>
          <w:sz w:val="24"/>
          <w:szCs w:val="24"/>
        </w:rPr>
      </w:pPr>
      <w:r>
        <w:rPr>
          <w:rFonts w:ascii="Arial" w:hAnsi="Arial" w:cs="Arial"/>
          <w:sz w:val="24"/>
          <w:szCs w:val="24"/>
        </w:rPr>
        <w:t xml:space="preserve">being known to Medicare Australia as a Medicare Australia Healthcare Individual either through: </w:t>
      </w:r>
    </w:p>
    <w:p w:rsidR="0016138F" w:rsidRDefault="0016138F" w:rsidP="0016138F">
      <w:pPr>
        <w:widowControl w:val="0"/>
        <w:autoSpaceDE w:val="0"/>
        <w:autoSpaceDN w:val="0"/>
        <w:adjustRightInd w:val="0"/>
        <w:spacing w:after="0" w:line="157" w:lineRule="exact"/>
        <w:rPr>
          <w:rFonts w:ascii="Arial" w:hAnsi="Arial" w:cs="Arial"/>
          <w:sz w:val="24"/>
          <w:szCs w:val="24"/>
        </w:rPr>
      </w:pPr>
    </w:p>
    <w:p w:rsidR="0016138F" w:rsidRDefault="0016138F" w:rsidP="0016138F">
      <w:pPr>
        <w:widowControl w:val="0"/>
        <w:numPr>
          <w:ilvl w:val="1"/>
          <w:numId w:val="22"/>
        </w:numPr>
        <w:tabs>
          <w:tab w:val="clear" w:pos="1440"/>
          <w:tab w:val="num" w:pos="1778"/>
        </w:tabs>
        <w:overflowPunct w:val="0"/>
        <w:autoSpaceDE w:val="0"/>
        <w:autoSpaceDN w:val="0"/>
        <w:adjustRightInd w:val="0"/>
        <w:spacing w:after="0" w:line="396" w:lineRule="auto"/>
        <w:ind w:left="1780" w:right="460" w:hanging="294"/>
        <w:jc w:val="both"/>
        <w:rPr>
          <w:rFonts w:ascii="Arial" w:hAnsi="Arial" w:cs="Arial"/>
          <w:sz w:val="24"/>
          <w:szCs w:val="24"/>
        </w:rPr>
      </w:pPr>
      <w:r>
        <w:rPr>
          <w:rFonts w:ascii="Arial" w:hAnsi="Arial" w:cs="Arial"/>
          <w:sz w:val="24"/>
          <w:szCs w:val="24"/>
        </w:rPr>
        <w:t xml:space="preserve">a Medicare Australia program registration (eg Aged Care provider) </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820" w:bottom="677" w:left="1800" w:header="720" w:footer="720" w:gutter="0"/>
          <w:cols w:space="720" w:equalWidth="0">
            <w:col w:w="8280"/>
          </w:cols>
          <w:noEndnote/>
        </w:sectPr>
      </w:pPr>
      <w:r>
        <w:rPr>
          <w:noProof/>
        </w:rPr>
        <w:pict>
          <v:line id="Line 13" o:spid="_x0000_s1036" style="position:absolute;z-index:-251663872;visibility:visible" from="-1.4pt,47.15pt" to="416.7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g5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361" w:lineRule="exact"/>
        <w:rPr>
          <w:rFonts w:ascii="Times New Roman" w:hAnsi="Times New Roman"/>
          <w:sz w:val="24"/>
          <w:szCs w:val="24"/>
        </w:rPr>
      </w:pPr>
    </w:p>
    <w:p w:rsidR="0016138F" w:rsidRDefault="0016138F" w:rsidP="0016138F">
      <w:pPr>
        <w:widowControl w:val="0"/>
        <w:tabs>
          <w:tab w:val="left" w:pos="802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19"/>
          <w:szCs w:val="19"/>
        </w:rPr>
        <w:t>Page 9</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840"/>
        <w:rPr>
          <w:rFonts w:ascii="Times New Roman" w:hAnsi="Times New Roman"/>
          <w:sz w:val="24"/>
          <w:szCs w:val="24"/>
        </w:rPr>
      </w:pPr>
      <w:bookmarkStart w:id="9" w:name="page10"/>
      <w:bookmarkEnd w:id="9"/>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5" w:lineRule="exact"/>
        <w:rPr>
          <w:rFonts w:ascii="Times New Roman" w:hAnsi="Times New Roman"/>
          <w:sz w:val="24"/>
          <w:szCs w:val="24"/>
        </w:rPr>
      </w:pPr>
    </w:p>
    <w:p w:rsidR="0016138F" w:rsidRDefault="0016138F" w:rsidP="0016138F">
      <w:pPr>
        <w:widowControl w:val="0"/>
        <w:numPr>
          <w:ilvl w:val="2"/>
          <w:numId w:val="23"/>
        </w:numPr>
        <w:tabs>
          <w:tab w:val="clear" w:pos="2160"/>
          <w:tab w:val="num" w:pos="1780"/>
        </w:tabs>
        <w:overflowPunct w:val="0"/>
        <w:autoSpaceDE w:val="0"/>
        <w:autoSpaceDN w:val="0"/>
        <w:adjustRightInd w:val="0"/>
        <w:spacing w:after="0" w:line="258" w:lineRule="auto"/>
        <w:ind w:left="1780" w:right="440" w:hanging="350"/>
        <w:rPr>
          <w:rFonts w:ascii="Arial" w:hAnsi="Arial" w:cs="Arial"/>
          <w:sz w:val="24"/>
          <w:szCs w:val="24"/>
        </w:rPr>
      </w:pPr>
      <w:r>
        <w:rPr>
          <w:rFonts w:ascii="Arial" w:hAnsi="Arial" w:cs="Arial"/>
          <w:sz w:val="24"/>
          <w:szCs w:val="24"/>
        </w:rPr>
        <w:t xml:space="preserve">being currently registered with Medicare Australia, and in some cases, allocated a number (for example, provider number(s)). </w:t>
      </w:r>
    </w:p>
    <w:p w:rsidR="0016138F" w:rsidRDefault="0016138F" w:rsidP="0016138F">
      <w:pPr>
        <w:widowControl w:val="0"/>
        <w:autoSpaceDE w:val="0"/>
        <w:autoSpaceDN w:val="0"/>
        <w:adjustRightInd w:val="0"/>
        <w:spacing w:after="0" w:line="177" w:lineRule="exact"/>
        <w:rPr>
          <w:rFonts w:ascii="Arial" w:hAnsi="Arial" w:cs="Arial"/>
          <w:sz w:val="24"/>
          <w:szCs w:val="24"/>
        </w:rPr>
      </w:pPr>
    </w:p>
    <w:p w:rsidR="0016138F" w:rsidRDefault="0016138F" w:rsidP="0016138F">
      <w:pPr>
        <w:widowControl w:val="0"/>
        <w:numPr>
          <w:ilvl w:val="1"/>
          <w:numId w:val="24"/>
        </w:numPr>
        <w:tabs>
          <w:tab w:val="clear" w:pos="1440"/>
          <w:tab w:val="num" w:pos="1080"/>
        </w:tabs>
        <w:overflowPunct w:val="0"/>
        <w:autoSpaceDE w:val="0"/>
        <w:autoSpaceDN w:val="0"/>
        <w:adjustRightInd w:val="0"/>
        <w:spacing w:after="0"/>
        <w:ind w:left="1080" w:right="1440" w:hanging="720"/>
        <w:rPr>
          <w:rFonts w:ascii="Arial" w:hAnsi="Arial" w:cs="Arial"/>
          <w:sz w:val="24"/>
          <w:szCs w:val="24"/>
        </w:rPr>
      </w:pPr>
      <w:r>
        <w:rPr>
          <w:rFonts w:ascii="Arial" w:hAnsi="Arial" w:cs="Arial"/>
          <w:sz w:val="24"/>
          <w:szCs w:val="24"/>
        </w:rPr>
        <w:t xml:space="preserve">Receipt of a certificate application together with EOI commensurate with Medicare Australia requirements. </w:t>
      </w:r>
    </w:p>
    <w:p w:rsidR="0016138F" w:rsidRDefault="0016138F" w:rsidP="0016138F">
      <w:pPr>
        <w:widowControl w:val="0"/>
        <w:autoSpaceDE w:val="0"/>
        <w:autoSpaceDN w:val="0"/>
        <w:adjustRightInd w:val="0"/>
        <w:spacing w:after="0" w:line="157" w:lineRule="exact"/>
        <w:rPr>
          <w:rFonts w:ascii="Arial" w:hAnsi="Arial" w:cs="Arial"/>
          <w:sz w:val="24"/>
          <w:szCs w:val="24"/>
        </w:rPr>
      </w:pPr>
    </w:p>
    <w:p w:rsidR="0016138F" w:rsidRDefault="0016138F" w:rsidP="0016138F">
      <w:pPr>
        <w:widowControl w:val="0"/>
        <w:numPr>
          <w:ilvl w:val="1"/>
          <w:numId w:val="24"/>
        </w:numPr>
        <w:tabs>
          <w:tab w:val="clear" w:pos="1440"/>
          <w:tab w:val="num" w:pos="1080"/>
        </w:tabs>
        <w:overflowPunct w:val="0"/>
        <w:autoSpaceDE w:val="0"/>
        <w:autoSpaceDN w:val="0"/>
        <w:adjustRightInd w:val="0"/>
        <w:spacing w:after="0" w:line="249" w:lineRule="auto"/>
        <w:ind w:left="1080" w:right="220" w:hanging="720"/>
        <w:rPr>
          <w:rFonts w:ascii="Arial" w:hAnsi="Arial" w:cs="Arial"/>
          <w:sz w:val="24"/>
          <w:szCs w:val="24"/>
        </w:rPr>
      </w:pPr>
      <w:r>
        <w:rPr>
          <w:rFonts w:ascii="Arial" w:hAnsi="Arial" w:cs="Arial"/>
          <w:sz w:val="24"/>
          <w:szCs w:val="24"/>
        </w:rPr>
        <w:t xml:space="preserve">an individual’s role as a Responsible Officer which is established under the </w:t>
      </w:r>
      <w:r>
        <w:rPr>
          <w:rFonts w:ascii="Arial" w:hAnsi="Arial" w:cs="Arial"/>
          <w:i/>
          <w:iCs/>
          <w:sz w:val="24"/>
          <w:szCs w:val="24"/>
        </w:rPr>
        <w:t>Healthcare Identifiers Act 2010</w:t>
      </w:r>
      <w:r>
        <w:rPr>
          <w:rFonts w:ascii="Arial" w:hAnsi="Arial" w:cs="Arial"/>
          <w:sz w:val="24"/>
          <w:szCs w:val="24"/>
        </w:rPr>
        <w:t xml:space="preserve"> and who provides EOI commensurate with Medicare Australia requirements, and is registered with, and allocated a number by, Medicare Australia as HI Service service operator. </w:t>
      </w:r>
    </w:p>
    <w:p w:rsidR="0016138F" w:rsidRDefault="0016138F" w:rsidP="0016138F">
      <w:pPr>
        <w:widowControl w:val="0"/>
        <w:autoSpaceDE w:val="0"/>
        <w:autoSpaceDN w:val="0"/>
        <w:adjustRightInd w:val="0"/>
        <w:spacing w:after="0" w:line="188" w:lineRule="exact"/>
        <w:rPr>
          <w:rFonts w:ascii="Arial" w:hAnsi="Arial" w:cs="Arial"/>
          <w:sz w:val="24"/>
          <w:szCs w:val="24"/>
        </w:rPr>
      </w:pPr>
    </w:p>
    <w:p w:rsidR="0016138F" w:rsidRDefault="0016138F" w:rsidP="0016138F">
      <w:pPr>
        <w:widowControl w:val="0"/>
        <w:numPr>
          <w:ilvl w:val="1"/>
          <w:numId w:val="24"/>
        </w:numPr>
        <w:tabs>
          <w:tab w:val="clear" w:pos="1440"/>
          <w:tab w:val="num" w:pos="1080"/>
        </w:tabs>
        <w:overflowPunct w:val="0"/>
        <w:autoSpaceDE w:val="0"/>
        <w:autoSpaceDN w:val="0"/>
        <w:adjustRightInd w:val="0"/>
        <w:spacing w:after="0" w:line="247" w:lineRule="auto"/>
        <w:ind w:left="1080" w:right="20" w:hanging="720"/>
        <w:rPr>
          <w:rFonts w:ascii="Arial" w:hAnsi="Arial" w:cs="Arial"/>
          <w:sz w:val="24"/>
          <w:szCs w:val="24"/>
        </w:rPr>
      </w:pPr>
      <w:r>
        <w:rPr>
          <w:rFonts w:ascii="Arial" w:hAnsi="Arial" w:cs="Arial"/>
          <w:sz w:val="24"/>
          <w:szCs w:val="24"/>
        </w:rPr>
        <w:t xml:space="preserve">an individual’s role as a Contracted Service Provider Officer where the contracted service provider is authorised as such in accordance with the </w:t>
      </w:r>
      <w:r>
        <w:rPr>
          <w:rFonts w:ascii="Arial" w:hAnsi="Arial" w:cs="Arial"/>
          <w:i/>
          <w:iCs/>
          <w:sz w:val="24"/>
          <w:szCs w:val="24"/>
        </w:rPr>
        <w:t>Healthcare Identifiers Act 2010</w:t>
      </w:r>
      <w:r>
        <w:rPr>
          <w:rFonts w:ascii="Arial" w:hAnsi="Arial" w:cs="Arial"/>
          <w:sz w:val="24"/>
          <w:szCs w:val="24"/>
        </w:rPr>
        <w:t xml:space="preserve"> and who provides EOI commensurate with Medicare Australia requirements, and is registered with, and allocated a number by Medicare Australia, as HI Service service operator. </w:t>
      </w:r>
    </w:p>
    <w:p w:rsidR="0016138F" w:rsidRDefault="0016138F" w:rsidP="0016138F">
      <w:pPr>
        <w:widowControl w:val="0"/>
        <w:autoSpaceDE w:val="0"/>
        <w:autoSpaceDN w:val="0"/>
        <w:adjustRightInd w:val="0"/>
        <w:spacing w:after="0" w:line="200" w:lineRule="exact"/>
        <w:rPr>
          <w:rFonts w:ascii="Arial" w:hAnsi="Arial" w:cs="Arial"/>
          <w:sz w:val="24"/>
          <w:szCs w:val="24"/>
        </w:rPr>
      </w:pPr>
    </w:p>
    <w:p w:rsidR="0016138F" w:rsidRDefault="0016138F" w:rsidP="0016138F">
      <w:pPr>
        <w:widowControl w:val="0"/>
        <w:autoSpaceDE w:val="0"/>
        <w:autoSpaceDN w:val="0"/>
        <w:adjustRightInd w:val="0"/>
        <w:spacing w:after="0" w:line="200" w:lineRule="exact"/>
        <w:rPr>
          <w:rFonts w:ascii="Arial" w:hAnsi="Arial" w:cs="Arial"/>
          <w:sz w:val="24"/>
          <w:szCs w:val="24"/>
        </w:rPr>
      </w:pPr>
    </w:p>
    <w:p w:rsidR="0016138F" w:rsidRDefault="0016138F" w:rsidP="0016138F">
      <w:pPr>
        <w:widowControl w:val="0"/>
        <w:autoSpaceDE w:val="0"/>
        <w:autoSpaceDN w:val="0"/>
        <w:adjustRightInd w:val="0"/>
        <w:spacing w:after="0" w:line="306" w:lineRule="exact"/>
        <w:rPr>
          <w:rFonts w:ascii="Arial" w:hAnsi="Arial" w:cs="Arial"/>
          <w:sz w:val="24"/>
          <w:szCs w:val="24"/>
        </w:rPr>
      </w:pPr>
    </w:p>
    <w:p w:rsidR="0016138F" w:rsidRDefault="0016138F" w:rsidP="0016138F">
      <w:pPr>
        <w:widowControl w:val="0"/>
        <w:numPr>
          <w:ilvl w:val="0"/>
          <w:numId w:val="25"/>
        </w:numPr>
        <w:tabs>
          <w:tab w:val="clear" w:pos="720"/>
          <w:tab w:val="num" w:pos="660"/>
        </w:tabs>
        <w:overflowPunct w:val="0"/>
        <w:autoSpaceDE w:val="0"/>
        <w:autoSpaceDN w:val="0"/>
        <w:adjustRightInd w:val="0"/>
        <w:spacing w:after="0" w:line="240" w:lineRule="auto"/>
        <w:ind w:left="660" w:hanging="660"/>
        <w:jc w:val="both"/>
        <w:rPr>
          <w:rFonts w:ascii="Arial" w:hAnsi="Arial" w:cs="Arial"/>
          <w:b/>
          <w:bCs/>
          <w:sz w:val="24"/>
          <w:szCs w:val="24"/>
        </w:rPr>
      </w:pPr>
      <w:r>
        <w:rPr>
          <w:rFonts w:ascii="Arial" w:hAnsi="Arial" w:cs="Arial"/>
          <w:b/>
          <w:bCs/>
          <w:sz w:val="24"/>
          <w:szCs w:val="24"/>
        </w:rPr>
        <w:t xml:space="preserve">Publication of the certificate by the CA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Certificates issued under this CP will be published in the Healthcare Public</w:t>
      </w: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Directory</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60"/>
        <w:rPr>
          <w:rFonts w:ascii="Times New Roman" w:hAnsi="Times New Roman"/>
          <w:sz w:val="24"/>
          <w:szCs w:val="24"/>
        </w:rPr>
      </w:pPr>
      <w:r>
        <w:rPr>
          <w:rFonts w:ascii="Arial" w:hAnsi="Arial" w:cs="Arial"/>
          <w:sz w:val="24"/>
          <w:szCs w:val="24"/>
        </w:rPr>
        <w:t>Revocation status of Certificates issued under this CP will be published in the Healthcare Public Directory.</w:t>
      </w:r>
    </w:p>
    <w:p w:rsidR="0016138F" w:rsidRDefault="0016138F" w:rsidP="0016138F">
      <w:pPr>
        <w:widowControl w:val="0"/>
        <w:autoSpaceDE w:val="0"/>
        <w:autoSpaceDN w:val="0"/>
        <w:adjustRightInd w:val="0"/>
        <w:spacing w:after="0" w:line="156" w:lineRule="exact"/>
        <w:rPr>
          <w:rFonts w:ascii="Times New Roman" w:hAnsi="Times New Roman"/>
          <w:sz w:val="24"/>
          <w:szCs w:val="24"/>
        </w:rPr>
      </w:pPr>
    </w:p>
    <w:p w:rsidR="0016138F" w:rsidRDefault="0016138F" w:rsidP="0016138F">
      <w:pPr>
        <w:widowControl w:val="0"/>
        <w:tabs>
          <w:tab w:val="left" w:pos="70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3.2.</w:t>
      </w:r>
      <w:r>
        <w:rPr>
          <w:rFonts w:ascii="Times New Roman" w:hAnsi="Times New Roman"/>
          <w:sz w:val="24"/>
          <w:szCs w:val="24"/>
        </w:rPr>
        <w:tab/>
      </w:r>
      <w:r>
        <w:rPr>
          <w:rFonts w:ascii="Arial" w:hAnsi="Arial" w:cs="Arial"/>
          <w:b/>
          <w:bCs/>
          <w:sz w:val="24"/>
          <w:szCs w:val="24"/>
        </w:rPr>
        <w:t>Key Pair and Certificate Usage</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3.2.1 Key pair generation and installation</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720"/>
        <w:rPr>
          <w:rFonts w:ascii="Times New Roman" w:hAnsi="Times New Roman"/>
          <w:sz w:val="24"/>
          <w:szCs w:val="24"/>
        </w:rPr>
      </w:pPr>
      <w:r>
        <w:rPr>
          <w:rFonts w:ascii="Arial" w:hAnsi="Arial" w:cs="Arial"/>
          <w:sz w:val="24"/>
          <w:szCs w:val="24"/>
        </w:rPr>
        <w:t>All Subscriber key pairs under this CP shall be generated by Certificate Controllers using accredited software.</w:t>
      </w:r>
    </w:p>
    <w:p w:rsidR="0016138F" w:rsidRDefault="0016138F" w:rsidP="0016138F">
      <w:pPr>
        <w:widowControl w:val="0"/>
        <w:autoSpaceDE w:val="0"/>
        <w:autoSpaceDN w:val="0"/>
        <w:adjustRightInd w:val="0"/>
        <w:spacing w:after="0" w:line="157"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8" w:lineRule="auto"/>
        <w:jc w:val="both"/>
        <w:rPr>
          <w:rFonts w:ascii="Times New Roman" w:hAnsi="Times New Roman"/>
          <w:sz w:val="24"/>
          <w:szCs w:val="24"/>
        </w:rPr>
      </w:pPr>
      <w:r>
        <w:rPr>
          <w:rFonts w:ascii="Arial" w:hAnsi="Arial" w:cs="Arial"/>
          <w:sz w:val="24"/>
          <w:szCs w:val="24"/>
        </w:rPr>
        <w:t>The signing key &amp; encryption key shall be stored and dispatched on a secure token. A PIC (personal identification code) to access the keys and Certificates will also be generated and dispatched separately.</w:t>
      </w:r>
    </w:p>
    <w:p w:rsidR="0016138F" w:rsidRDefault="0016138F" w:rsidP="0016138F">
      <w:pPr>
        <w:widowControl w:val="0"/>
        <w:autoSpaceDE w:val="0"/>
        <w:autoSpaceDN w:val="0"/>
        <w:adjustRightInd w:val="0"/>
        <w:spacing w:after="0" w:line="177" w:lineRule="exact"/>
        <w:rPr>
          <w:rFonts w:ascii="Times New Roman" w:hAnsi="Times New Roman"/>
          <w:sz w:val="24"/>
          <w:szCs w:val="24"/>
        </w:rPr>
      </w:pPr>
    </w:p>
    <w:p w:rsidR="0016138F" w:rsidRDefault="0016138F" w:rsidP="0016138F">
      <w:pPr>
        <w:widowControl w:val="0"/>
        <w:numPr>
          <w:ilvl w:val="0"/>
          <w:numId w:val="26"/>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Certificate renewal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Refer to clause 2.3 for details of identification and authentication.</w:t>
      </w:r>
    </w:p>
    <w:p w:rsidR="0016138F" w:rsidRDefault="0016138F" w:rsidP="0016138F">
      <w:pPr>
        <w:widowControl w:val="0"/>
        <w:autoSpaceDE w:val="0"/>
        <w:autoSpaceDN w:val="0"/>
        <w:adjustRightInd w:val="0"/>
        <w:spacing w:after="0" w:line="229" w:lineRule="exact"/>
        <w:rPr>
          <w:rFonts w:ascii="Times New Roman" w:hAnsi="Times New Roman"/>
          <w:sz w:val="24"/>
          <w:szCs w:val="24"/>
        </w:rPr>
      </w:pPr>
    </w:p>
    <w:p w:rsidR="0016138F" w:rsidRDefault="0016138F" w:rsidP="0016138F">
      <w:pPr>
        <w:widowControl w:val="0"/>
        <w:numPr>
          <w:ilvl w:val="0"/>
          <w:numId w:val="27"/>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Certificate revocation </w:t>
      </w:r>
    </w:p>
    <w:p w:rsidR="0016138F" w:rsidRDefault="0016138F" w:rsidP="0016138F">
      <w:pPr>
        <w:widowControl w:val="0"/>
        <w:autoSpaceDE w:val="0"/>
        <w:autoSpaceDN w:val="0"/>
        <w:adjustRightInd w:val="0"/>
        <w:spacing w:after="0" w:line="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77" w:lineRule="auto"/>
        <w:ind w:right="60"/>
        <w:rPr>
          <w:rFonts w:ascii="Times New Roman" w:hAnsi="Times New Roman"/>
          <w:sz w:val="24"/>
          <w:szCs w:val="24"/>
        </w:rPr>
      </w:pPr>
      <w:r>
        <w:rPr>
          <w:rFonts w:ascii="Arial" w:hAnsi="Arial" w:cs="Arial"/>
          <w:sz w:val="24"/>
          <w:szCs w:val="24"/>
        </w:rPr>
        <w:t>Certificates issued under this CP may be revoked by Medicare Australia in its absolute discretion, including but not limited to:</w:t>
      </w:r>
    </w:p>
    <w:p w:rsidR="0016138F" w:rsidRDefault="0016138F" w:rsidP="0016138F">
      <w:pPr>
        <w:widowControl w:val="0"/>
        <w:autoSpaceDE w:val="0"/>
        <w:autoSpaceDN w:val="0"/>
        <w:adjustRightInd w:val="0"/>
        <w:spacing w:after="0" w:line="155"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ind w:left="1080"/>
        <w:rPr>
          <w:rFonts w:ascii="Times New Roman" w:hAnsi="Times New Roman"/>
          <w:sz w:val="24"/>
          <w:szCs w:val="24"/>
        </w:rPr>
      </w:pPr>
      <w:r>
        <w:rPr>
          <w:rFonts w:ascii="Arial" w:hAnsi="Arial" w:cs="Arial"/>
          <w:sz w:val="24"/>
          <w:szCs w:val="24"/>
        </w:rPr>
        <w:t>a) after loss, destruction or theft of the Certificate;</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840" w:bottom="677" w:left="1800" w:header="720" w:footer="720" w:gutter="0"/>
          <w:cols w:space="720" w:equalWidth="0">
            <w:col w:w="8260"/>
          </w:cols>
          <w:noEndnote/>
        </w:sectPr>
      </w:pPr>
      <w:r>
        <w:rPr>
          <w:noProof/>
        </w:rPr>
        <w:pict>
          <v:line id="Line 14" o:spid="_x0000_s1037" style="position:absolute;z-index:-251662848;visibility:visible" from="-1.4pt,47.8pt" to="416.7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4f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374" w:lineRule="exact"/>
        <w:rPr>
          <w:rFonts w:ascii="Times New Roman" w:hAnsi="Times New Roman"/>
          <w:sz w:val="24"/>
          <w:szCs w:val="24"/>
        </w:rPr>
      </w:pPr>
    </w:p>
    <w:p w:rsidR="0016138F" w:rsidRDefault="0016138F" w:rsidP="0016138F">
      <w:pPr>
        <w:widowControl w:val="0"/>
        <w:tabs>
          <w:tab w:val="left" w:pos="790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20"/>
          <w:szCs w:val="20"/>
        </w:rPr>
        <w:t>Page 10</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880"/>
        <w:rPr>
          <w:rFonts w:ascii="Times New Roman" w:hAnsi="Times New Roman"/>
          <w:sz w:val="24"/>
          <w:szCs w:val="24"/>
        </w:rPr>
      </w:pPr>
      <w:bookmarkStart w:id="10" w:name="page11"/>
      <w:bookmarkEnd w:id="10"/>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8" w:lineRule="exact"/>
        <w:rPr>
          <w:rFonts w:ascii="Times New Roman" w:hAnsi="Times New Roman"/>
          <w:sz w:val="24"/>
          <w:szCs w:val="24"/>
        </w:rPr>
      </w:pPr>
    </w:p>
    <w:p w:rsidR="0016138F" w:rsidRDefault="0016138F" w:rsidP="0016138F">
      <w:pPr>
        <w:widowControl w:val="0"/>
        <w:numPr>
          <w:ilvl w:val="0"/>
          <w:numId w:val="28"/>
        </w:numPr>
        <w:tabs>
          <w:tab w:val="clear" w:pos="720"/>
          <w:tab w:val="num" w:pos="1440"/>
        </w:tabs>
        <w:overflowPunct w:val="0"/>
        <w:autoSpaceDE w:val="0"/>
        <w:autoSpaceDN w:val="0"/>
        <w:adjustRightInd w:val="0"/>
        <w:spacing w:after="0" w:line="360" w:lineRule="auto"/>
        <w:ind w:left="1440" w:right="520"/>
        <w:jc w:val="both"/>
        <w:rPr>
          <w:rFonts w:ascii="Arial" w:hAnsi="Arial" w:cs="Arial"/>
          <w:sz w:val="24"/>
          <w:szCs w:val="24"/>
        </w:rPr>
      </w:pPr>
      <w:r>
        <w:rPr>
          <w:rFonts w:ascii="Arial" w:hAnsi="Arial" w:cs="Arial"/>
          <w:sz w:val="24"/>
          <w:szCs w:val="24"/>
        </w:rPr>
        <w:t xml:space="preserve">in the event of Medicare Australia Healthcare Individual’s de-registration (however described); </w:t>
      </w:r>
    </w:p>
    <w:p w:rsidR="0016138F" w:rsidRDefault="0016138F" w:rsidP="0016138F">
      <w:pPr>
        <w:widowControl w:val="0"/>
        <w:numPr>
          <w:ilvl w:val="0"/>
          <w:numId w:val="28"/>
        </w:numPr>
        <w:tabs>
          <w:tab w:val="clear" w:pos="720"/>
          <w:tab w:val="num" w:pos="1440"/>
        </w:tabs>
        <w:overflowPunct w:val="0"/>
        <w:autoSpaceDE w:val="0"/>
        <w:autoSpaceDN w:val="0"/>
        <w:adjustRightInd w:val="0"/>
        <w:spacing w:after="0" w:line="360" w:lineRule="auto"/>
        <w:ind w:left="1440"/>
        <w:rPr>
          <w:rFonts w:ascii="Arial" w:hAnsi="Arial" w:cs="Arial"/>
          <w:sz w:val="24"/>
          <w:szCs w:val="24"/>
        </w:rPr>
      </w:pPr>
      <w:r>
        <w:rPr>
          <w:rFonts w:ascii="Arial" w:hAnsi="Arial" w:cs="Arial"/>
          <w:sz w:val="24"/>
          <w:szCs w:val="24"/>
        </w:rPr>
        <w:t xml:space="preserve">in the event the Medicare Australia Healthcare Individual’s Provider Number(s) or other numbers are cancelled by Medicare </w:t>
      </w:r>
    </w:p>
    <w:p w:rsidR="0016138F" w:rsidRDefault="0016138F" w:rsidP="0016138F">
      <w:pPr>
        <w:widowControl w:val="0"/>
        <w:overflowPunct w:val="0"/>
        <w:autoSpaceDE w:val="0"/>
        <w:autoSpaceDN w:val="0"/>
        <w:adjustRightInd w:val="0"/>
        <w:spacing w:after="0" w:line="240" w:lineRule="auto"/>
        <w:ind w:left="1440"/>
        <w:jc w:val="both"/>
        <w:rPr>
          <w:rFonts w:ascii="Arial" w:hAnsi="Arial" w:cs="Arial"/>
          <w:sz w:val="24"/>
          <w:szCs w:val="24"/>
        </w:rPr>
      </w:pPr>
      <w:r>
        <w:rPr>
          <w:rFonts w:ascii="Arial" w:hAnsi="Arial" w:cs="Arial"/>
          <w:sz w:val="24"/>
          <w:szCs w:val="24"/>
        </w:rPr>
        <w:t xml:space="preserve">Australia. </w:t>
      </w:r>
    </w:p>
    <w:p w:rsidR="0016138F" w:rsidRDefault="0016138F" w:rsidP="0016138F">
      <w:pPr>
        <w:widowControl w:val="0"/>
        <w:autoSpaceDE w:val="0"/>
        <w:autoSpaceDN w:val="0"/>
        <w:adjustRightInd w:val="0"/>
        <w:spacing w:after="0" w:line="388" w:lineRule="exact"/>
        <w:rPr>
          <w:rFonts w:ascii="Times New Roman" w:hAnsi="Times New Roman"/>
          <w:sz w:val="24"/>
          <w:szCs w:val="24"/>
        </w:rPr>
      </w:pPr>
    </w:p>
    <w:p w:rsidR="0016138F" w:rsidRDefault="0016138F" w:rsidP="0016138F">
      <w:pPr>
        <w:widowControl w:val="0"/>
        <w:tabs>
          <w:tab w:val="num" w:pos="70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3.5</w:t>
      </w:r>
      <w:r>
        <w:rPr>
          <w:rFonts w:ascii="Times New Roman" w:hAnsi="Times New Roman"/>
          <w:sz w:val="24"/>
          <w:szCs w:val="24"/>
        </w:rPr>
        <w:tab/>
      </w:r>
      <w:r>
        <w:rPr>
          <w:rFonts w:ascii="Arial" w:hAnsi="Arial" w:cs="Arial"/>
          <w:b/>
          <w:bCs/>
          <w:sz w:val="24"/>
          <w:szCs w:val="24"/>
        </w:rPr>
        <w:t>Certificate status services</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3.5.1  Operational characteristics</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Refer to Section 4.10.1 of the Medicare Australia RCA CP.</w:t>
      </w:r>
    </w:p>
    <w:p w:rsidR="0016138F" w:rsidRDefault="0016138F" w:rsidP="0016138F">
      <w:pPr>
        <w:widowControl w:val="0"/>
        <w:autoSpaceDE w:val="0"/>
        <w:autoSpaceDN w:val="0"/>
        <w:adjustRightInd w:val="0"/>
        <w:spacing w:after="0" w:line="239"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3.5.2  Service availability</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ind w:right="60"/>
        <w:rPr>
          <w:rFonts w:ascii="Times New Roman" w:hAnsi="Times New Roman"/>
          <w:sz w:val="24"/>
          <w:szCs w:val="24"/>
        </w:rPr>
      </w:pPr>
      <w:r>
        <w:rPr>
          <w:rFonts w:ascii="Arial" w:hAnsi="Arial" w:cs="Arial"/>
          <w:sz w:val="24"/>
          <w:szCs w:val="24"/>
        </w:rPr>
        <w:t xml:space="preserve">Service availability for the Certificate Revocation List (CRL) is substantially 24 x 7 at </w:t>
      </w:r>
      <w:hyperlink r:id="rId9" w:history="1">
        <w:r>
          <w:rPr>
            <w:rFonts w:ascii="Arial" w:hAnsi="Arial" w:cs="Arial"/>
            <w:sz w:val="24"/>
            <w:szCs w:val="24"/>
          </w:rPr>
          <w:t xml:space="preserve"> </w:t>
        </w:r>
        <w:r>
          <w:rPr>
            <w:rFonts w:ascii="Arial" w:hAnsi="Arial" w:cs="Arial"/>
            <w:color w:val="0000FF"/>
            <w:sz w:val="24"/>
            <w:szCs w:val="24"/>
            <w:u w:val="single"/>
          </w:rPr>
          <w:t>www.certificates-australia.com.au</w:t>
        </w:r>
      </w:hyperlink>
      <w:r>
        <w:rPr>
          <w:rFonts w:ascii="Arial" w:hAnsi="Arial" w:cs="Arial"/>
          <w:sz w:val="24"/>
          <w:szCs w:val="24"/>
          <w:u w:val="single"/>
        </w:rPr>
        <w:t>.</w:t>
      </w:r>
    </w:p>
    <w:p w:rsidR="0016138F" w:rsidRDefault="0016138F" w:rsidP="0016138F">
      <w:pPr>
        <w:widowControl w:val="0"/>
        <w:autoSpaceDE w:val="0"/>
        <w:autoSpaceDN w:val="0"/>
        <w:adjustRightInd w:val="0"/>
        <w:spacing w:after="0" w:line="156"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3.5.3  Optional features</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Not applicable.</w:t>
      </w:r>
    </w:p>
    <w:p w:rsidR="0016138F" w:rsidRDefault="0016138F" w:rsidP="0016138F">
      <w:pPr>
        <w:widowControl w:val="0"/>
        <w:autoSpaceDE w:val="0"/>
        <w:autoSpaceDN w:val="0"/>
        <w:adjustRightInd w:val="0"/>
        <w:spacing w:after="0" w:line="239" w:lineRule="exact"/>
        <w:rPr>
          <w:rFonts w:ascii="Times New Roman" w:hAnsi="Times New Roman"/>
          <w:sz w:val="24"/>
          <w:szCs w:val="24"/>
        </w:rPr>
      </w:pPr>
    </w:p>
    <w:p w:rsidR="0016138F" w:rsidRDefault="0016138F" w:rsidP="0016138F">
      <w:pPr>
        <w:widowControl w:val="0"/>
        <w:numPr>
          <w:ilvl w:val="0"/>
          <w:numId w:val="29"/>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REGISTRATION OPERATIONAL CONTROLS </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numPr>
          <w:ilvl w:val="0"/>
          <w:numId w:val="30"/>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Personnel controls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All Certificate Controllers under this CP shall be authorised representatives of</w:t>
      </w: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Medicare Australia or Medicare Australia as the service operator for the HI</w:t>
      </w:r>
    </w:p>
    <w:p w:rsidR="0016138F" w:rsidRDefault="0016138F" w:rsidP="0016138F">
      <w:pPr>
        <w:widowControl w:val="0"/>
        <w:overflowPunct w:val="0"/>
        <w:autoSpaceDE w:val="0"/>
        <w:autoSpaceDN w:val="0"/>
        <w:adjustRightInd w:val="0"/>
        <w:spacing w:after="0"/>
        <w:ind w:right="240"/>
        <w:rPr>
          <w:rFonts w:ascii="Times New Roman" w:hAnsi="Times New Roman"/>
          <w:sz w:val="24"/>
          <w:szCs w:val="24"/>
        </w:rPr>
      </w:pPr>
      <w:r>
        <w:rPr>
          <w:rFonts w:ascii="Arial" w:hAnsi="Arial" w:cs="Arial"/>
          <w:sz w:val="24"/>
          <w:szCs w:val="24"/>
        </w:rPr>
        <w:t>Service (in relation to Responsible Officers and Contracted Service Provider Officers).</w:t>
      </w:r>
    </w:p>
    <w:p w:rsidR="0016138F" w:rsidRDefault="0016138F" w:rsidP="0016138F">
      <w:pPr>
        <w:widowControl w:val="0"/>
        <w:autoSpaceDE w:val="0"/>
        <w:autoSpaceDN w:val="0"/>
        <w:adjustRightInd w:val="0"/>
        <w:spacing w:after="0" w:line="156" w:lineRule="exact"/>
        <w:rPr>
          <w:rFonts w:ascii="Times New Roman" w:hAnsi="Times New Roman"/>
          <w:sz w:val="24"/>
          <w:szCs w:val="24"/>
        </w:rPr>
      </w:pPr>
    </w:p>
    <w:p w:rsidR="0016138F" w:rsidRDefault="0016138F" w:rsidP="0016138F">
      <w:pPr>
        <w:widowControl w:val="0"/>
        <w:numPr>
          <w:ilvl w:val="0"/>
          <w:numId w:val="31"/>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Logical and Technological controls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40" w:lineRule="auto"/>
        <w:ind w:right="40"/>
        <w:rPr>
          <w:rFonts w:ascii="Times New Roman" w:hAnsi="Times New Roman"/>
          <w:sz w:val="24"/>
          <w:szCs w:val="24"/>
        </w:rPr>
      </w:pPr>
      <w:r>
        <w:rPr>
          <w:rFonts w:ascii="Arial" w:hAnsi="Arial" w:cs="Arial"/>
          <w:sz w:val="24"/>
          <w:szCs w:val="24"/>
        </w:rPr>
        <w:t>Certificate requests will be processed by the authorised Certificate Controllers of Medicare Australia in accordance with the security provisions of the</w:t>
      </w: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Medicare Australia OCA CPS.</w:t>
      </w:r>
    </w:p>
    <w:p w:rsidR="0016138F" w:rsidRDefault="0016138F" w:rsidP="0016138F">
      <w:pPr>
        <w:widowControl w:val="0"/>
        <w:autoSpaceDE w:val="0"/>
        <w:autoSpaceDN w:val="0"/>
        <w:adjustRightInd w:val="0"/>
        <w:spacing w:after="0" w:line="239" w:lineRule="exact"/>
        <w:rPr>
          <w:rFonts w:ascii="Times New Roman" w:hAnsi="Times New Roman"/>
          <w:sz w:val="24"/>
          <w:szCs w:val="24"/>
        </w:rPr>
      </w:pPr>
    </w:p>
    <w:p w:rsidR="0016138F" w:rsidRDefault="0016138F" w:rsidP="0016138F">
      <w:pPr>
        <w:widowControl w:val="0"/>
        <w:numPr>
          <w:ilvl w:val="0"/>
          <w:numId w:val="32"/>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Physical controls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Certificate requests will be processed by Medicare Australia Certificate</w:t>
      </w:r>
    </w:p>
    <w:p w:rsidR="0016138F" w:rsidRDefault="0016138F" w:rsidP="0016138F">
      <w:pPr>
        <w:widowControl w:val="0"/>
        <w:overflowPunct w:val="0"/>
        <w:autoSpaceDE w:val="0"/>
        <w:autoSpaceDN w:val="0"/>
        <w:adjustRightInd w:val="0"/>
        <w:spacing w:after="0"/>
        <w:ind w:right="920"/>
        <w:rPr>
          <w:rFonts w:ascii="Times New Roman" w:hAnsi="Times New Roman"/>
          <w:sz w:val="24"/>
          <w:szCs w:val="24"/>
        </w:rPr>
      </w:pPr>
      <w:r>
        <w:rPr>
          <w:rFonts w:ascii="Arial" w:hAnsi="Arial" w:cs="Arial"/>
          <w:sz w:val="24"/>
          <w:szCs w:val="24"/>
        </w:rPr>
        <w:t>Controllers in accordance with the security provisions of the Medicare Australia OCA CPS.</w:t>
      </w:r>
    </w:p>
    <w:p w:rsidR="0016138F" w:rsidRDefault="0016138F" w:rsidP="0016138F">
      <w:pPr>
        <w:widowControl w:val="0"/>
        <w:autoSpaceDE w:val="0"/>
        <w:autoSpaceDN w:val="0"/>
        <w:adjustRightInd w:val="0"/>
        <w:spacing w:after="0" w:line="156" w:lineRule="exact"/>
        <w:rPr>
          <w:rFonts w:ascii="Times New Roman" w:hAnsi="Times New Roman"/>
          <w:sz w:val="24"/>
          <w:szCs w:val="24"/>
        </w:rPr>
      </w:pPr>
    </w:p>
    <w:p w:rsidR="0016138F" w:rsidRDefault="0016138F" w:rsidP="0016138F">
      <w:pPr>
        <w:widowControl w:val="0"/>
        <w:numPr>
          <w:ilvl w:val="0"/>
          <w:numId w:val="33"/>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Business continuity of the Relationship Organisation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8" w:lineRule="auto"/>
        <w:ind w:right="20"/>
        <w:jc w:val="both"/>
        <w:rPr>
          <w:rFonts w:ascii="Times New Roman" w:hAnsi="Times New Roman"/>
          <w:sz w:val="24"/>
          <w:szCs w:val="24"/>
        </w:rPr>
      </w:pPr>
      <w:r>
        <w:rPr>
          <w:rFonts w:ascii="Arial" w:hAnsi="Arial" w:cs="Arial"/>
          <w:sz w:val="24"/>
          <w:szCs w:val="24"/>
        </w:rPr>
        <w:t>The Department of Human Services (the Relationship Organisation under this CP) is a department of state of the Commonwealth of Australia and forms part of the Commonwealth.</w:t>
      </w:r>
    </w:p>
    <w:p w:rsidR="0016138F" w:rsidRDefault="0016138F" w:rsidP="0016138F">
      <w:pPr>
        <w:widowControl w:val="0"/>
        <w:autoSpaceDE w:val="0"/>
        <w:autoSpaceDN w:val="0"/>
        <w:adjustRightInd w:val="0"/>
        <w:spacing w:after="0" w:line="178"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77" w:lineRule="auto"/>
        <w:ind w:right="1040"/>
        <w:rPr>
          <w:rFonts w:ascii="Times New Roman" w:hAnsi="Times New Roman"/>
          <w:sz w:val="24"/>
          <w:szCs w:val="24"/>
        </w:rPr>
      </w:pPr>
      <w:r>
        <w:rPr>
          <w:rFonts w:ascii="Arial" w:hAnsi="Arial" w:cs="Arial"/>
          <w:sz w:val="24"/>
          <w:szCs w:val="24"/>
        </w:rPr>
        <w:t>Changes in legislation or government policy will provide for business continuity of the RO in accordance with policy as determined by the</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800" w:bottom="677" w:left="1800" w:header="720" w:footer="720" w:gutter="0"/>
          <w:cols w:space="720" w:equalWidth="0">
            <w:col w:w="8300"/>
          </w:cols>
          <w:noEndnote/>
        </w:sectPr>
      </w:pPr>
      <w:r>
        <w:rPr>
          <w:noProof/>
        </w:rPr>
        <w:pict>
          <v:line id="Line 15" o:spid="_x0000_s1038" style="position:absolute;z-index:-251661824;visibility:visible" from="-1.4pt,11.5pt" to="41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Lc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" o:allowincell="f" strokeweight=".24pt"/>
        </w:pict>
      </w:r>
    </w:p>
    <w:p w:rsidR="0016138F" w:rsidRDefault="0016138F" w:rsidP="0016138F">
      <w:pPr>
        <w:widowControl w:val="0"/>
        <w:autoSpaceDE w:val="0"/>
        <w:autoSpaceDN w:val="0"/>
        <w:adjustRightInd w:val="0"/>
        <w:spacing w:after="0" w:line="248" w:lineRule="exact"/>
        <w:rPr>
          <w:rFonts w:ascii="Times New Roman" w:hAnsi="Times New Roman"/>
          <w:sz w:val="24"/>
          <w:szCs w:val="24"/>
        </w:rPr>
      </w:pPr>
    </w:p>
    <w:p w:rsidR="0016138F" w:rsidRDefault="0016138F" w:rsidP="0016138F">
      <w:pPr>
        <w:widowControl w:val="0"/>
        <w:tabs>
          <w:tab w:val="left" w:pos="790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20"/>
          <w:szCs w:val="20"/>
        </w:rPr>
        <w:t>Page 11</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right="880"/>
        <w:rPr>
          <w:rFonts w:ascii="Times New Roman" w:hAnsi="Times New Roman"/>
          <w:sz w:val="24"/>
          <w:szCs w:val="24"/>
        </w:rPr>
      </w:pPr>
      <w:bookmarkStart w:id="11" w:name="page12"/>
      <w:bookmarkEnd w:id="11"/>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5"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77" w:lineRule="auto"/>
        <w:ind w:right="160"/>
        <w:rPr>
          <w:rFonts w:ascii="Times New Roman" w:hAnsi="Times New Roman"/>
          <w:sz w:val="24"/>
          <w:szCs w:val="24"/>
        </w:rPr>
      </w:pPr>
      <w:r>
        <w:rPr>
          <w:rFonts w:ascii="Arial" w:hAnsi="Arial" w:cs="Arial"/>
          <w:sz w:val="24"/>
          <w:szCs w:val="24"/>
        </w:rPr>
        <w:t>government and implemented in accordance with Commonwealth Machinery of Government (MOG) requirements.</w:t>
      </w:r>
    </w:p>
    <w:p w:rsidR="0016138F" w:rsidRDefault="0016138F" w:rsidP="0016138F">
      <w:pPr>
        <w:widowControl w:val="0"/>
        <w:autoSpaceDE w:val="0"/>
        <w:autoSpaceDN w:val="0"/>
        <w:adjustRightInd w:val="0"/>
        <w:spacing w:after="0" w:line="154" w:lineRule="exact"/>
        <w:rPr>
          <w:rFonts w:ascii="Times New Roman" w:hAnsi="Times New Roman"/>
          <w:sz w:val="24"/>
          <w:szCs w:val="24"/>
        </w:rPr>
      </w:pPr>
    </w:p>
    <w:p w:rsidR="0016138F" w:rsidRDefault="0016138F" w:rsidP="0016138F">
      <w:pPr>
        <w:widowControl w:val="0"/>
        <w:numPr>
          <w:ilvl w:val="0"/>
          <w:numId w:val="34"/>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Relationship Organisation termination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2" w:lineRule="auto"/>
        <w:ind w:right="540"/>
        <w:rPr>
          <w:rFonts w:ascii="Times New Roman" w:hAnsi="Times New Roman"/>
          <w:sz w:val="24"/>
          <w:szCs w:val="24"/>
        </w:rPr>
      </w:pPr>
      <w:r>
        <w:rPr>
          <w:rFonts w:ascii="Arial" w:hAnsi="Arial" w:cs="Arial"/>
          <w:sz w:val="24"/>
          <w:szCs w:val="24"/>
        </w:rPr>
        <w:t>Changes in legislation or government policy will provide for termination of Department of Human Services as the RO under this CP and for a replacement agency as the successor RO in accordance with policy as determined by the government, if required.</w:t>
      </w:r>
    </w:p>
    <w:p w:rsidR="0016138F" w:rsidRDefault="0016138F" w:rsidP="0016138F">
      <w:pPr>
        <w:widowControl w:val="0"/>
        <w:autoSpaceDE w:val="0"/>
        <w:autoSpaceDN w:val="0"/>
        <w:adjustRightInd w:val="0"/>
        <w:spacing w:after="0" w:line="184" w:lineRule="exact"/>
        <w:rPr>
          <w:rFonts w:ascii="Times New Roman" w:hAnsi="Times New Roman"/>
          <w:sz w:val="24"/>
          <w:szCs w:val="24"/>
        </w:rPr>
      </w:pPr>
    </w:p>
    <w:p w:rsidR="0016138F" w:rsidRDefault="0016138F" w:rsidP="0016138F">
      <w:pPr>
        <w:widowControl w:val="0"/>
        <w:numPr>
          <w:ilvl w:val="0"/>
          <w:numId w:val="35"/>
        </w:numPr>
        <w:overflowPunct w:val="0"/>
        <w:autoSpaceDE w:val="0"/>
        <w:autoSpaceDN w:val="0"/>
        <w:adjustRightInd w:val="0"/>
        <w:spacing w:after="0" w:line="240" w:lineRule="auto"/>
        <w:ind w:left="740" w:hanging="740"/>
        <w:jc w:val="both"/>
        <w:rPr>
          <w:rFonts w:ascii="Arial" w:hAnsi="Arial" w:cs="Arial"/>
          <w:b/>
          <w:bCs/>
          <w:sz w:val="24"/>
          <w:szCs w:val="24"/>
        </w:rPr>
      </w:pPr>
      <w:r>
        <w:rPr>
          <w:rFonts w:ascii="Arial" w:hAnsi="Arial" w:cs="Arial"/>
          <w:b/>
          <w:bCs/>
          <w:sz w:val="24"/>
          <w:szCs w:val="24"/>
        </w:rPr>
        <w:t xml:space="preserve">OTHER BUSINESS AND LEGAL MATTERS </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numPr>
          <w:ilvl w:val="0"/>
          <w:numId w:val="36"/>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b/>
          <w:bCs/>
          <w:sz w:val="24"/>
          <w:szCs w:val="24"/>
        </w:rPr>
        <w:t xml:space="preserve">Other Business </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49" w:lineRule="auto"/>
        <w:ind w:right="260"/>
        <w:rPr>
          <w:rFonts w:ascii="Times New Roman" w:hAnsi="Times New Roman"/>
          <w:sz w:val="24"/>
          <w:szCs w:val="24"/>
        </w:rPr>
      </w:pPr>
      <w:r>
        <w:rPr>
          <w:rFonts w:ascii="Arial" w:hAnsi="Arial" w:cs="Arial"/>
          <w:sz w:val="24"/>
          <w:szCs w:val="24"/>
        </w:rPr>
        <w:t>For information on other business (for example fees, confidentiality, privacy, intellectual property, representations and warranties and disclaimers of warranties), refer to section 9 and subsections 9.1 - 9.7 of the Medicare Australia Root Certification Authority (RCA) Certificate Policy (CP) at www.medicareaustralia.gov au.</w: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20" w:lineRule="exact"/>
        <w:rPr>
          <w:rFonts w:ascii="Times New Roman" w:hAnsi="Times New Roman"/>
          <w:sz w:val="24"/>
          <w:szCs w:val="24"/>
        </w:rPr>
      </w:pPr>
    </w:p>
    <w:p w:rsidR="0016138F" w:rsidRDefault="0016138F" w:rsidP="0016138F">
      <w:pPr>
        <w:widowControl w:val="0"/>
        <w:numPr>
          <w:ilvl w:val="0"/>
          <w:numId w:val="37"/>
        </w:numPr>
        <w:overflowPunct w:val="0"/>
        <w:autoSpaceDE w:val="0"/>
        <w:autoSpaceDN w:val="0"/>
        <w:adjustRightInd w:val="0"/>
        <w:spacing w:after="0" w:line="240" w:lineRule="auto"/>
        <w:ind w:hanging="720"/>
        <w:jc w:val="both"/>
        <w:rPr>
          <w:rFonts w:ascii="Arial" w:hAnsi="Arial" w:cs="Arial"/>
          <w:b/>
          <w:bCs/>
          <w:sz w:val="24"/>
          <w:szCs w:val="24"/>
        </w:rPr>
      </w:pPr>
      <w:r>
        <w:rPr>
          <w:rFonts w:ascii="Arial" w:hAnsi="Arial" w:cs="Arial"/>
          <w:sz w:val="24"/>
          <w:szCs w:val="24"/>
        </w:rPr>
        <w:t xml:space="preserve">L E G AL MATTE R S </w:t>
      </w:r>
    </w:p>
    <w:p w:rsidR="0016138F" w:rsidRDefault="0016138F" w:rsidP="0016138F">
      <w:pPr>
        <w:widowControl w:val="0"/>
        <w:autoSpaceDE w:val="0"/>
        <w:autoSpaceDN w:val="0"/>
        <w:adjustRightInd w:val="0"/>
        <w:spacing w:after="0" w:line="225"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40" w:lineRule="auto"/>
        <w:ind w:right="80"/>
        <w:rPr>
          <w:rFonts w:ascii="Times New Roman" w:hAnsi="Times New Roman"/>
          <w:sz w:val="24"/>
          <w:szCs w:val="24"/>
        </w:rPr>
      </w:pPr>
      <w:r>
        <w:rPr>
          <w:rFonts w:ascii="Arial" w:hAnsi="Arial" w:cs="Arial"/>
          <w:sz w:val="24"/>
          <w:szCs w:val="24"/>
        </w:rPr>
        <w:t>For information on legal matters, refer to section 9 (Other Business and Legal Matters) of the Medicare Australia Root Certification Authority (RCA)</w:t>
      </w: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Certificate Policy (CP) at www.medicareaustralia.gov au</w:t>
      </w:r>
    </w:p>
    <w:p w:rsidR="0016138F" w:rsidRDefault="0016138F" w:rsidP="0016138F">
      <w:pPr>
        <w:widowControl w:val="0"/>
        <w:autoSpaceDE w:val="0"/>
        <w:autoSpaceDN w:val="0"/>
        <w:adjustRightInd w:val="0"/>
        <w:spacing w:after="0" w:line="239"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5.2.1  Limitations of Liability</w:t>
      </w:r>
    </w:p>
    <w:p w:rsidR="0016138F" w:rsidRDefault="0016138F" w:rsidP="0016138F">
      <w:pPr>
        <w:widowControl w:val="0"/>
        <w:autoSpaceDE w:val="0"/>
        <w:autoSpaceDN w:val="0"/>
        <w:adjustRightInd w:val="0"/>
        <w:spacing w:after="0" w:line="24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52" w:lineRule="auto"/>
        <w:ind w:right="420"/>
        <w:rPr>
          <w:rFonts w:ascii="Times New Roman" w:hAnsi="Times New Roman"/>
          <w:sz w:val="24"/>
          <w:szCs w:val="24"/>
        </w:rPr>
      </w:pPr>
      <w:r>
        <w:rPr>
          <w:rFonts w:ascii="Arial" w:hAnsi="Arial" w:cs="Arial"/>
          <w:sz w:val="24"/>
          <w:szCs w:val="24"/>
        </w:rPr>
        <w:t>For information on limitation of liabilities and indemnities, refer to section 9 and subsection 9.8 (Limitations of Liability) of the Medicare Australia Root Certification Authority (RCA) Certificate Policy (CP) at www.medicareaustralia.gov au</w:t>
      </w:r>
    </w:p>
    <w:p w:rsidR="0016138F" w:rsidRDefault="0016138F" w:rsidP="0016138F">
      <w:pPr>
        <w:widowControl w:val="0"/>
        <w:autoSpaceDE w:val="0"/>
        <w:autoSpaceDN w:val="0"/>
        <w:adjustRightInd w:val="0"/>
        <w:spacing w:after="0" w:line="185"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Paragraph 9.8.1 of the Medicare Australia RCA CP provides:</w:t>
      </w:r>
    </w:p>
    <w:p w:rsidR="0016138F" w:rsidRDefault="0016138F" w:rsidP="0016138F">
      <w:pPr>
        <w:widowControl w:val="0"/>
        <w:autoSpaceDE w:val="0"/>
        <w:autoSpaceDN w:val="0"/>
        <w:adjustRightInd w:val="0"/>
        <w:spacing w:after="0" w:line="245" w:lineRule="exact"/>
        <w:rPr>
          <w:rFonts w:ascii="Times New Roman" w:hAnsi="Times New Roman"/>
          <w:sz w:val="24"/>
          <w:szCs w:val="24"/>
        </w:rPr>
      </w:pPr>
    </w:p>
    <w:p w:rsidR="0016138F" w:rsidRDefault="0016138F" w:rsidP="0016138F">
      <w:pPr>
        <w:widowControl w:val="0"/>
        <w:numPr>
          <w:ilvl w:val="0"/>
          <w:numId w:val="38"/>
        </w:numPr>
        <w:tabs>
          <w:tab w:val="clear" w:pos="720"/>
          <w:tab w:val="num" w:pos="1440"/>
        </w:tabs>
        <w:overflowPunct w:val="0"/>
        <w:autoSpaceDE w:val="0"/>
        <w:autoSpaceDN w:val="0"/>
        <w:adjustRightInd w:val="0"/>
        <w:spacing w:after="0" w:line="240" w:lineRule="auto"/>
        <w:ind w:left="1440" w:hanging="720"/>
        <w:jc w:val="both"/>
        <w:rPr>
          <w:rFonts w:ascii="Arial" w:hAnsi="Arial" w:cs="Arial"/>
          <w:sz w:val="20"/>
          <w:szCs w:val="20"/>
        </w:rPr>
      </w:pPr>
      <w:r>
        <w:rPr>
          <w:rFonts w:ascii="Arial" w:hAnsi="Arial" w:cs="Arial"/>
          <w:sz w:val="20"/>
          <w:szCs w:val="20"/>
        </w:rPr>
        <w:t xml:space="preserve">Commonwealth, Agencies and Medicare Australia Liability </w:t>
      </w:r>
    </w:p>
    <w:p w:rsidR="0016138F" w:rsidRDefault="0016138F" w:rsidP="0016138F">
      <w:pPr>
        <w:widowControl w:val="0"/>
        <w:overflowPunct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The aggregate liability of the Commonwealth and its Agencies and Medicare Australia (the Parties) to any and all persons concerning all certificates shall be limited to an amount not to exceed $50,000 in aggregate for all claims, arising in connection with the Health Sector PKI, including but not limited to:</w:t>
      </w:r>
    </w:p>
    <w:p w:rsidR="0016138F" w:rsidRDefault="0016138F" w:rsidP="0016138F">
      <w:pPr>
        <w:widowControl w:val="0"/>
        <w:autoSpaceDE w:val="0"/>
        <w:autoSpaceDN w:val="0"/>
        <w:adjustRightInd w:val="0"/>
        <w:spacing w:after="0" w:line="3" w:lineRule="exact"/>
        <w:rPr>
          <w:rFonts w:ascii="Times New Roman" w:hAnsi="Times New Roman"/>
          <w:sz w:val="24"/>
          <w:szCs w:val="24"/>
        </w:rPr>
      </w:pPr>
    </w:p>
    <w:p w:rsidR="0016138F" w:rsidRDefault="0016138F" w:rsidP="0016138F">
      <w:pPr>
        <w:widowControl w:val="0"/>
        <w:numPr>
          <w:ilvl w:val="1"/>
          <w:numId w:val="39"/>
        </w:numPr>
        <w:overflowPunct w:val="0"/>
        <w:autoSpaceDE w:val="0"/>
        <w:autoSpaceDN w:val="0"/>
        <w:adjustRightInd w:val="0"/>
        <w:spacing w:after="0" w:line="359" w:lineRule="auto"/>
        <w:ind w:right="160"/>
        <w:rPr>
          <w:rFonts w:ascii="Arial" w:hAnsi="Arial" w:cs="Arial"/>
          <w:sz w:val="20"/>
          <w:szCs w:val="20"/>
        </w:rPr>
      </w:pPr>
      <w:r>
        <w:rPr>
          <w:rFonts w:ascii="Arial" w:hAnsi="Arial" w:cs="Arial"/>
          <w:sz w:val="20"/>
          <w:szCs w:val="20"/>
        </w:rPr>
        <w:t xml:space="preserve">an entity described in the CP that Certificates are issued under carrying out, or omitting to carry out, any activity described in, or contemplated by, the Documents, and </w:t>
      </w:r>
    </w:p>
    <w:p w:rsidR="0016138F" w:rsidRDefault="0016138F" w:rsidP="0016138F">
      <w:pPr>
        <w:widowControl w:val="0"/>
        <w:autoSpaceDE w:val="0"/>
        <w:autoSpaceDN w:val="0"/>
        <w:adjustRightInd w:val="0"/>
        <w:spacing w:after="0" w:line="2" w:lineRule="exact"/>
        <w:rPr>
          <w:rFonts w:ascii="Arial" w:hAnsi="Arial" w:cs="Arial"/>
          <w:sz w:val="20"/>
          <w:szCs w:val="20"/>
        </w:rPr>
      </w:pPr>
    </w:p>
    <w:p w:rsidR="0016138F" w:rsidRDefault="0016138F" w:rsidP="0016138F">
      <w:pPr>
        <w:widowControl w:val="0"/>
        <w:numPr>
          <w:ilvl w:val="1"/>
          <w:numId w:val="39"/>
        </w:numPr>
        <w:overflowPunct w:val="0"/>
        <w:autoSpaceDE w:val="0"/>
        <w:autoSpaceDN w:val="0"/>
        <w:adjustRightInd w:val="0"/>
        <w:spacing w:after="0" w:line="396" w:lineRule="auto"/>
        <w:jc w:val="both"/>
        <w:rPr>
          <w:rFonts w:ascii="Arial" w:hAnsi="Arial" w:cs="Arial"/>
          <w:sz w:val="20"/>
          <w:szCs w:val="20"/>
        </w:rPr>
      </w:pPr>
      <w:r>
        <w:rPr>
          <w:rFonts w:ascii="Arial" w:hAnsi="Arial" w:cs="Arial"/>
          <w:sz w:val="20"/>
          <w:szCs w:val="20"/>
        </w:rPr>
        <w:t xml:space="preserve">the carrying out or omitting to carry out, any activity related to the Gatekeeper accreditation process. </w:t>
      </w:r>
    </w:p>
    <w:p w:rsidR="0016138F" w:rsidRDefault="0016138F" w:rsidP="0016138F">
      <w:pPr>
        <w:widowControl w:val="0"/>
        <w:autoSpaceDE w:val="0"/>
        <w:autoSpaceDN w:val="0"/>
        <w:adjustRightInd w:val="0"/>
        <w:spacing w:after="0" w:line="65" w:lineRule="exact"/>
        <w:rPr>
          <w:rFonts w:ascii="Arial" w:hAnsi="Arial" w:cs="Arial"/>
          <w:sz w:val="20"/>
          <w:szCs w:val="20"/>
        </w:rPr>
      </w:pPr>
    </w:p>
    <w:p w:rsidR="0016138F" w:rsidRDefault="0016138F" w:rsidP="0016138F">
      <w:pPr>
        <w:widowControl w:val="0"/>
        <w:numPr>
          <w:ilvl w:val="0"/>
          <w:numId w:val="40"/>
        </w:numPr>
        <w:overflowPunct w:val="0"/>
        <w:autoSpaceDE w:val="0"/>
        <w:autoSpaceDN w:val="0"/>
        <w:adjustRightInd w:val="0"/>
        <w:spacing w:after="0" w:line="240" w:lineRule="auto"/>
        <w:ind w:hanging="720"/>
        <w:jc w:val="both"/>
        <w:rPr>
          <w:rFonts w:ascii="Cambria" w:hAnsi="Cambria" w:cs="Cambria"/>
          <w:b/>
          <w:bCs/>
          <w:sz w:val="26"/>
          <w:szCs w:val="26"/>
        </w:rPr>
      </w:pPr>
      <w:r>
        <w:rPr>
          <w:rFonts w:ascii="Cambria" w:hAnsi="Cambria" w:cs="Cambria"/>
          <w:b/>
          <w:bCs/>
          <w:sz w:val="26"/>
          <w:szCs w:val="26"/>
        </w:rPr>
        <w:t xml:space="preserve">Indemnities </w:t>
      </w:r>
    </w:p>
    <w:p w:rsidR="0016138F" w:rsidRDefault="0016138F" w:rsidP="0016138F">
      <w:pPr>
        <w:widowControl w:val="0"/>
        <w:autoSpaceDE w:val="0"/>
        <w:autoSpaceDN w:val="0"/>
        <w:adjustRightInd w:val="0"/>
        <w:spacing w:after="0" w:line="101"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77" w:lineRule="auto"/>
        <w:ind w:right="620"/>
        <w:rPr>
          <w:rFonts w:ascii="Times New Roman" w:hAnsi="Times New Roman"/>
          <w:sz w:val="24"/>
          <w:szCs w:val="24"/>
        </w:rPr>
      </w:pPr>
      <w:r>
        <w:rPr>
          <w:rFonts w:ascii="Arial" w:hAnsi="Arial" w:cs="Arial"/>
          <w:sz w:val="24"/>
          <w:szCs w:val="24"/>
        </w:rPr>
        <w:t>Indemnities are not provided between parties in the Health Sector PKI to which this CP applies.</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800" w:bottom="677" w:left="1800" w:header="720" w:footer="720" w:gutter="0"/>
          <w:cols w:space="720" w:equalWidth="0">
            <w:col w:w="8300"/>
          </w:cols>
          <w:noEndnote/>
        </w:sectPr>
      </w:pPr>
      <w:r>
        <w:rPr>
          <w:noProof/>
        </w:rPr>
        <w:pict>
          <v:line id="Line 16" o:spid="_x0000_s1039" style="position:absolute;z-index:-251660800;visibility:visible" from="-1.4pt,33.45pt" to="416.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D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87" w:lineRule="exact"/>
        <w:rPr>
          <w:rFonts w:ascii="Times New Roman" w:hAnsi="Times New Roman"/>
          <w:sz w:val="24"/>
          <w:szCs w:val="24"/>
        </w:rPr>
      </w:pPr>
    </w:p>
    <w:p w:rsidR="0016138F" w:rsidRDefault="0016138F" w:rsidP="0016138F">
      <w:pPr>
        <w:widowControl w:val="0"/>
        <w:tabs>
          <w:tab w:val="left" w:pos="790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20"/>
          <w:szCs w:val="20"/>
        </w:rPr>
        <w:t>Page 12</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left="440" w:right="1320"/>
        <w:rPr>
          <w:rFonts w:ascii="Times New Roman" w:hAnsi="Times New Roman"/>
          <w:sz w:val="24"/>
          <w:szCs w:val="24"/>
        </w:rPr>
      </w:pPr>
      <w:bookmarkStart w:id="12" w:name="page13"/>
      <w:bookmarkEnd w:id="12"/>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4"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b/>
          <w:bCs/>
          <w:sz w:val="24"/>
          <w:szCs w:val="24"/>
        </w:rPr>
        <w:t>6. CERTIFICATE, CRL AND OCSP PROFILES</w:t>
      </w:r>
    </w:p>
    <w:p w:rsidR="0016138F" w:rsidRDefault="0016138F" w:rsidP="0016138F">
      <w:pPr>
        <w:widowControl w:val="0"/>
        <w:autoSpaceDE w:val="0"/>
        <w:autoSpaceDN w:val="0"/>
        <w:adjustRightInd w:val="0"/>
        <w:spacing w:after="0" w:line="240"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89" w:lineRule="auto"/>
        <w:ind w:left="440" w:right="1360"/>
        <w:rPr>
          <w:rFonts w:ascii="Times New Roman" w:hAnsi="Times New Roman"/>
          <w:sz w:val="24"/>
          <w:szCs w:val="24"/>
        </w:rPr>
      </w:pPr>
      <w:r>
        <w:rPr>
          <w:rFonts w:ascii="Arial" w:hAnsi="Arial" w:cs="Arial"/>
          <w:b/>
          <w:bCs/>
          <w:sz w:val="24"/>
          <w:szCs w:val="24"/>
        </w:rPr>
        <w:t>6.1 Certificate profile – Registered Medicare Australia Healthcare Individual Encipherment Certificate</w:t>
      </w:r>
    </w:p>
    <w:p w:rsidR="0016138F" w:rsidRDefault="0016138F" w:rsidP="0016138F">
      <w:pPr>
        <w:widowControl w:val="0"/>
        <w:autoSpaceDE w:val="0"/>
        <w:autoSpaceDN w:val="0"/>
        <w:adjustRightInd w:val="0"/>
        <w:spacing w:after="0" w:line="129"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60"/>
        <w:gridCol w:w="440"/>
        <w:gridCol w:w="780"/>
        <w:gridCol w:w="800"/>
        <w:gridCol w:w="1160"/>
        <w:gridCol w:w="3800"/>
        <w:gridCol w:w="1020"/>
        <w:gridCol w:w="820"/>
        <w:gridCol w:w="30"/>
      </w:tblGrid>
      <w:tr w:rsidR="0016138F" w:rsidTr="00C46E33">
        <w:trPr>
          <w:trHeight w:val="204"/>
        </w:trPr>
        <w:tc>
          <w:tcPr>
            <w:tcW w:w="800" w:type="dxa"/>
            <w:gridSpan w:val="2"/>
            <w:tcBorders>
              <w:top w:val="single" w:sz="8" w:space="0" w:color="auto"/>
              <w:left w:val="single" w:sz="8" w:space="0" w:color="auto"/>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16"/>
                <w:szCs w:val="16"/>
              </w:rPr>
              <w:t>Field</w:t>
            </w:r>
          </w:p>
        </w:tc>
        <w:tc>
          <w:tcPr>
            <w:tcW w:w="780" w:type="dxa"/>
            <w:tcBorders>
              <w:top w:val="single" w:sz="8" w:space="0" w:color="auto"/>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00" w:type="dxa"/>
            <w:tcBorders>
              <w:top w:val="single" w:sz="8" w:space="0" w:color="auto"/>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16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Content</w:t>
            </w:r>
          </w:p>
        </w:tc>
        <w:tc>
          <w:tcPr>
            <w:tcW w:w="10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16"/>
                <w:szCs w:val="16"/>
              </w:rPr>
              <w:t>Mandatory</w:t>
            </w:r>
          </w:p>
        </w:tc>
        <w:tc>
          <w:tcPr>
            <w:tcW w:w="8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w:t>
            </w:r>
          </w:p>
        </w:tc>
        <w:tc>
          <w:tcPr>
            <w:tcW w:w="122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X.509v1 Field</w:t>
            </w: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N/A</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1.1.</w:t>
            </w: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Version</w:t>
            </w: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V3</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120"/>
              <w:rPr>
                <w:rFonts w:ascii="Times New Roman" w:hAnsi="Times New Roman"/>
                <w:sz w:val="24"/>
                <w:szCs w:val="24"/>
              </w:rPr>
            </w:pPr>
            <w:r>
              <w:rPr>
                <w:rFonts w:ascii="Arial" w:hAnsi="Arial" w:cs="Arial"/>
                <w:sz w:val="16"/>
                <w:szCs w:val="16"/>
              </w:rPr>
              <w:t>1.2.</w:t>
            </w: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180"/>
              <w:rPr>
                <w:rFonts w:ascii="Times New Roman" w:hAnsi="Times New Roman"/>
                <w:sz w:val="24"/>
                <w:szCs w:val="24"/>
              </w:rPr>
            </w:pPr>
            <w:r>
              <w:rPr>
                <w:rFonts w:ascii="Arial" w:hAnsi="Arial" w:cs="Arial"/>
                <w:sz w:val="16"/>
                <w:szCs w:val="16"/>
              </w:rPr>
              <w:t>Serial Number</w:t>
            </w: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A positive integer that uniquely identifies the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Certificate.</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120"/>
              <w:rPr>
                <w:rFonts w:ascii="Times New Roman" w:hAnsi="Times New Roman"/>
                <w:sz w:val="24"/>
                <w:szCs w:val="24"/>
              </w:rPr>
            </w:pPr>
            <w:r>
              <w:rPr>
                <w:rFonts w:ascii="Arial" w:hAnsi="Arial" w:cs="Arial"/>
                <w:sz w:val="16"/>
                <w:szCs w:val="16"/>
              </w:rPr>
              <w:t>1.3.</w:t>
            </w: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180"/>
              <w:rPr>
                <w:rFonts w:ascii="Times New Roman" w:hAnsi="Times New Roman"/>
                <w:sz w:val="24"/>
                <w:szCs w:val="24"/>
              </w:rPr>
            </w:pPr>
            <w:r>
              <w:rPr>
                <w:rFonts w:ascii="Arial" w:hAnsi="Arial" w:cs="Arial"/>
                <w:w w:val="98"/>
                <w:sz w:val="16"/>
                <w:szCs w:val="16"/>
              </w:rPr>
              <w:t>Signature Algorithm</w:t>
            </w: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SHA-1 RSA,</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2"/>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100"/>
              <w:rPr>
                <w:rFonts w:ascii="Times New Roman" w:hAnsi="Times New Roman"/>
                <w:sz w:val="24"/>
                <w:szCs w:val="24"/>
              </w:rPr>
            </w:pPr>
            <w:r>
              <w:rPr>
                <w:rFonts w:ascii="Arial" w:hAnsi="Arial" w:cs="Arial"/>
                <w:sz w:val="16"/>
                <w:szCs w:val="16"/>
              </w:rPr>
              <w:t>SHA-1 hashing algorithm using the RSA signing</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46"/>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algorithm</w:t>
            </w:r>
            <w:r>
              <w:rPr>
                <w:rFonts w:ascii="Arial" w:hAnsi="Arial" w:cs="Arial"/>
                <w:sz w:val="19"/>
                <w:szCs w:val="19"/>
              </w:rPr>
              <w: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1.4.</w:t>
            </w:r>
          </w:p>
        </w:tc>
        <w:tc>
          <w:tcPr>
            <w:tcW w:w="27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Issuer Distinguished Name</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1.4.1.</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Country (C)</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1.4.2.</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Organization (O)</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GOV</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1.4.3.</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Organization Unit (OU)</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Medicare Australia</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1.4.3</w:t>
            </w:r>
          </w:p>
        </w:tc>
        <w:tc>
          <w:tcPr>
            <w:tcW w:w="196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Common Name (CN)</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Medicare Australia Organisation Certification</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Authority</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1.5.</w:t>
            </w: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Validity</w:t>
            </w: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1.5.1.</w:t>
            </w:r>
          </w:p>
        </w:tc>
        <w:tc>
          <w:tcPr>
            <w:tcW w:w="196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Not Before</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The date that the Certificate is valid from (system</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2"/>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100"/>
              <w:rPr>
                <w:rFonts w:ascii="Times New Roman" w:hAnsi="Times New Roman"/>
                <w:sz w:val="24"/>
                <w:szCs w:val="24"/>
              </w:rPr>
            </w:pPr>
            <w:r>
              <w:rPr>
                <w:rFonts w:ascii="Arial" w:hAnsi="Arial" w:cs="Arial"/>
                <w:sz w:val="16"/>
                <w:szCs w:val="16"/>
              </w:rPr>
              <w:t>time at certificate issuance).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5"/>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YYMMDDHHMMSSZ encoded as UTCTime for</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5"/>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dates up to 2049 and encoded as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14"/>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GeneralizedTime for dates in 2050 or later.</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1.5.2.</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Not After</w:t>
            </w: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The date that the Certificate is valid until. 5 years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5"/>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from Start Validity, i.e. certificate issuance.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2"/>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100"/>
              <w:rPr>
                <w:rFonts w:ascii="Times New Roman" w:hAnsi="Times New Roman"/>
                <w:sz w:val="24"/>
                <w:szCs w:val="24"/>
              </w:rPr>
            </w:pPr>
            <w:r>
              <w:rPr>
                <w:rFonts w:ascii="Arial" w:hAnsi="Arial" w:cs="Arial"/>
                <w:sz w:val="16"/>
                <w:szCs w:val="16"/>
              </w:rPr>
              <w:t>YYMMDDHHMMSSZ encoded as UTCTime for</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5"/>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dates up to 2049 and encoded as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GeneralizedTime for dates in 2050 or later</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1.6.</w:t>
            </w: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Subject</w:t>
            </w: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1.6.1.</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Country (C)</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1.6.2.</w:t>
            </w: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State (St)</w:t>
            </w: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&lt;STATE&gt;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1.6.3.</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Organization (O)</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&lt;Health&gt;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1.6.4.</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Common Name (CN)</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&lt;First Middle Last Name&gt; :RA Number</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13"/>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3180" w:type="dxa"/>
            <w:gridSpan w:val="4"/>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1.7.   Subject Public Key Info</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RSA Public Key of 2048 bits.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3"/>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2020" w:type="dxa"/>
            <w:gridSpan w:val="3"/>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2.</w:t>
            </w:r>
          </w:p>
        </w:tc>
        <w:tc>
          <w:tcPr>
            <w:tcW w:w="2020" w:type="dxa"/>
            <w:gridSpan w:val="3"/>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X.509v3 Extensions</w:t>
            </w: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2"/>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152" w:lineRule="exact"/>
              <w:ind w:left="120"/>
              <w:rPr>
                <w:rFonts w:ascii="Times New Roman" w:hAnsi="Times New Roman"/>
                <w:sz w:val="24"/>
                <w:szCs w:val="24"/>
              </w:rPr>
            </w:pPr>
            <w:r>
              <w:rPr>
                <w:rFonts w:ascii="Arial" w:hAnsi="Arial" w:cs="Arial"/>
                <w:sz w:val="16"/>
                <w:szCs w:val="16"/>
              </w:rPr>
              <w:t>2.1.</w:t>
            </w:r>
          </w:p>
        </w:tc>
        <w:tc>
          <w:tcPr>
            <w:tcW w:w="2740" w:type="dxa"/>
            <w:gridSpan w:val="3"/>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52" w:lineRule="exact"/>
              <w:ind w:left="180"/>
              <w:rPr>
                <w:rFonts w:ascii="Times New Roman" w:hAnsi="Times New Roman"/>
                <w:sz w:val="24"/>
                <w:szCs w:val="24"/>
              </w:rPr>
            </w:pPr>
            <w:r>
              <w:rPr>
                <w:rFonts w:ascii="Arial" w:hAnsi="Arial" w:cs="Arial"/>
                <w:sz w:val="16"/>
                <w:szCs w:val="16"/>
              </w:rPr>
              <w:t>Authority Key Identifier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52"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52"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32"/>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20" w:type="dxa"/>
            <w:vMerge w:val="restart"/>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2.1.1.</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Key Identifier</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SHA-1 hash (60 bits) of the Issuer's public key.</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vMerge/>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2.1.2.</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AuthorityCertIssuer</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present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2.1.3.</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Not present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7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6"/>
                <w:szCs w:val="16"/>
              </w:rPr>
              <w:t>AuthorityCertSerialNumber</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20"/>
              <w:rPr>
                <w:rFonts w:ascii="Times New Roman" w:hAnsi="Times New Roman"/>
                <w:sz w:val="24"/>
                <w:szCs w:val="24"/>
              </w:rPr>
            </w:pPr>
            <w:r>
              <w:rPr>
                <w:rFonts w:ascii="Arial" w:hAnsi="Arial" w:cs="Arial"/>
                <w:sz w:val="16"/>
                <w:szCs w:val="16"/>
              </w:rPr>
              <w:t>2.2.</w:t>
            </w:r>
          </w:p>
        </w:tc>
        <w:tc>
          <w:tcPr>
            <w:tcW w:w="2740" w:type="dxa"/>
            <w:gridSpan w:val="3"/>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80"/>
              <w:rPr>
                <w:rFonts w:ascii="Times New Roman" w:hAnsi="Times New Roman"/>
                <w:sz w:val="24"/>
                <w:szCs w:val="24"/>
              </w:rPr>
            </w:pPr>
            <w:r>
              <w:rPr>
                <w:rFonts w:ascii="Arial" w:hAnsi="Arial" w:cs="Arial"/>
                <w:sz w:val="16"/>
                <w:szCs w:val="16"/>
              </w:rPr>
              <w:t>Subject Key Identifier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6"/>
                <w:szCs w:val="16"/>
              </w:rPr>
              <w:t>SHA-1 hash (60 bits) of the Subject's public key.</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71"/>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2.3.</w:t>
            </w:r>
          </w:p>
        </w:tc>
        <w:tc>
          <w:tcPr>
            <w:tcW w:w="15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Key Usage</w:t>
            </w: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2.3.1.</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Digital Signature</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2.3.2.</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Non Repudiation</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2.3.3.</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Key Encipherment</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SET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2.3.4.</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Data Encipherment</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2.3.5.</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Key Agreement</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2.3.6.</w:t>
            </w:r>
          </w:p>
        </w:tc>
        <w:tc>
          <w:tcPr>
            <w:tcW w:w="196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Key Certificate</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Not Selected</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5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6"/>
                <w:szCs w:val="16"/>
              </w:rPr>
              <w:t>Signature</w:t>
            </w: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2.3.7.</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CRL Signature</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Selected</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20"/>
              <w:rPr>
                <w:rFonts w:ascii="Times New Roman" w:hAnsi="Times New Roman"/>
                <w:sz w:val="24"/>
                <w:szCs w:val="24"/>
              </w:rPr>
            </w:pPr>
            <w:r>
              <w:rPr>
                <w:rFonts w:ascii="Arial" w:hAnsi="Arial" w:cs="Arial"/>
                <w:sz w:val="16"/>
                <w:szCs w:val="16"/>
              </w:rPr>
              <w:t>2.4.</w:t>
            </w:r>
          </w:p>
        </w:tc>
        <w:tc>
          <w:tcPr>
            <w:tcW w:w="2740" w:type="dxa"/>
            <w:gridSpan w:val="3"/>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80"/>
              <w:rPr>
                <w:rFonts w:ascii="Times New Roman" w:hAnsi="Times New Roman"/>
                <w:sz w:val="24"/>
                <w:szCs w:val="24"/>
              </w:rPr>
            </w:pPr>
            <w:r>
              <w:rPr>
                <w:rFonts w:ascii="Arial" w:hAnsi="Arial" w:cs="Arial"/>
                <w:sz w:val="16"/>
                <w:szCs w:val="16"/>
              </w:rPr>
              <w:t>Extended Key Usage</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6"/>
                <w:szCs w:val="16"/>
              </w:rPr>
              <w:t>Not applicable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3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20" w:type="dxa"/>
            <w:vMerge w:val="restart"/>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30"/>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820" w:type="dxa"/>
            <w:vMerge/>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5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15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820" w:type="dxa"/>
            <w:vMerge w:val="restart"/>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20"/>
              <w:rPr>
                <w:rFonts w:ascii="Times New Roman" w:hAnsi="Times New Roman"/>
                <w:sz w:val="24"/>
                <w:szCs w:val="24"/>
              </w:rPr>
            </w:pPr>
            <w:r>
              <w:rPr>
                <w:rFonts w:ascii="Arial" w:hAnsi="Arial" w:cs="Arial"/>
                <w:sz w:val="16"/>
                <w:szCs w:val="16"/>
              </w:rPr>
              <w:t>2.5.</w:t>
            </w: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80"/>
              <w:rPr>
                <w:rFonts w:ascii="Times New Roman" w:hAnsi="Times New Roman"/>
                <w:sz w:val="24"/>
                <w:szCs w:val="24"/>
              </w:rPr>
            </w:pPr>
            <w:r>
              <w:rPr>
                <w:rFonts w:ascii="Arial" w:hAnsi="Arial" w:cs="Arial"/>
                <w:sz w:val="16"/>
                <w:szCs w:val="16"/>
              </w:rPr>
              <w:t>Certificate Policies</w:t>
            </w: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vMerge/>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3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20" w:type="dxa"/>
            <w:vMerge w:val="restart"/>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2.5.1.</w:t>
            </w: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Policy Identifier</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1.2.36.174030967.1.5.1.2</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vMerge/>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2.5.1.1.</w:t>
            </w: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20"/>
              <w:rPr>
                <w:rFonts w:ascii="Times New Roman" w:hAnsi="Times New Roman"/>
                <w:sz w:val="24"/>
                <w:szCs w:val="24"/>
              </w:rPr>
            </w:pPr>
            <w:r>
              <w:rPr>
                <w:rFonts w:ascii="Arial" w:hAnsi="Arial" w:cs="Arial"/>
                <w:sz w:val="16"/>
                <w:szCs w:val="16"/>
              </w:rPr>
              <w:t>Policy</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User Notice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6"/>
                <w:szCs w:val="16"/>
              </w:rPr>
              <w:t>Qualifier ID</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2.5.1.2.</w:t>
            </w: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User Notice</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Certificates issued under this CP must only be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2"/>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100"/>
              <w:rPr>
                <w:rFonts w:ascii="Times New Roman" w:hAnsi="Times New Roman"/>
                <w:sz w:val="24"/>
                <w:szCs w:val="24"/>
              </w:rPr>
            </w:pPr>
            <w:r>
              <w:rPr>
                <w:rFonts w:ascii="Arial" w:hAnsi="Arial" w:cs="Arial"/>
                <w:sz w:val="16"/>
                <w:szCs w:val="16"/>
              </w:rPr>
              <w:t>relied on by entities within the Community of</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5"/>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Interest, unless otherwise agreed, and not for</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purposes other than those permitted by this CP.</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3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2.5.1.3.</w:t>
            </w:r>
          </w:p>
        </w:tc>
        <w:tc>
          <w:tcPr>
            <w:tcW w:w="11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20"/>
              <w:rPr>
                <w:rFonts w:ascii="Times New Roman" w:hAnsi="Times New Roman"/>
                <w:sz w:val="24"/>
                <w:szCs w:val="24"/>
              </w:rPr>
            </w:pPr>
            <w:r>
              <w:rPr>
                <w:rFonts w:ascii="Arial" w:hAnsi="Arial" w:cs="Arial"/>
                <w:sz w:val="16"/>
                <w:szCs w:val="16"/>
              </w:rPr>
              <w:t>Policy</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98"/>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9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16"/>
                <w:szCs w:val="16"/>
              </w:rPr>
              <w:t>Qualifier ID</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CPS URI</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5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6"/>
                <w:szCs w:val="16"/>
              </w:rPr>
              <w:t>2.5.1.4.</w:t>
            </w:r>
          </w:p>
        </w:tc>
        <w:tc>
          <w:tcPr>
            <w:tcW w:w="11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CPS URI</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http://www.medicareaustralia.gov.au/</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6"/>
        </w:trPr>
        <w:tc>
          <w:tcPr>
            <w:tcW w:w="3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2.6.</w:t>
            </w:r>
          </w:p>
        </w:tc>
        <w:tc>
          <w:tcPr>
            <w:tcW w:w="27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Subject Alternate Names</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bl>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360" w:bottom="677" w:left="1360" w:header="720" w:footer="720" w:gutter="0"/>
          <w:cols w:space="720" w:equalWidth="0">
            <w:col w:w="9180"/>
          </w:cols>
          <w:noEndnote/>
        </w:sectPr>
      </w:pPr>
      <w:r>
        <w:rPr>
          <w:noProof/>
        </w:rPr>
        <w:pict>
          <v:line id="Line 17" o:spid="_x0000_s1040" style="position:absolute;z-index:-251659776;visibility:visible;mso-position-horizontal-relative:text;mso-position-vertical-relative:text" from="20.55pt,12.1pt" to="43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WHgIAAEM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" o:allowincell="f" strokeweight=".24pt"/>
        </w:pict>
      </w:r>
    </w:p>
    <w:p w:rsidR="0016138F" w:rsidRDefault="0016138F" w:rsidP="0016138F">
      <w:pPr>
        <w:widowControl w:val="0"/>
        <w:autoSpaceDE w:val="0"/>
        <w:autoSpaceDN w:val="0"/>
        <w:adjustRightInd w:val="0"/>
        <w:spacing w:after="0" w:line="260" w:lineRule="exact"/>
        <w:rPr>
          <w:rFonts w:ascii="Times New Roman" w:hAnsi="Times New Roman"/>
          <w:sz w:val="24"/>
          <w:szCs w:val="24"/>
        </w:rPr>
      </w:pPr>
    </w:p>
    <w:p w:rsidR="0016138F" w:rsidRDefault="0016138F" w:rsidP="0016138F">
      <w:pPr>
        <w:widowControl w:val="0"/>
        <w:tabs>
          <w:tab w:val="left" w:pos="790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20"/>
          <w:szCs w:val="20"/>
        </w:rPr>
        <w:t>Page 13</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left="440" w:right="1320"/>
        <w:rPr>
          <w:rFonts w:ascii="Times New Roman" w:hAnsi="Times New Roman"/>
          <w:sz w:val="24"/>
          <w:szCs w:val="24"/>
        </w:rPr>
      </w:pPr>
      <w:bookmarkStart w:id="13" w:name="page14"/>
      <w:bookmarkEnd w:id="13"/>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0"/>
        <w:gridCol w:w="500"/>
        <w:gridCol w:w="1100"/>
        <w:gridCol w:w="1140"/>
        <w:gridCol w:w="3800"/>
        <w:gridCol w:w="1020"/>
        <w:gridCol w:w="820"/>
      </w:tblGrid>
      <w:tr w:rsidR="0016138F" w:rsidTr="00C46E33">
        <w:trPr>
          <w:trHeight w:val="204"/>
        </w:trPr>
        <w:tc>
          <w:tcPr>
            <w:tcW w:w="800" w:type="dxa"/>
            <w:tcBorders>
              <w:top w:val="single" w:sz="8" w:space="0" w:color="auto"/>
              <w:left w:val="single" w:sz="8" w:space="0" w:color="auto"/>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16"/>
                <w:szCs w:val="16"/>
              </w:rPr>
              <w:t>Field</w:t>
            </w:r>
          </w:p>
        </w:tc>
        <w:tc>
          <w:tcPr>
            <w:tcW w:w="500" w:type="dxa"/>
            <w:tcBorders>
              <w:top w:val="single" w:sz="8" w:space="0" w:color="auto"/>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100" w:type="dxa"/>
            <w:tcBorders>
              <w:top w:val="single" w:sz="8" w:space="0" w:color="auto"/>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14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Content</w:t>
            </w:r>
          </w:p>
        </w:tc>
        <w:tc>
          <w:tcPr>
            <w:tcW w:w="10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16"/>
                <w:szCs w:val="16"/>
              </w:rPr>
              <w:t>Mandatory</w:t>
            </w:r>
          </w:p>
        </w:tc>
        <w:tc>
          <w:tcPr>
            <w:tcW w:w="8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Critical*</w:t>
            </w:r>
          </w:p>
        </w:tc>
      </w:tr>
      <w:tr w:rsidR="0016138F" w:rsidTr="00C46E33">
        <w:trPr>
          <w:trHeight w:val="184"/>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2.6.1.</w:t>
            </w:r>
          </w:p>
        </w:tc>
        <w:tc>
          <w:tcPr>
            <w:tcW w:w="224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rfc822Name</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&lt;email address&gt;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r>
      <w:tr w:rsidR="0016138F" w:rsidTr="00C46E33">
        <w:trPr>
          <w:trHeight w:val="184"/>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2.6.2.</w:t>
            </w:r>
          </w:p>
        </w:tc>
        <w:tc>
          <w:tcPr>
            <w:tcW w:w="224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6"/>
                <w:szCs w:val="16"/>
              </w:rPr>
              <w:t>uniformResourceIdentifier</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&lt;Uniform Resource Identifier&gt;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80"/>
              <w:rPr>
                <w:rFonts w:ascii="Times New Roman" w:hAnsi="Times New Roman"/>
                <w:sz w:val="24"/>
                <w:szCs w:val="24"/>
              </w:rPr>
            </w:pPr>
            <w:r>
              <w:rPr>
                <w:rFonts w:ascii="Arial" w:hAnsi="Arial" w:cs="Arial"/>
                <w:sz w:val="16"/>
                <w:szCs w:val="16"/>
              </w:rPr>
              <w:t>2.7.</w:t>
            </w:r>
          </w:p>
        </w:tc>
        <w:tc>
          <w:tcPr>
            <w:tcW w:w="160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Basic Constraints</w:t>
            </w:r>
          </w:p>
        </w:tc>
        <w:tc>
          <w:tcPr>
            <w:tcW w:w="114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2.7.1.</w:t>
            </w:r>
          </w:p>
        </w:tc>
        <w:tc>
          <w:tcPr>
            <w:tcW w:w="224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Subject Type</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CA</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Critical</w:t>
            </w:r>
          </w:p>
        </w:tc>
      </w:tr>
      <w:tr w:rsidR="0016138F" w:rsidTr="00C46E33">
        <w:trPr>
          <w:trHeight w:val="184"/>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2.7.2.</w:t>
            </w:r>
          </w:p>
        </w:tc>
        <w:tc>
          <w:tcPr>
            <w:tcW w:w="224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Path Length Constraint</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present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80"/>
              <w:rPr>
                <w:rFonts w:ascii="Times New Roman" w:hAnsi="Times New Roman"/>
                <w:sz w:val="24"/>
                <w:szCs w:val="24"/>
              </w:rPr>
            </w:pPr>
            <w:r>
              <w:rPr>
                <w:rFonts w:ascii="Arial" w:hAnsi="Arial" w:cs="Arial"/>
                <w:sz w:val="16"/>
                <w:szCs w:val="16"/>
              </w:rPr>
              <w:t>2.8.</w:t>
            </w:r>
          </w:p>
        </w:tc>
        <w:tc>
          <w:tcPr>
            <w:tcW w:w="27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Authority Information Access</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2.8.1.</w:t>
            </w:r>
          </w:p>
        </w:tc>
        <w:tc>
          <w:tcPr>
            <w:tcW w:w="224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Access Description</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present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50"/>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60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400"/>
              <w:rPr>
                <w:rFonts w:ascii="Times New Roman" w:hAnsi="Times New Roman"/>
                <w:sz w:val="24"/>
                <w:szCs w:val="24"/>
              </w:rPr>
            </w:pPr>
            <w:r>
              <w:rPr>
                <w:rFonts w:ascii="Arial" w:hAnsi="Arial" w:cs="Arial"/>
                <w:sz w:val="16"/>
                <w:szCs w:val="16"/>
              </w:rPr>
              <w:t>2.8.1.1.</w:t>
            </w:r>
          </w:p>
        </w:tc>
        <w:tc>
          <w:tcPr>
            <w:tcW w:w="114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20"/>
              <w:rPr>
                <w:rFonts w:ascii="Times New Roman" w:hAnsi="Times New Roman"/>
                <w:sz w:val="24"/>
                <w:szCs w:val="24"/>
              </w:rPr>
            </w:pPr>
            <w:r>
              <w:rPr>
                <w:rFonts w:ascii="Arial" w:hAnsi="Arial" w:cs="Arial"/>
                <w:sz w:val="16"/>
                <w:szCs w:val="16"/>
              </w:rPr>
              <w:t>Access</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6"/>
                <w:szCs w:val="16"/>
              </w:rPr>
              <w:t>On-line Certificate Status Protocol</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r>
      <w:tr w:rsidR="0016138F" w:rsidTr="00C46E33">
        <w:trPr>
          <w:trHeight w:val="219"/>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11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6"/>
                <w:szCs w:val="16"/>
              </w:rPr>
              <w:t>Method</w:t>
            </w:r>
          </w:p>
        </w:tc>
        <w:tc>
          <w:tcPr>
            <w:tcW w:w="114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(1.3.6.1.5.5.7.4.1)</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r>
      <w:tr w:rsidR="0016138F" w:rsidTr="00C46E33">
        <w:trPr>
          <w:trHeight w:val="169"/>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60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2.8.1.2.</w:t>
            </w:r>
          </w:p>
        </w:tc>
        <w:tc>
          <w:tcPr>
            <w:tcW w:w="114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20"/>
              <w:rPr>
                <w:rFonts w:ascii="Times New Roman" w:hAnsi="Times New Roman"/>
                <w:sz w:val="24"/>
                <w:szCs w:val="24"/>
              </w:rPr>
            </w:pPr>
            <w:r>
              <w:rPr>
                <w:rFonts w:ascii="Arial" w:hAnsi="Arial" w:cs="Arial"/>
                <w:sz w:val="16"/>
                <w:szCs w:val="16"/>
              </w:rPr>
              <w:t>Alternative</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URL=http://ocsp.certificates-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198"/>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1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6"/>
                <w:szCs w:val="16"/>
              </w:rPr>
              <w:t>Name</w:t>
            </w:r>
          </w:p>
        </w:tc>
        <w:tc>
          <w:tcPr>
            <w:tcW w:w="114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australia.com.au/maoca.pkx</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84"/>
        </w:trPr>
        <w:tc>
          <w:tcPr>
            <w:tcW w:w="2400" w:type="dxa"/>
            <w:gridSpan w:val="3"/>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80"/>
              <w:rPr>
                <w:rFonts w:ascii="Times New Roman" w:hAnsi="Times New Roman"/>
                <w:sz w:val="24"/>
                <w:szCs w:val="24"/>
              </w:rPr>
            </w:pPr>
            <w:r>
              <w:rPr>
                <w:rFonts w:ascii="Arial" w:hAnsi="Arial" w:cs="Arial"/>
                <w:sz w:val="16"/>
                <w:szCs w:val="16"/>
              </w:rPr>
              <w:t>2.9 CRL Distribution Point</w:t>
            </w:r>
          </w:p>
        </w:tc>
        <w:tc>
          <w:tcPr>
            <w:tcW w:w="114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52"/>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60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52" w:lineRule="exact"/>
              <w:ind w:left="400"/>
              <w:rPr>
                <w:rFonts w:ascii="Times New Roman" w:hAnsi="Times New Roman"/>
                <w:sz w:val="24"/>
                <w:szCs w:val="24"/>
              </w:rPr>
            </w:pPr>
            <w:r>
              <w:rPr>
                <w:rFonts w:ascii="Arial" w:hAnsi="Arial" w:cs="Arial"/>
                <w:sz w:val="16"/>
                <w:szCs w:val="16"/>
              </w:rPr>
              <w:t>2.9.1 URL</w:t>
            </w:r>
          </w:p>
        </w:tc>
        <w:tc>
          <w:tcPr>
            <w:tcW w:w="114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52" w:lineRule="exact"/>
              <w:ind w:left="100"/>
              <w:rPr>
                <w:rFonts w:ascii="Times New Roman" w:hAnsi="Times New Roman"/>
                <w:sz w:val="24"/>
                <w:szCs w:val="24"/>
              </w:rPr>
            </w:pPr>
            <w:r>
              <w:rPr>
                <w:rFonts w:ascii="Arial" w:hAnsi="Arial" w:cs="Arial"/>
                <w:sz w:val="16"/>
                <w:szCs w:val="16"/>
              </w:rPr>
              <w:t>http://www.certificates-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52" w:lineRule="exact"/>
              <w:ind w:left="100"/>
              <w:rPr>
                <w:rFonts w:ascii="Times New Roman" w:hAnsi="Times New Roman"/>
                <w:sz w:val="24"/>
                <w:szCs w:val="24"/>
              </w:rPr>
            </w:pPr>
            <w:r>
              <w:rPr>
                <w:rFonts w:ascii="Arial" w:hAnsi="Arial" w:cs="Arial"/>
                <w:sz w:val="14"/>
                <w:szCs w:val="14"/>
              </w:rPr>
              <w:t>Non-</w:t>
            </w:r>
          </w:p>
        </w:tc>
      </w:tr>
      <w:tr w:rsidR="0016138F" w:rsidTr="00C46E33">
        <w:trPr>
          <w:trHeight w:val="230"/>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11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114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australia.com.au/general/cert_search_health.shtml</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r>
      <w:tr w:rsidR="0016138F" w:rsidTr="00C46E33">
        <w:trPr>
          <w:trHeight w:val="171"/>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7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184"/>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7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184" w:lineRule="exact"/>
              <w:ind w:left="40"/>
              <w:rPr>
                <w:rFonts w:ascii="Times New Roman" w:hAnsi="Times New Roman"/>
                <w:sz w:val="24"/>
                <w:szCs w:val="24"/>
              </w:rPr>
            </w:pPr>
            <w:r>
              <w:rPr>
                <w:rFonts w:ascii="Arial" w:hAnsi="Arial" w:cs="Arial"/>
                <w:sz w:val="16"/>
                <w:szCs w:val="16"/>
              </w:rPr>
              <w:t>3.0 Other Fields - Generic</w:t>
            </w:r>
            <w:hyperlink w:anchor="page14" w:history="1">
              <w:r>
                <w:rPr>
                  <w:rFonts w:ascii="Arial" w:hAnsi="Arial" w:cs="Arial"/>
                  <w:sz w:val="16"/>
                  <w:szCs w:val="16"/>
                </w:rPr>
                <w:t xml:space="preserve"> </w:t>
              </w:r>
            </w:hyperlink>
            <w:r>
              <w:rPr>
                <w:rFonts w:ascii="Arial" w:hAnsi="Arial" w:cs="Arial"/>
                <w:sz w:val="20"/>
                <w:szCs w:val="20"/>
                <w:vertAlign w:val="superscript"/>
              </w:rPr>
              <w:t>2</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69"/>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3.0.1</w:t>
            </w: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Generic IA5 String:</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&lt; RA Number &gt;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182"/>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1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82" w:lineRule="exact"/>
              <w:ind w:left="80"/>
              <w:rPr>
                <w:rFonts w:ascii="Times New Roman" w:hAnsi="Times New Roman"/>
                <w:sz w:val="24"/>
                <w:szCs w:val="24"/>
              </w:rPr>
            </w:pPr>
            <w:r>
              <w:rPr>
                <w:rFonts w:ascii="Arial" w:hAnsi="Arial" w:cs="Arial"/>
                <w:sz w:val="16"/>
                <w:szCs w:val="16"/>
              </w:rPr>
              <w:t>RA Number</w:t>
            </w:r>
          </w:p>
        </w:tc>
        <w:tc>
          <w:tcPr>
            <w:tcW w:w="114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5"/>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(OID=1.2.36.73665175.1.10</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200"/>
        </w:trPr>
        <w:tc>
          <w:tcPr>
            <w:tcW w:w="80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1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009)</w:t>
            </w:r>
          </w:p>
        </w:tc>
        <w:tc>
          <w:tcPr>
            <w:tcW w:w="114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69"/>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3.0.2</w:t>
            </w: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Generic IA5 String:</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&lt; Provider Stem Number &gt;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182"/>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80"/>
              <w:rPr>
                <w:rFonts w:ascii="Times New Roman" w:hAnsi="Times New Roman"/>
                <w:sz w:val="24"/>
                <w:szCs w:val="24"/>
              </w:rPr>
            </w:pPr>
            <w:r>
              <w:rPr>
                <w:rFonts w:ascii="Arial" w:hAnsi="Arial" w:cs="Arial"/>
                <w:sz w:val="16"/>
                <w:szCs w:val="16"/>
              </w:rPr>
              <w:t>Provider Stem Number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5"/>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(OID=1.2.36.174030967.0.2)</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5"/>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3.0.3</w:t>
            </w: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Generic IA5 String:</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 Prescriber Number &gt;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2"/>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80"/>
              <w:rPr>
                <w:rFonts w:ascii="Times New Roman" w:hAnsi="Times New Roman"/>
                <w:sz w:val="24"/>
                <w:szCs w:val="24"/>
              </w:rPr>
            </w:pPr>
            <w:r>
              <w:rPr>
                <w:rFonts w:ascii="Arial" w:hAnsi="Arial" w:cs="Arial"/>
                <w:sz w:val="16"/>
                <w:szCs w:val="16"/>
              </w:rPr>
              <w:t>Prescriber Number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6"/>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(OID=1.2.36.174030967.0.3)</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1"/>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81" w:lineRule="exact"/>
              <w:ind w:left="40"/>
              <w:rPr>
                <w:rFonts w:ascii="Times New Roman" w:hAnsi="Times New Roman"/>
                <w:sz w:val="24"/>
                <w:szCs w:val="24"/>
              </w:rPr>
            </w:pPr>
            <w:r>
              <w:rPr>
                <w:rFonts w:ascii="Arial" w:hAnsi="Arial" w:cs="Arial"/>
                <w:sz w:val="16"/>
                <w:szCs w:val="16"/>
              </w:rPr>
              <w:t>3.0.4</w:t>
            </w: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1" w:lineRule="exact"/>
              <w:ind w:left="80"/>
              <w:rPr>
                <w:rFonts w:ascii="Times New Roman" w:hAnsi="Times New Roman"/>
                <w:sz w:val="24"/>
                <w:szCs w:val="24"/>
              </w:rPr>
            </w:pPr>
            <w:r>
              <w:rPr>
                <w:rFonts w:ascii="Arial" w:hAnsi="Arial" w:cs="Arial"/>
                <w:sz w:val="16"/>
                <w:szCs w:val="16"/>
              </w:rPr>
              <w:t>Generic IA5 String:</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1" w:lineRule="exact"/>
              <w:ind w:left="100"/>
              <w:rPr>
                <w:rFonts w:ascii="Times New Roman" w:hAnsi="Times New Roman"/>
                <w:sz w:val="24"/>
                <w:szCs w:val="24"/>
              </w:rPr>
            </w:pPr>
            <w:r>
              <w:rPr>
                <w:rFonts w:ascii="Arial" w:hAnsi="Arial" w:cs="Arial"/>
                <w:sz w:val="16"/>
                <w:szCs w:val="16"/>
              </w:rPr>
              <w:t>&lt; Healthcare Provider Identifier &gt;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1" w:lineRule="exact"/>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5"/>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Healthcare Provider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5"/>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1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Identifier</w:t>
            </w:r>
          </w:p>
        </w:tc>
        <w:tc>
          <w:tcPr>
            <w:tcW w:w="114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3" w:lineRule="exact"/>
              <w:ind w:left="80"/>
              <w:rPr>
                <w:rFonts w:ascii="Times New Roman" w:hAnsi="Times New Roman"/>
                <w:sz w:val="24"/>
                <w:szCs w:val="24"/>
              </w:rPr>
            </w:pPr>
            <w:r>
              <w:rPr>
                <w:rFonts w:ascii="Arial" w:hAnsi="Arial" w:cs="Arial"/>
                <w:sz w:val="16"/>
                <w:szCs w:val="16"/>
              </w:rPr>
              <w:t>(OID=1.2.36.174030967.0.4)</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3"/>
        </w:trPr>
        <w:tc>
          <w:tcPr>
            <w:tcW w:w="80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83" w:lineRule="exact"/>
              <w:ind w:left="40"/>
              <w:rPr>
                <w:rFonts w:ascii="Times New Roman" w:hAnsi="Times New Roman"/>
                <w:sz w:val="24"/>
                <w:szCs w:val="24"/>
              </w:rPr>
            </w:pPr>
            <w:r>
              <w:rPr>
                <w:rFonts w:ascii="Arial" w:hAnsi="Arial" w:cs="Arial"/>
                <w:sz w:val="16"/>
                <w:szCs w:val="16"/>
              </w:rPr>
              <w:t>3.0.5</w:t>
            </w:r>
          </w:p>
        </w:tc>
        <w:tc>
          <w:tcPr>
            <w:tcW w:w="224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3" w:lineRule="exact"/>
              <w:ind w:left="80"/>
              <w:rPr>
                <w:rFonts w:ascii="Times New Roman" w:hAnsi="Times New Roman"/>
                <w:sz w:val="24"/>
                <w:szCs w:val="24"/>
              </w:rPr>
            </w:pPr>
            <w:r>
              <w:rPr>
                <w:rFonts w:ascii="Arial" w:hAnsi="Arial" w:cs="Arial"/>
                <w:sz w:val="16"/>
                <w:szCs w:val="16"/>
              </w:rPr>
              <w:t>Generic IA5 String:</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3" w:lineRule="exact"/>
              <w:ind w:left="100"/>
              <w:rPr>
                <w:rFonts w:ascii="Times New Roman" w:hAnsi="Times New Roman"/>
                <w:sz w:val="24"/>
                <w:szCs w:val="24"/>
              </w:rPr>
            </w:pPr>
            <w:r>
              <w:rPr>
                <w:rFonts w:ascii="Arial" w:hAnsi="Arial" w:cs="Arial"/>
                <w:sz w:val="16"/>
                <w:szCs w:val="16"/>
              </w:rPr>
              <w:t>&lt; Medicare Identifier &gt;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3" w:lineRule="exact"/>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5"/>
        </w:trPr>
        <w:tc>
          <w:tcPr>
            <w:tcW w:w="800" w:type="dxa"/>
            <w:tcBorders>
              <w:top w:val="nil"/>
              <w:left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40" w:type="dxa"/>
            <w:gridSpan w:val="2"/>
            <w:tcBorders>
              <w:top w:val="nil"/>
              <w:left w:val="nil"/>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Medicare Identifier</w:t>
            </w:r>
          </w:p>
        </w:tc>
        <w:tc>
          <w:tcPr>
            <w:tcW w:w="3800" w:type="dxa"/>
            <w:tcBorders>
              <w:top w:val="nil"/>
              <w:left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98"/>
        </w:trPr>
        <w:tc>
          <w:tcPr>
            <w:tcW w:w="800" w:type="dxa"/>
            <w:tcBorders>
              <w:top w:val="nil"/>
              <w:left w:val="single" w:sz="8" w:space="0" w:color="auto"/>
              <w:bottom w:val="single" w:sz="4"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4"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40" w:type="dxa"/>
            <w:gridSpan w:val="2"/>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(OID=1.2.36.174030967.0.5)</w:t>
            </w:r>
          </w:p>
        </w:tc>
        <w:tc>
          <w:tcPr>
            <w:tcW w:w="3800" w:type="dxa"/>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bl>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389"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89" w:lineRule="auto"/>
        <w:ind w:left="440" w:right="1360"/>
        <w:rPr>
          <w:rFonts w:ascii="Times New Roman" w:hAnsi="Times New Roman"/>
          <w:sz w:val="24"/>
          <w:szCs w:val="24"/>
        </w:rPr>
      </w:pPr>
      <w:r>
        <w:rPr>
          <w:rFonts w:ascii="Arial" w:hAnsi="Arial" w:cs="Arial"/>
          <w:b/>
          <w:bCs/>
          <w:sz w:val="24"/>
          <w:szCs w:val="24"/>
        </w:rPr>
        <w:t>6.2 Certificate profile – Registered Medicare Australia Healthcare Individual Signing Certificate</w:t>
      </w:r>
    </w:p>
    <w:p w:rsidR="0016138F" w:rsidRDefault="0016138F" w:rsidP="0016138F">
      <w:pPr>
        <w:widowControl w:val="0"/>
        <w:autoSpaceDE w:val="0"/>
        <w:autoSpaceDN w:val="0"/>
        <w:adjustRightInd w:val="0"/>
        <w:spacing w:after="0" w:line="129"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40"/>
        <w:gridCol w:w="360"/>
        <w:gridCol w:w="760"/>
        <w:gridCol w:w="1760"/>
        <w:gridCol w:w="220"/>
        <w:gridCol w:w="3800"/>
        <w:gridCol w:w="1020"/>
        <w:gridCol w:w="820"/>
      </w:tblGrid>
      <w:tr w:rsidR="0016138F" w:rsidTr="00C46E33">
        <w:trPr>
          <w:trHeight w:val="204"/>
        </w:trPr>
        <w:tc>
          <w:tcPr>
            <w:tcW w:w="800" w:type="dxa"/>
            <w:gridSpan w:val="2"/>
            <w:tcBorders>
              <w:top w:val="single" w:sz="8" w:space="0" w:color="auto"/>
              <w:left w:val="single" w:sz="8" w:space="0" w:color="auto"/>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16"/>
                <w:szCs w:val="16"/>
              </w:rPr>
              <w:t>Field</w:t>
            </w:r>
          </w:p>
        </w:tc>
        <w:tc>
          <w:tcPr>
            <w:tcW w:w="760" w:type="dxa"/>
            <w:tcBorders>
              <w:top w:val="single" w:sz="8" w:space="0" w:color="auto"/>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760" w:type="dxa"/>
            <w:tcBorders>
              <w:top w:val="single" w:sz="8" w:space="0" w:color="auto"/>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Content</w:t>
            </w:r>
          </w:p>
        </w:tc>
        <w:tc>
          <w:tcPr>
            <w:tcW w:w="10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16"/>
                <w:szCs w:val="16"/>
              </w:rPr>
              <w:t>Mandatory</w:t>
            </w:r>
          </w:p>
        </w:tc>
        <w:tc>
          <w:tcPr>
            <w:tcW w:w="8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Critical*</w:t>
            </w: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w:t>
            </w:r>
          </w:p>
        </w:tc>
        <w:tc>
          <w:tcPr>
            <w:tcW w:w="112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X.509v1 Field</w:t>
            </w:r>
          </w:p>
        </w:tc>
        <w:tc>
          <w:tcPr>
            <w:tcW w:w="1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N/A</w:t>
            </w: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1.1.</w:t>
            </w: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Version</w:t>
            </w:r>
          </w:p>
        </w:tc>
        <w:tc>
          <w:tcPr>
            <w:tcW w:w="1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V3</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jc w:val="right"/>
              <w:rPr>
                <w:rFonts w:ascii="Times New Roman" w:hAnsi="Times New Roman"/>
                <w:sz w:val="24"/>
                <w:szCs w:val="24"/>
              </w:rPr>
            </w:pPr>
            <w:r>
              <w:rPr>
                <w:rFonts w:ascii="Arial" w:hAnsi="Arial" w:cs="Arial"/>
                <w:sz w:val="16"/>
                <w:szCs w:val="16"/>
              </w:rPr>
              <w:t>1.2.</w:t>
            </w:r>
          </w:p>
        </w:tc>
        <w:tc>
          <w:tcPr>
            <w:tcW w:w="2740" w:type="dxa"/>
            <w:gridSpan w:val="3"/>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80"/>
              <w:rPr>
                <w:rFonts w:ascii="Times New Roman" w:hAnsi="Times New Roman"/>
                <w:sz w:val="24"/>
                <w:szCs w:val="24"/>
              </w:rPr>
            </w:pPr>
            <w:r>
              <w:rPr>
                <w:rFonts w:ascii="Arial" w:hAnsi="Arial" w:cs="Arial"/>
                <w:sz w:val="16"/>
                <w:szCs w:val="16"/>
              </w:rPr>
              <w:t>Serial Number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A positive integer that uniquely identifies the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198"/>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Certificate.</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jc w:val="right"/>
              <w:rPr>
                <w:rFonts w:ascii="Times New Roman" w:hAnsi="Times New Roman"/>
                <w:sz w:val="24"/>
                <w:szCs w:val="24"/>
              </w:rPr>
            </w:pPr>
            <w:r>
              <w:rPr>
                <w:rFonts w:ascii="Arial" w:hAnsi="Arial" w:cs="Arial"/>
                <w:sz w:val="16"/>
                <w:szCs w:val="16"/>
              </w:rPr>
              <w:t>1.3.</w:t>
            </w:r>
          </w:p>
        </w:tc>
        <w:tc>
          <w:tcPr>
            <w:tcW w:w="2740" w:type="dxa"/>
            <w:gridSpan w:val="3"/>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80"/>
              <w:rPr>
                <w:rFonts w:ascii="Times New Roman" w:hAnsi="Times New Roman"/>
                <w:sz w:val="24"/>
                <w:szCs w:val="24"/>
              </w:rPr>
            </w:pPr>
            <w:r>
              <w:rPr>
                <w:rFonts w:ascii="Arial" w:hAnsi="Arial" w:cs="Arial"/>
                <w:sz w:val="16"/>
                <w:szCs w:val="16"/>
              </w:rPr>
              <w:t>Signature Algorithm</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SHA-1 RSA,</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185"/>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SHA-1 hashing algorithm using the RSA signing</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246"/>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1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algorithm</w:t>
            </w:r>
            <w:r>
              <w:rPr>
                <w:rFonts w:ascii="Arial" w:hAnsi="Arial" w:cs="Arial"/>
                <w:sz w:val="19"/>
                <w:szCs w:val="19"/>
              </w:rPr>
              <w: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1"/>
                <w:szCs w:val="21"/>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1.4.</w:t>
            </w:r>
          </w:p>
        </w:tc>
        <w:tc>
          <w:tcPr>
            <w:tcW w:w="27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Issuer Distinguished Name</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1.4.1.</w:t>
            </w:r>
          </w:p>
        </w:tc>
        <w:tc>
          <w:tcPr>
            <w:tcW w:w="198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Country (C)</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1.4.2.</w:t>
            </w:r>
          </w:p>
        </w:tc>
        <w:tc>
          <w:tcPr>
            <w:tcW w:w="198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Organization (O)</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GOV</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1,4,3,</w:t>
            </w:r>
          </w:p>
        </w:tc>
        <w:tc>
          <w:tcPr>
            <w:tcW w:w="198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Organization Unit (OU)</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Medicare Australia</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1.4.4</w:t>
            </w:r>
          </w:p>
        </w:tc>
        <w:tc>
          <w:tcPr>
            <w:tcW w:w="198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60"/>
              <w:rPr>
                <w:rFonts w:ascii="Times New Roman" w:hAnsi="Times New Roman"/>
                <w:sz w:val="24"/>
                <w:szCs w:val="24"/>
              </w:rPr>
            </w:pPr>
            <w:r>
              <w:rPr>
                <w:rFonts w:ascii="Arial" w:hAnsi="Arial" w:cs="Arial"/>
                <w:sz w:val="16"/>
                <w:szCs w:val="16"/>
              </w:rPr>
              <w:t>Common Name (CN)</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Medicare Australia Organisation Certification</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200"/>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Authority</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1.5.</w:t>
            </w: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Validity</w:t>
            </w:r>
          </w:p>
        </w:tc>
        <w:tc>
          <w:tcPr>
            <w:tcW w:w="1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1.5.1.</w:t>
            </w:r>
          </w:p>
        </w:tc>
        <w:tc>
          <w:tcPr>
            <w:tcW w:w="198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Not Before</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The date that the Certificate is valid from (system</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182"/>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100"/>
              <w:rPr>
                <w:rFonts w:ascii="Times New Roman" w:hAnsi="Times New Roman"/>
                <w:sz w:val="24"/>
                <w:szCs w:val="24"/>
              </w:rPr>
            </w:pPr>
            <w:r>
              <w:rPr>
                <w:rFonts w:ascii="Arial" w:hAnsi="Arial" w:cs="Arial"/>
                <w:sz w:val="16"/>
                <w:szCs w:val="16"/>
              </w:rPr>
              <w:t>time at certificate issuance).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5"/>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YYMMDDHHMMSSZ encoded as UTCTime for</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5"/>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dates up to 2049 and encoded as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98"/>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GeneralizedTime for dates in 2050 or later.</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1.5.2.</w:t>
            </w:r>
          </w:p>
        </w:tc>
        <w:tc>
          <w:tcPr>
            <w:tcW w:w="198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Not After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The date that the Certificate is valid until. 5 years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200"/>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from Start Validity, i.e. certificate issuance.</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65"/>
        </w:trPr>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7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bl>
    <w:p w:rsidR="0016138F" w:rsidRDefault="0016138F" w:rsidP="0016138F">
      <w:pPr>
        <w:widowControl w:val="0"/>
        <w:autoSpaceDE w:val="0"/>
        <w:autoSpaceDN w:val="0"/>
        <w:adjustRightInd w:val="0"/>
        <w:spacing w:after="0" w:line="309"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37" w:lineRule="auto"/>
        <w:ind w:left="440" w:right="480"/>
        <w:rPr>
          <w:rFonts w:ascii="Times New Roman" w:hAnsi="Times New Roman"/>
          <w:sz w:val="24"/>
          <w:szCs w:val="24"/>
        </w:rPr>
      </w:pPr>
      <w:r>
        <w:rPr>
          <w:rFonts w:ascii="Times New Roman" w:hAnsi="Times New Roman"/>
          <w:sz w:val="25"/>
          <w:szCs w:val="25"/>
          <w:vertAlign w:val="superscript"/>
        </w:rPr>
        <w:t>2</w:t>
      </w:r>
      <w:r>
        <w:rPr>
          <w:rFonts w:ascii="Times New Roman" w:hAnsi="Times New Roman"/>
          <w:sz w:val="20"/>
          <w:szCs w:val="20"/>
        </w:rPr>
        <w:t xml:space="preserve"> These Certificate extension OID references are expected to be common to all CoI Certificate Policies, and may have applicability to this CoI.</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360" w:bottom="677" w:left="1360" w:header="720" w:footer="720" w:gutter="0"/>
          <w:cols w:space="720" w:equalWidth="0">
            <w:col w:w="9180"/>
          </w:cols>
          <w:noEndnote/>
        </w:sectPr>
      </w:pPr>
      <w:r>
        <w:rPr>
          <w:noProof/>
        </w:rPr>
        <w:pict>
          <v:line id="Line 18" o:spid="_x0000_s1041" style="position:absolute;z-index:-251658752;visibility:visible" from="20.55pt,22.95pt" to="438.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5ZHQIAAEMEAAAOAAAAZHJzL2Uyb0RvYy54bWysU8GO2jAQvVfqP1i+QxLIUo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77" w:lineRule="exact"/>
        <w:rPr>
          <w:rFonts w:ascii="Times New Roman" w:hAnsi="Times New Roman"/>
          <w:sz w:val="24"/>
          <w:szCs w:val="24"/>
        </w:rPr>
      </w:pPr>
    </w:p>
    <w:p w:rsidR="0016138F" w:rsidRDefault="0016138F" w:rsidP="0016138F">
      <w:pPr>
        <w:widowControl w:val="0"/>
        <w:tabs>
          <w:tab w:val="left" w:pos="790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20"/>
          <w:szCs w:val="20"/>
        </w:rPr>
        <w:t>Page 14</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left="440" w:right="1320"/>
        <w:rPr>
          <w:rFonts w:ascii="Times New Roman" w:hAnsi="Times New Roman"/>
          <w:sz w:val="24"/>
          <w:szCs w:val="24"/>
        </w:rPr>
      </w:pPr>
      <w:bookmarkStart w:id="14" w:name="page15"/>
      <w:bookmarkEnd w:id="14"/>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6" w:lineRule="exact"/>
        <w:rPr>
          <w:rFonts w:ascii="Times New Roman" w:hAnsi="Times New Roman"/>
          <w:sz w:val="24"/>
          <w:szCs w:val="24"/>
        </w:rPr>
      </w:pPr>
    </w:p>
    <w:tbl>
      <w:tblPr>
        <w:tblW w:w="9210" w:type="dxa"/>
        <w:tblInd w:w="10" w:type="dxa"/>
        <w:tblLayout w:type="fixed"/>
        <w:tblCellMar>
          <w:left w:w="0" w:type="dxa"/>
          <w:right w:w="0" w:type="dxa"/>
        </w:tblCellMar>
        <w:tblLook w:val="0000" w:firstRow="0" w:lastRow="0" w:firstColumn="0" w:lastColumn="0" w:noHBand="0" w:noVBand="0"/>
      </w:tblPr>
      <w:tblGrid>
        <w:gridCol w:w="440"/>
        <w:gridCol w:w="360"/>
        <w:gridCol w:w="500"/>
        <w:gridCol w:w="1080"/>
        <w:gridCol w:w="940"/>
        <w:gridCol w:w="220"/>
        <w:gridCol w:w="3800"/>
        <w:gridCol w:w="1020"/>
        <w:gridCol w:w="820"/>
        <w:gridCol w:w="30"/>
      </w:tblGrid>
      <w:tr w:rsidR="0016138F" w:rsidTr="00C46E33">
        <w:trPr>
          <w:trHeight w:val="204"/>
        </w:trPr>
        <w:tc>
          <w:tcPr>
            <w:tcW w:w="800" w:type="dxa"/>
            <w:gridSpan w:val="2"/>
            <w:tcBorders>
              <w:top w:val="single" w:sz="8" w:space="0" w:color="auto"/>
              <w:left w:val="single" w:sz="8" w:space="0" w:color="auto"/>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16"/>
                <w:szCs w:val="16"/>
              </w:rPr>
              <w:t>Field</w:t>
            </w:r>
          </w:p>
        </w:tc>
        <w:tc>
          <w:tcPr>
            <w:tcW w:w="500" w:type="dxa"/>
            <w:tcBorders>
              <w:top w:val="single" w:sz="8" w:space="0" w:color="auto"/>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8" w:space="0" w:color="auto"/>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940" w:type="dxa"/>
            <w:tcBorders>
              <w:top w:val="single" w:sz="8" w:space="0" w:color="auto"/>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Content</w:t>
            </w:r>
          </w:p>
        </w:tc>
        <w:tc>
          <w:tcPr>
            <w:tcW w:w="10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16"/>
                <w:szCs w:val="16"/>
              </w:rPr>
              <w:t>Mandatory</w:t>
            </w:r>
          </w:p>
        </w:tc>
        <w:tc>
          <w:tcPr>
            <w:tcW w:w="8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Critical*</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YYMMDDHHMMSSZ encoded as UTCTime for</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5"/>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9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dates up to 2049 and encoded as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98"/>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GeneralizedTime for dates in 2050 or later</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1.6.</w:t>
            </w:r>
          </w:p>
        </w:tc>
        <w:tc>
          <w:tcPr>
            <w:tcW w:w="15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Subject</w:t>
            </w: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1.6.1.</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Country (C)</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1.6.2.</w:t>
            </w: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16"/>
                <w:szCs w:val="16"/>
              </w:rPr>
              <w:t>State (St)</w:t>
            </w: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&lt;STATE&gt;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1.6.4.</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Organization (O)</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&lt;Health&gt;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1.6.6.</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Common Name (CN)</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&lt;First Middle Last Name&gt; :RA Number</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13"/>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3100" w:type="dxa"/>
            <w:gridSpan w:val="5"/>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1.7.   Subject Public Key Info</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RSA Public Key of 2048 bits.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6"/>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940" w:type="dxa"/>
            <w:gridSpan w:val="3"/>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2.</w:t>
            </w:r>
          </w:p>
        </w:tc>
        <w:tc>
          <w:tcPr>
            <w:tcW w:w="1940" w:type="dxa"/>
            <w:gridSpan w:val="3"/>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X.509v3 Extensions</w:t>
            </w: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40"/>
              <w:rPr>
                <w:rFonts w:ascii="Times New Roman" w:hAnsi="Times New Roman"/>
                <w:sz w:val="24"/>
                <w:szCs w:val="24"/>
              </w:rPr>
            </w:pPr>
            <w:r>
              <w:rPr>
                <w:rFonts w:ascii="Arial" w:hAnsi="Arial" w:cs="Arial"/>
                <w:sz w:val="16"/>
                <w:szCs w:val="16"/>
              </w:rPr>
              <w:t>2.1.</w:t>
            </w:r>
          </w:p>
        </w:tc>
        <w:tc>
          <w:tcPr>
            <w:tcW w:w="2740" w:type="dxa"/>
            <w:gridSpan w:val="4"/>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80"/>
              <w:rPr>
                <w:rFonts w:ascii="Times New Roman" w:hAnsi="Times New Roman"/>
                <w:sz w:val="24"/>
                <w:szCs w:val="24"/>
              </w:rPr>
            </w:pPr>
            <w:r>
              <w:rPr>
                <w:rFonts w:ascii="Arial" w:hAnsi="Arial" w:cs="Arial"/>
                <w:sz w:val="16"/>
                <w:szCs w:val="16"/>
              </w:rPr>
              <w:t>Authority Key Identifier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3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02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20" w:type="dxa"/>
            <w:vMerge w:val="restart"/>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2.1.1.</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Key Identifier</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SHA-1 hash (60 bits) of the Issuer's public key.</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vMerge/>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2.1.2.</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AuthorityCertIssuer</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present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12"/>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2.1.3.</w:t>
            </w:r>
          </w:p>
        </w:tc>
        <w:tc>
          <w:tcPr>
            <w:tcW w:w="2240" w:type="dxa"/>
            <w:gridSpan w:val="3"/>
            <w:vMerge w:val="restart"/>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AuthorityCertSerialNumber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present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7"/>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2240" w:type="dxa"/>
            <w:gridSpan w:val="3"/>
            <w:vMerge/>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40"/>
              <w:rPr>
                <w:rFonts w:ascii="Times New Roman" w:hAnsi="Times New Roman"/>
                <w:sz w:val="24"/>
                <w:szCs w:val="24"/>
              </w:rPr>
            </w:pPr>
            <w:r>
              <w:rPr>
                <w:rFonts w:ascii="Arial" w:hAnsi="Arial" w:cs="Arial"/>
                <w:sz w:val="16"/>
                <w:szCs w:val="16"/>
              </w:rPr>
              <w:t>2.2.</w:t>
            </w:r>
          </w:p>
        </w:tc>
        <w:tc>
          <w:tcPr>
            <w:tcW w:w="2740" w:type="dxa"/>
            <w:gridSpan w:val="4"/>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80"/>
              <w:rPr>
                <w:rFonts w:ascii="Times New Roman" w:hAnsi="Times New Roman"/>
                <w:sz w:val="24"/>
                <w:szCs w:val="24"/>
              </w:rPr>
            </w:pPr>
            <w:r>
              <w:rPr>
                <w:rFonts w:ascii="Arial" w:hAnsi="Arial" w:cs="Arial"/>
                <w:sz w:val="16"/>
                <w:szCs w:val="16"/>
              </w:rPr>
              <w:t>Subject Key Identifier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6"/>
                <w:szCs w:val="16"/>
              </w:rPr>
              <w:t>SHA-1 hash (60 bits) of the Subject's public key.</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71"/>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w:t>
            </w:r>
          </w:p>
        </w:tc>
        <w:tc>
          <w:tcPr>
            <w:tcW w:w="15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Key Usage</w:t>
            </w: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89"/>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2.3.1.</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Digital Signature</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SET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2.3.2.</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Non Repudiation</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SET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2.3.3.</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Key Encipherment</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2.3.4.</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Data Encipherment</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2.3.5.</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Key Agreement</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SET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2.3.6.</w:t>
            </w:r>
          </w:p>
        </w:tc>
        <w:tc>
          <w:tcPr>
            <w:tcW w:w="2240" w:type="dxa"/>
            <w:gridSpan w:val="3"/>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360"/>
              <w:rPr>
                <w:rFonts w:ascii="Times New Roman" w:hAnsi="Times New Roman"/>
                <w:sz w:val="24"/>
                <w:szCs w:val="24"/>
              </w:rPr>
            </w:pPr>
            <w:r>
              <w:rPr>
                <w:rFonts w:ascii="Arial" w:hAnsi="Arial" w:cs="Arial"/>
                <w:sz w:val="16"/>
                <w:szCs w:val="16"/>
              </w:rPr>
              <w:t>Key Certificate</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Not Selected</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Signature</w:t>
            </w: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2.3.7.</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CRL Signature</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Selected</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40"/>
              <w:rPr>
                <w:rFonts w:ascii="Times New Roman" w:hAnsi="Times New Roman"/>
                <w:sz w:val="24"/>
                <w:szCs w:val="24"/>
              </w:rPr>
            </w:pPr>
            <w:r>
              <w:rPr>
                <w:rFonts w:ascii="Arial" w:hAnsi="Arial" w:cs="Arial"/>
                <w:sz w:val="16"/>
                <w:szCs w:val="16"/>
              </w:rPr>
              <w:t>2.4.</w:t>
            </w:r>
          </w:p>
        </w:tc>
        <w:tc>
          <w:tcPr>
            <w:tcW w:w="2740" w:type="dxa"/>
            <w:gridSpan w:val="4"/>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80"/>
              <w:rPr>
                <w:rFonts w:ascii="Times New Roman" w:hAnsi="Times New Roman"/>
                <w:sz w:val="24"/>
                <w:szCs w:val="24"/>
              </w:rPr>
            </w:pPr>
            <w:r>
              <w:rPr>
                <w:rFonts w:ascii="Arial" w:hAnsi="Arial" w:cs="Arial"/>
                <w:sz w:val="16"/>
                <w:szCs w:val="16"/>
              </w:rPr>
              <w:t>Extended Key Usage</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6"/>
                <w:szCs w:val="16"/>
              </w:rPr>
              <w:t>Not applicable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3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20" w:type="dxa"/>
            <w:vMerge w:val="restart"/>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30"/>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9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820" w:type="dxa"/>
            <w:vMerge/>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5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15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4"/>
                <w:szCs w:val="4"/>
              </w:rPr>
            </w:pPr>
          </w:p>
        </w:tc>
        <w:tc>
          <w:tcPr>
            <w:tcW w:w="820" w:type="dxa"/>
            <w:vMerge w:val="restart"/>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Non-</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40"/>
              <w:rPr>
                <w:rFonts w:ascii="Times New Roman" w:hAnsi="Times New Roman"/>
                <w:sz w:val="24"/>
                <w:szCs w:val="24"/>
              </w:rPr>
            </w:pPr>
            <w:r>
              <w:rPr>
                <w:rFonts w:ascii="Arial" w:hAnsi="Arial" w:cs="Arial"/>
                <w:sz w:val="16"/>
                <w:szCs w:val="16"/>
              </w:rPr>
              <w:t>2.5.</w:t>
            </w: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80"/>
              <w:rPr>
                <w:rFonts w:ascii="Times New Roman" w:hAnsi="Times New Roman"/>
                <w:sz w:val="24"/>
                <w:szCs w:val="24"/>
              </w:rPr>
            </w:pPr>
            <w:r>
              <w:rPr>
                <w:rFonts w:ascii="Arial" w:hAnsi="Arial" w:cs="Arial"/>
                <w:sz w:val="16"/>
                <w:szCs w:val="16"/>
              </w:rPr>
              <w:t>Certificate Policies</w:t>
            </w:r>
          </w:p>
        </w:tc>
        <w:tc>
          <w:tcPr>
            <w:tcW w:w="9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vMerge/>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3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02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20" w:type="dxa"/>
            <w:vMerge w:val="restart"/>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2.5.1.</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Policy Identifier</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1.2.36.174030967.1.5.1.2</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vMerge/>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2.5.1.1.</w:t>
            </w:r>
          </w:p>
        </w:tc>
        <w:tc>
          <w:tcPr>
            <w:tcW w:w="116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20"/>
              <w:rPr>
                <w:rFonts w:ascii="Times New Roman" w:hAnsi="Times New Roman"/>
                <w:sz w:val="24"/>
                <w:szCs w:val="24"/>
              </w:rPr>
            </w:pPr>
            <w:r>
              <w:rPr>
                <w:rFonts w:ascii="Arial" w:hAnsi="Arial" w:cs="Arial"/>
                <w:sz w:val="16"/>
                <w:szCs w:val="16"/>
              </w:rPr>
              <w:t>Policy</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User Notice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98"/>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6"/>
                <w:szCs w:val="16"/>
              </w:rPr>
              <w:t>Qualifier ID</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2.5.1.2.</w:t>
            </w:r>
          </w:p>
        </w:tc>
        <w:tc>
          <w:tcPr>
            <w:tcW w:w="116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User Notice</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Certificates issued under this CP must only be</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5"/>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9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relied on by entities within the Community of</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5"/>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9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Interest, unless otherwise agreed, and not for</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98"/>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purposes other than those permitted by this CP.</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0"/>
              <w:rPr>
                <w:rFonts w:ascii="Times New Roman" w:hAnsi="Times New Roman"/>
                <w:sz w:val="24"/>
                <w:szCs w:val="24"/>
              </w:rPr>
            </w:pPr>
            <w:r>
              <w:rPr>
                <w:rFonts w:ascii="Arial" w:hAnsi="Arial" w:cs="Arial"/>
                <w:sz w:val="16"/>
                <w:szCs w:val="16"/>
              </w:rPr>
              <w:t>2.5.1.3.</w:t>
            </w:r>
          </w:p>
        </w:tc>
        <w:tc>
          <w:tcPr>
            <w:tcW w:w="116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20"/>
              <w:rPr>
                <w:rFonts w:ascii="Times New Roman" w:hAnsi="Times New Roman"/>
                <w:sz w:val="24"/>
                <w:szCs w:val="24"/>
              </w:rPr>
            </w:pPr>
            <w:r>
              <w:rPr>
                <w:rFonts w:ascii="Arial" w:hAnsi="Arial" w:cs="Arial"/>
                <w:sz w:val="16"/>
                <w:szCs w:val="16"/>
              </w:rPr>
              <w:t>Policy</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6"/>
                <w:szCs w:val="16"/>
              </w:rPr>
              <w:t>Qualifier ID</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CPS URI</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5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sz w:val="16"/>
                <w:szCs w:val="16"/>
              </w:rPr>
              <w:t>2.5.1.4.</w:t>
            </w:r>
          </w:p>
        </w:tc>
        <w:tc>
          <w:tcPr>
            <w:tcW w:w="1160" w:type="dxa"/>
            <w:gridSpan w:val="2"/>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CPS URI</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http://www.medicareaustralia.gov.au/</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40"/>
              <w:rPr>
                <w:rFonts w:ascii="Times New Roman" w:hAnsi="Times New Roman"/>
                <w:sz w:val="24"/>
                <w:szCs w:val="24"/>
              </w:rPr>
            </w:pPr>
            <w:r>
              <w:rPr>
                <w:rFonts w:ascii="Arial" w:hAnsi="Arial" w:cs="Arial"/>
                <w:sz w:val="16"/>
                <w:szCs w:val="16"/>
              </w:rPr>
              <w:t>2.6.</w:t>
            </w:r>
          </w:p>
        </w:tc>
        <w:tc>
          <w:tcPr>
            <w:tcW w:w="2740" w:type="dxa"/>
            <w:gridSpan w:val="4"/>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80"/>
              <w:rPr>
                <w:rFonts w:ascii="Times New Roman" w:hAnsi="Times New Roman"/>
                <w:sz w:val="24"/>
                <w:szCs w:val="24"/>
              </w:rPr>
            </w:pPr>
            <w:r>
              <w:rPr>
                <w:rFonts w:ascii="Arial" w:hAnsi="Arial" w:cs="Arial"/>
                <w:sz w:val="16"/>
                <w:szCs w:val="16"/>
              </w:rPr>
              <w:t>Subject Alternate Names</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3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02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20" w:type="dxa"/>
            <w:vMerge w:val="restart"/>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2.6.1.</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rfc822Name</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&lt;email address&gt;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96"/>
                <w:sz w:val="16"/>
                <w:szCs w:val="16"/>
              </w:rPr>
              <w:t>O</w:t>
            </w:r>
          </w:p>
        </w:tc>
        <w:tc>
          <w:tcPr>
            <w:tcW w:w="820" w:type="dxa"/>
            <w:vMerge/>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2.6.2.</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6"/>
                <w:szCs w:val="16"/>
              </w:rPr>
              <w:t>uniformResourceIdentifier</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&lt;Uniform Resource Identifier&gt;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2.7.</w:t>
            </w:r>
          </w:p>
        </w:tc>
        <w:tc>
          <w:tcPr>
            <w:tcW w:w="15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Basic Constraints</w:t>
            </w: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2.7.1.</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Subject Type</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CA</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Critical</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2.7.2.</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Path Length Constraint</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present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2.8.</w:t>
            </w:r>
          </w:p>
        </w:tc>
        <w:tc>
          <w:tcPr>
            <w:tcW w:w="2740" w:type="dxa"/>
            <w:gridSpan w:val="4"/>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Authority Information Access</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2.8.1.</w:t>
            </w:r>
          </w:p>
        </w:tc>
        <w:tc>
          <w:tcPr>
            <w:tcW w:w="224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Access Description</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present</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400"/>
              <w:rPr>
                <w:rFonts w:ascii="Times New Roman" w:hAnsi="Times New Roman"/>
                <w:sz w:val="24"/>
                <w:szCs w:val="24"/>
              </w:rPr>
            </w:pPr>
            <w:r>
              <w:rPr>
                <w:rFonts w:ascii="Arial" w:hAnsi="Arial" w:cs="Arial"/>
                <w:sz w:val="16"/>
                <w:szCs w:val="16"/>
              </w:rPr>
              <w:t>2.8.1.1.</w:t>
            </w:r>
          </w:p>
        </w:tc>
        <w:tc>
          <w:tcPr>
            <w:tcW w:w="116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40"/>
              <w:rPr>
                <w:rFonts w:ascii="Times New Roman" w:hAnsi="Times New Roman"/>
                <w:sz w:val="24"/>
                <w:szCs w:val="24"/>
              </w:rPr>
            </w:pPr>
            <w:r>
              <w:rPr>
                <w:rFonts w:ascii="Arial" w:hAnsi="Arial" w:cs="Arial"/>
                <w:sz w:val="16"/>
                <w:szCs w:val="16"/>
              </w:rPr>
              <w:t>Access</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6"/>
                <w:szCs w:val="16"/>
              </w:rPr>
              <w:t>On-line Certificate Status Protocol</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19"/>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w w:val="97"/>
                <w:sz w:val="16"/>
                <w:szCs w:val="16"/>
              </w:rPr>
              <w:t>Method</w:t>
            </w: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(1.3.6.1.5.5.7.4.1)</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6"/>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6" w:lineRule="exact"/>
              <w:ind w:left="400"/>
              <w:rPr>
                <w:rFonts w:ascii="Times New Roman" w:hAnsi="Times New Roman"/>
                <w:sz w:val="24"/>
                <w:szCs w:val="24"/>
              </w:rPr>
            </w:pPr>
            <w:r>
              <w:rPr>
                <w:rFonts w:ascii="Arial" w:hAnsi="Arial" w:cs="Arial"/>
                <w:sz w:val="16"/>
                <w:szCs w:val="16"/>
              </w:rPr>
              <w:t>2.8.1.2.</w:t>
            </w:r>
          </w:p>
        </w:tc>
        <w:tc>
          <w:tcPr>
            <w:tcW w:w="1160" w:type="dxa"/>
            <w:gridSpan w:val="2"/>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6" w:lineRule="exact"/>
              <w:ind w:left="40"/>
              <w:rPr>
                <w:rFonts w:ascii="Times New Roman" w:hAnsi="Times New Roman"/>
                <w:sz w:val="24"/>
                <w:szCs w:val="24"/>
              </w:rPr>
            </w:pPr>
            <w:r>
              <w:rPr>
                <w:rFonts w:ascii="Arial" w:hAnsi="Arial" w:cs="Arial"/>
                <w:sz w:val="16"/>
                <w:szCs w:val="16"/>
              </w:rPr>
              <w:t>Alternative</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6" w:lineRule="exact"/>
              <w:ind w:left="100"/>
              <w:rPr>
                <w:rFonts w:ascii="Times New Roman" w:hAnsi="Times New Roman"/>
                <w:sz w:val="24"/>
                <w:szCs w:val="24"/>
              </w:rPr>
            </w:pPr>
            <w:r>
              <w:rPr>
                <w:rFonts w:ascii="Arial" w:hAnsi="Arial" w:cs="Arial"/>
                <w:sz w:val="16"/>
                <w:szCs w:val="16"/>
              </w:rPr>
              <w:t>URL=http://ocsp.certificates-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sz w:val="16"/>
                <w:szCs w:val="16"/>
              </w:rPr>
              <w:t>Name</w:t>
            </w: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australia.com.au/maoca.pkx</w:t>
            </w: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940" w:type="dxa"/>
            <w:gridSpan w:val="3"/>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2.9 CRL Distribution Point</w:t>
            </w: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2"/>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5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52" w:lineRule="exact"/>
              <w:ind w:left="400"/>
              <w:rPr>
                <w:rFonts w:ascii="Times New Roman" w:hAnsi="Times New Roman"/>
                <w:sz w:val="24"/>
                <w:szCs w:val="24"/>
              </w:rPr>
            </w:pPr>
            <w:r>
              <w:rPr>
                <w:rFonts w:ascii="Arial" w:hAnsi="Arial" w:cs="Arial"/>
                <w:sz w:val="16"/>
                <w:szCs w:val="16"/>
              </w:rPr>
              <w:t>2.9.1 URL</w:t>
            </w:r>
          </w:p>
        </w:tc>
        <w:tc>
          <w:tcPr>
            <w:tcW w:w="9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52" w:lineRule="exact"/>
              <w:ind w:left="100"/>
              <w:rPr>
                <w:rFonts w:ascii="Times New Roman" w:hAnsi="Times New Roman"/>
                <w:sz w:val="24"/>
                <w:szCs w:val="24"/>
              </w:rPr>
            </w:pPr>
            <w:r>
              <w:rPr>
                <w:rFonts w:ascii="Arial" w:hAnsi="Arial" w:cs="Arial"/>
                <w:sz w:val="16"/>
                <w:szCs w:val="16"/>
              </w:rPr>
              <w:t>http://www.certificates-</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52" w:lineRule="exact"/>
              <w:ind w:left="100"/>
              <w:rPr>
                <w:rFonts w:ascii="Times New Roman" w:hAnsi="Times New Roman"/>
                <w:sz w:val="24"/>
                <w:szCs w:val="24"/>
              </w:rPr>
            </w:pPr>
            <w:r>
              <w:rPr>
                <w:rFonts w:ascii="Arial" w:hAnsi="Arial" w:cs="Arial"/>
                <w:sz w:val="14"/>
                <w:szCs w:val="14"/>
              </w:rPr>
              <w:t>Non-</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30"/>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9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australia.com.au/general/cert_search_health.shtml</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520" w:type="dxa"/>
            <w:gridSpan w:val="3"/>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740" w:type="dxa"/>
            <w:gridSpan w:val="4"/>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184" w:lineRule="exact"/>
              <w:ind w:left="40"/>
              <w:rPr>
                <w:rFonts w:ascii="Times New Roman" w:hAnsi="Times New Roman"/>
                <w:sz w:val="24"/>
                <w:szCs w:val="24"/>
              </w:rPr>
            </w:pPr>
            <w:r>
              <w:rPr>
                <w:rFonts w:ascii="Arial" w:hAnsi="Arial" w:cs="Arial"/>
                <w:sz w:val="16"/>
                <w:szCs w:val="16"/>
              </w:rPr>
              <w:t>3.0 Other Fields - Generic</w:t>
            </w:r>
            <w:hyperlink w:anchor="page15" w:history="1">
              <w:r>
                <w:rPr>
                  <w:rFonts w:ascii="Arial" w:hAnsi="Arial" w:cs="Arial"/>
                  <w:sz w:val="16"/>
                  <w:szCs w:val="16"/>
                </w:rPr>
                <w:t xml:space="preserve"> </w:t>
              </w:r>
            </w:hyperlink>
            <w:r>
              <w:rPr>
                <w:rFonts w:ascii="Arial" w:hAnsi="Arial" w:cs="Arial"/>
                <w:sz w:val="20"/>
                <w:szCs w:val="20"/>
                <w:vertAlign w:val="superscript"/>
              </w:rPr>
              <w:t>3</w:t>
            </w: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3.0.1</w:t>
            </w:r>
          </w:p>
        </w:tc>
        <w:tc>
          <w:tcPr>
            <w:tcW w:w="2240" w:type="dxa"/>
            <w:gridSpan w:val="3"/>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Generic IA5 String:</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&lt; RA Number &gt;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5"/>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RA Number</w:t>
            </w:r>
          </w:p>
        </w:tc>
        <w:tc>
          <w:tcPr>
            <w:tcW w:w="9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5"/>
        </w:trPr>
        <w:tc>
          <w:tcPr>
            <w:tcW w:w="44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40" w:type="dxa"/>
            <w:gridSpan w:val="3"/>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(OID=1.2.36.73665175.1.10</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98"/>
        </w:trPr>
        <w:tc>
          <w:tcPr>
            <w:tcW w:w="44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009)</w:t>
            </w:r>
          </w:p>
        </w:tc>
        <w:tc>
          <w:tcPr>
            <w:tcW w:w="9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440" w:type="dxa"/>
            <w:tcBorders>
              <w:top w:val="nil"/>
              <w:left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60" w:type="dxa"/>
            <w:tcBorders>
              <w:top w:val="nil"/>
              <w:left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500" w:type="dxa"/>
            <w:tcBorders>
              <w:top w:val="nil"/>
              <w:left w:val="nil"/>
              <w:right w:val="nil"/>
            </w:tcBorders>
            <w:vAlign w:val="bottom"/>
          </w:tcPr>
          <w:p w:rsidR="0016138F" w:rsidRDefault="0016138F" w:rsidP="00C46E33">
            <w:pPr>
              <w:widowControl w:val="0"/>
              <w:autoSpaceDE w:val="0"/>
              <w:autoSpaceDN w:val="0"/>
              <w:adjustRightInd w:val="0"/>
              <w:spacing w:after="0" w:line="168" w:lineRule="exact"/>
              <w:ind w:left="40"/>
              <w:rPr>
                <w:rFonts w:ascii="Times New Roman" w:hAnsi="Times New Roman"/>
                <w:sz w:val="24"/>
                <w:szCs w:val="24"/>
              </w:rPr>
            </w:pPr>
            <w:r>
              <w:rPr>
                <w:rFonts w:ascii="Arial" w:hAnsi="Arial" w:cs="Arial"/>
                <w:sz w:val="16"/>
                <w:szCs w:val="16"/>
              </w:rPr>
              <w:t>3.0.2</w:t>
            </w:r>
          </w:p>
        </w:tc>
        <w:tc>
          <w:tcPr>
            <w:tcW w:w="2240" w:type="dxa"/>
            <w:gridSpan w:val="3"/>
            <w:tcBorders>
              <w:top w:val="nil"/>
              <w:left w:val="nil"/>
              <w:right w:val="single" w:sz="8" w:space="0" w:color="auto"/>
            </w:tcBorders>
            <w:vAlign w:val="bottom"/>
          </w:tcPr>
          <w:p w:rsidR="0016138F" w:rsidRDefault="0016138F" w:rsidP="00C46E33">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Generic IA5 String:</w:t>
            </w:r>
          </w:p>
        </w:tc>
        <w:tc>
          <w:tcPr>
            <w:tcW w:w="3800" w:type="dxa"/>
            <w:tcBorders>
              <w:top w:val="nil"/>
              <w:left w:val="nil"/>
              <w:right w:val="single" w:sz="8" w:space="0" w:color="auto"/>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&lt; Provider Stem Number &gt;</w:t>
            </w:r>
          </w:p>
        </w:tc>
        <w:tc>
          <w:tcPr>
            <w:tcW w:w="1020" w:type="dxa"/>
            <w:tcBorders>
              <w:top w:val="nil"/>
              <w:left w:val="nil"/>
              <w:right w:val="single" w:sz="8" w:space="0" w:color="auto"/>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440" w:type="dxa"/>
            <w:tcBorders>
              <w:top w:val="nil"/>
              <w:left w:val="single" w:sz="8" w:space="0" w:color="auto"/>
              <w:bottom w:val="single" w:sz="4"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60" w:type="dxa"/>
            <w:tcBorders>
              <w:top w:val="nil"/>
              <w:left w:val="nil"/>
              <w:bottom w:val="single" w:sz="4"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4"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40" w:type="dxa"/>
            <w:gridSpan w:val="3"/>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Provider Stem Number</w:t>
            </w:r>
          </w:p>
        </w:tc>
        <w:tc>
          <w:tcPr>
            <w:tcW w:w="3800" w:type="dxa"/>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bl>
    <w:p w:rsidR="0016138F" w:rsidRDefault="0016138F" w:rsidP="0016138F">
      <w:pPr>
        <w:widowControl w:val="0"/>
        <w:autoSpaceDE w:val="0"/>
        <w:autoSpaceDN w:val="0"/>
        <w:adjustRightInd w:val="0"/>
        <w:spacing w:after="0" w:line="309" w:lineRule="exact"/>
        <w:rPr>
          <w:rFonts w:ascii="Times New Roman" w:hAnsi="Times New Roman"/>
          <w:sz w:val="24"/>
          <w:szCs w:val="24"/>
        </w:rPr>
      </w:pPr>
    </w:p>
    <w:p w:rsidR="0016138F" w:rsidRDefault="0016138F" w:rsidP="0016138F">
      <w:pPr>
        <w:widowControl w:val="0"/>
        <w:overflowPunct w:val="0"/>
        <w:autoSpaceDE w:val="0"/>
        <w:autoSpaceDN w:val="0"/>
        <w:adjustRightInd w:val="0"/>
        <w:spacing w:after="0" w:line="237" w:lineRule="auto"/>
        <w:ind w:left="440" w:right="480"/>
        <w:rPr>
          <w:rFonts w:ascii="Times New Roman" w:hAnsi="Times New Roman"/>
          <w:sz w:val="24"/>
          <w:szCs w:val="24"/>
        </w:rPr>
      </w:pPr>
      <w:r>
        <w:rPr>
          <w:rFonts w:ascii="Times New Roman" w:hAnsi="Times New Roman"/>
          <w:sz w:val="25"/>
          <w:szCs w:val="25"/>
          <w:vertAlign w:val="superscript"/>
        </w:rPr>
        <w:t>3</w:t>
      </w:r>
      <w:r>
        <w:rPr>
          <w:rFonts w:ascii="Times New Roman" w:hAnsi="Times New Roman"/>
          <w:sz w:val="20"/>
          <w:szCs w:val="20"/>
        </w:rPr>
        <w:t xml:space="preserve"> These Certificate extension OID references are expected to be common to all CoI Certificate Policies, and may have applicability to this CoI.</w:t>
      </w:r>
    </w:p>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360" w:bottom="677" w:left="1360" w:header="720" w:footer="720" w:gutter="0"/>
          <w:cols w:space="720" w:equalWidth="0">
            <w:col w:w="9180"/>
          </w:cols>
          <w:noEndnote/>
        </w:sectPr>
      </w:pPr>
      <w:r>
        <w:rPr>
          <w:noProof/>
        </w:rPr>
        <w:pict>
          <v:line id="Line 19" o:spid="_x0000_s1042" style="position:absolute;z-index:-251657728;visibility:visible" from="20.55pt,22.95pt" to="438.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KaHQIAAEMEAAAOAAAAZHJzL2Uyb0RvYy54bWysU8GO2jAQvVfqP1i5QxLIUo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77" w:lineRule="exact"/>
        <w:rPr>
          <w:rFonts w:ascii="Times New Roman" w:hAnsi="Times New Roman"/>
          <w:sz w:val="24"/>
          <w:szCs w:val="24"/>
        </w:rPr>
      </w:pPr>
    </w:p>
    <w:p w:rsidR="0016138F" w:rsidRDefault="0016138F" w:rsidP="0016138F">
      <w:pPr>
        <w:widowControl w:val="0"/>
        <w:tabs>
          <w:tab w:val="left" w:pos="790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20"/>
          <w:szCs w:val="20"/>
        </w:rPr>
        <w:t>Page 15</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left="440" w:right="1320"/>
        <w:rPr>
          <w:rFonts w:ascii="Times New Roman" w:hAnsi="Times New Roman"/>
          <w:sz w:val="24"/>
          <w:szCs w:val="24"/>
        </w:rPr>
      </w:pPr>
      <w:bookmarkStart w:id="15" w:name="page16"/>
      <w:bookmarkEnd w:id="15"/>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80"/>
        <w:gridCol w:w="2260"/>
        <w:gridCol w:w="3800"/>
        <w:gridCol w:w="1020"/>
        <w:gridCol w:w="820"/>
      </w:tblGrid>
      <w:tr w:rsidR="0016138F" w:rsidTr="00C46E33">
        <w:trPr>
          <w:trHeight w:val="204"/>
        </w:trPr>
        <w:tc>
          <w:tcPr>
            <w:tcW w:w="1280" w:type="dxa"/>
            <w:tcBorders>
              <w:top w:val="single" w:sz="8" w:space="0" w:color="auto"/>
              <w:left w:val="single" w:sz="8" w:space="0" w:color="auto"/>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ind w:right="700"/>
              <w:jc w:val="right"/>
              <w:rPr>
                <w:rFonts w:ascii="Times New Roman" w:hAnsi="Times New Roman"/>
                <w:sz w:val="24"/>
                <w:szCs w:val="24"/>
              </w:rPr>
            </w:pPr>
            <w:r>
              <w:rPr>
                <w:rFonts w:ascii="Arial" w:hAnsi="Arial" w:cs="Arial"/>
                <w:b/>
                <w:bCs/>
                <w:sz w:val="16"/>
                <w:szCs w:val="16"/>
              </w:rPr>
              <w:t>Field</w:t>
            </w:r>
          </w:p>
        </w:tc>
        <w:tc>
          <w:tcPr>
            <w:tcW w:w="226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80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Content</w:t>
            </w:r>
          </w:p>
        </w:tc>
        <w:tc>
          <w:tcPr>
            <w:tcW w:w="10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16"/>
                <w:szCs w:val="16"/>
              </w:rPr>
              <w:t>Mandatory</w:t>
            </w:r>
          </w:p>
        </w:tc>
        <w:tc>
          <w:tcPr>
            <w:tcW w:w="8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Critical*</w:t>
            </w:r>
          </w:p>
        </w:tc>
      </w:tr>
      <w:tr w:rsidR="0016138F" w:rsidTr="00C46E33">
        <w:trPr>
          <w:trHeight w:val="170"/>
        </w:trPr>
        <w:tc>
          <w:tcPr>
            <w:tcW w:w="128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2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9" w:lineRule="exact"/>
              <w:ind w:left="100"/>
              <w:rPr>
                <w:rFonts w:ascii="Times New Roman" w:hAnsi="Times New Roman"/>
                <w:sz w:val="24"/>
                <w:szCs w:val="24"/>
              </w:rPr>
            </w:pPr>
            <w:r>
              <w:rPr>
                <w:rFonts w:ascii="Arial" w:hAnsi="Arial" w:cs="Arial"/>
                <w:sz w:val="16"/>
                <w:szCs w:val="16"/>
              </w:rPr>
              <w:t>(OID=1.2.36.174030967.0.2)</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183"/>
        </w:trPr>
        <w:tc>
          <w:tcPr>
            <w:tcW w:w="128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183" w:lineRule="exact"/>
              <w:jc w:val="right"/>
              <w:rPr>
                <w:rFonts w:ascii="Times New Roman" w:hAnsi="Times New Roman"/>
                <w:sz w:val="24"/>
                <w:szCs w:val="24"/>
              </w:rPr>
            </w:pPr>
            <w:r>
              <w:rPr>
                <w:rFonts w:ascii="Arial" w:hAnsi="Arial" w:cs="Arial"/>
                <w:sz w:val="16"/>
                <w:szCs w:val="16"/>
              </w:rPr>
              <w:t>3.0.3</w:t>
            </w:r>
          </w:p>
        </w:tc>
        <w:tc>
          <w:tcPr>
            <w:tcW w:w="22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3" w:lineRule="exact"/>
              <w:ind w:left="100"/>
              <w:rPr>
                <w:rFonts w:ascii="Times New Roman" w:hAnsi="Times New Roman"/>
                <w:sz w:val="24"/>
                <w:szCs w:val="24"/>
              </w:rPr>
            </w:pPr>
            <w:r>
              <w:rPr>
                <w:rFonts w:ascii="Arial" w:hAnsi="Arial" w:cs="Arial"/>
                <w:sz w:val="16"/>
                <w:szCs w:val="16"/>
              </w:rPr>
              <w:t>Generic IA5 String:</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3" w:lineRule="exact"/>
              <w:ind w:left="100"/>
              <w:rPr>
                <w:rFonts w:ascii="Times New Roman" w:hAnsi="Times New Roman"/>
                <w:sz w:val="24"/>
                <w:szCs w:val="24"/>
              </w:rPr>
            </w:pPr>
            <w:r>
              <w:rPr>
                <w:rFonts w:ascii="Arial" w:hAnsi="Arial" w:cs="Arial"/>
                <w:sz w:val="16"/>
                <w:szCs w:val="16"/>
              </w:rPr>
              <w:t>&lt; Prescriber Number &gt;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3" w:lineRule="exact"/>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2"/>
        </w:trPr>
        <w:tc>
          <w:tcPr>
            <w:tcW w:w="128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22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100"/>
              <w:rPr>
                <w:rFonts w:ascii="Times New Roman" w:hAnsi="Times New Roman"/>
                <w:sz w:val="24"/>
                <w:szCs w:val="24"/>
              </w:rPr>
            </w:pPr>
            <w:r>
              <w:rPr>
                <w:rFonts w:ascii="Arial" w:hAnsi="Arial" w:cs="Arial"/>
                <w:sz w:val="16"/>
                <w:szCs w:val="16"/>
              </w:rPr>
              <w:t>Prescriber Number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6"/>
        </w:trPr>
        <w:tc>
          <w:tcPr>
            <w:tcW w:w="128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(OID=1.2.36.174030967.0.3)</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3"/>
        </w:trPr>
        <w:tc>
          <w:tcPr>
            <w:tcW w:w="128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183" w:lineRule="exact"/>
              <w:jc w:val="right"/>
              <w:rPr>
                <w:rFonts w:ascii="Times New Roman" w:hAnsi="Times New Roman"/>
                <w:sz w:val="24"/>
                <w:szCs w:val="24"/>
              </w:rPr>
            </w:pPr>
            <w:r>
              <w:rPr>
                <w:rFonts w:ascii="Arial" w:hAnsi="Arial" w:cs="Arial"/>
                <w:sz w:val="16"/>
                <w:szCs w:val="16"/>
              </w:rPr>
              <w:t>3.0.4</w:t>
            </w:r>
          </w:p>
        </w:tc>
        <w:tc>
          <w:tcPr>
            <w:tcW w:w="22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3" w:lineRule="exact"/>
              <w:ind w:left="100"/>
              <w:rPr>
                <w:rFonts w:ascii="Times New Roman" w:hAnsi="Times New Roman"/>
                <w:sz w:val="24"/>
                <w:szCs w:val="24"/>
              </w:rPr>
            </w:pPr>
            <w:r>
              <w:rPr>
                <w:rFonts w:ascii="Arial" w:hAnsi="Arial" w:cs="Arial"/>
                <w:sz w:val="16"/>
                <w:szCs w:val="16"/>
              </w:rPr>
              <w:t>Generic IA5 String:</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3" w:lineRule="exact"/>
              <w:ind w:left="100"/>
              <w:rPr>
                <w:rFonts w:ascii="Times New Roman" w:hAnsi="Times New Roman"/>
                <w:sz w:val="24"/>
                <w:szCs w:val="24"/>
              </w:rPr>
            </w:pPr>
            <w:r>
              <w:rPr>
                <w:rFonts w:ascii="Arial" w:hAnsi="Arial" w:cs="Arial"/>
                <w:sz w:val="16"/>
                <w:szCs w:val="16"/>
              </w:rPr>
              <w:t>&lt; Healthcare Provider Identifier &gt;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3" w:lineRule="exact"/>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2"/>
        </w:trPr>
        <w:tc>
          <w:tcPr>
            <w:tcW w:w="128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22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100"/>
              <w:rPr>
                <w:rFonts w:ascii="Times New Roman" w:hAnsi="Times New Roman"/>
                <w:sz w:val="24"/>
                <w:szCs w:val="24"/>
              </w:rPr>
            </w:pPr>
            <w:r>
              <w:rPr>
                <w:rFonts w:ascii="Arial" w:hAnsi="Arial" w:cs="Arial"/>
                <w:sz w:val="16"/>
                <w:szCs w:val="16"/>
              </w:rPr>
              <w:t>Healthcare Provider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5"/>
        </w:trPr>
        <w:tc>
          <w:tcPr>
            <w:tcW w:w="128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Identifier</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5"/>
        </w:trPr>
        <w:tc>
          <w:tcPr>
            <w:tcW w:w="128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(OID=1.2.36.174030967.0.4)</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2"/>
        </w:trPr>
        <w:tc>
          <w:tcPr>
            <w:tcW w:w="128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182" w:lineRule="exact"/>
              <w:jc w:val="right"/>
              <w:rPr>
                <w:rFonts w:ascii="Times New Roman" w:hAnsi="Times New Roman"/>
                <w:sz w:val="24"/>
                <w:szCs w:val="24"/>
              </w:rPr>
            </w:pPr>
            <w:r>
              <w:rPr>
                <w:rFonts w:ascii="Arial" w:hAnsi="Arial" w:cs="Arial"/>
                <w:sz w:val="16"/>
                <w:szCs w:val="16"/>
              </w:rPr>
              <w:t>3.0.5</w:t>
            </w:r>
          </w:p>
        </w:tc>
        <w:tc>
          <w:tcPr>
            <w:tcW w:w="226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100"/>
              <w:rPr>
                <w:rFonts w:ascii="Times New Roman" w:hAnsi="Times New Roman"/>
                <w:sz w:val="24"/>
                <w:szCs w:val="24"/>
              </w:rPr>
            </w:pPr>
            <w:r>
              <w:rPr>
                <w:rFonts w:ascii="Arial" w:hAnsi="Arial" w:cs="Arial"/>
                <w:sz w:val="16"/>
                <w:szCs w:val="16"/>
              </w:rPr>
              <w:t>Generic IA5 String:</w:t>
            </w:r>
          </w:p>
        </w:tc>
        <w:tc>
          <w:tcPr>
            <w:tcW w:w="38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ind w:left="100"/>
              <w:rPr>
                <w:rFonts w:ascii="Times New Roman" w:hAnsi="Times New Roman"/>
                <w:sz w:val="24"/>
                <w:szCs w:val="24"/>
              </w:rPr>
            </w:pPr>
            <w:r>
              <w:rPr>
                <w:rFonts w:ascii="Arial" w:hAnsi="Arial" w:cs="Arial"/>
                <w:sz w:val="16"/>
                <w:szCs w:val="16"/>
              </w:rPr>
              <w:t>&lt; Medicare Identifier &gt;</w:t>
            </w: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82" w:lineRule="exact"/>
              <w:jc w:val="center"/>
              <w:rPr>
                <w:rFonts w:ascii="Times New Roman" w:hAnsi="Times New Roman"/>
                <w:sz w:val="24"/>
                <w:szCs w:val="24"/>
              </w:rPr>
            </w:pPr>
            <w:r>
              <w:rPr>
                <w:rFonts w:ascii="Arial" w:hAnsi="Arial" w:cs="Arial"/>
                <w:w w:val="96"/>
                <w:sz w:val="16"/>
                <w:szCs w:val="16"/>
              </w:rPr>
              <w:t>O</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r>
      <w:tr w:rsidR="0016138F" w:rsidTr="00C46E33">
        <w:trPr>
          <w:trHeight w:val="185"/>
        </w:trPr>
        <w:tc>
          <w:tcPr>
            <w:tcW w:w="1280" w:type="dxa"/>
            <w:tcBorders>
              <w:top w:val="nil"/>
              <w:left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260" w:type="dxa"/>
            <w:tcBorders>
              <w:top w:val="nil"/>
              <w:left w:val="nil"/>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Medicare Identifier</w:t>
            </w:r>
          </w:p>
        </w:tc>
        <w:tc>
          <w:tcPr>
            <w:tcW w:w="3800" w:type="dxa"/>
            <w:tcBorders>
              <w:top w:val="nil"/>
              <w:left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200"/>
        </w:trPr>
        <w:tc>
          <w:tcPr>
            <w:tcW w:w="1280" w:type="dxa"/>
            <w:tcBorders>
              <w:top w:val="nil"/>
              <w:left w:val="single" w:sz="8" w:space="0" w:color="auto"/>
              <w:bottom w:val="single" w:sz="4"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60" w:type="dxa"/>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(OID=1.2.36.174030967.0.5)</w:t>
            </w:r>
          </w:p>
        </w:tc>
        <w:tc>
          <w:tcPr>
            <w:tcW w:w="3800" w:type="dxa"/>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4"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bl>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46"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b/>
          <w:bCs/>
          <w:sz w:val="24"/>
          <w:szCs w:val="24"/>
        </w:rPr>
        <w:t>6.3 Medicare Australia OCA CRL Profile</w: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332" w:lineRule="exact"/>
        <w:rPr>
          <w:rFonts w:ascii="Times New Roman" w:hAnsi="Times New Roman"/>
          <w:sz w:val="24"/>
          <w:szCs w:val="24"/>
        </w:rPr>
      </w:pPr>
    </w:p>
    <w:tbl>
      <w:tblPr>
        <w:tblW w:w="0" w:type="auto"/>
        <w:tblInd w:w="330" w:type="dxa"/>
        <w:tblLayout w:type="fixed"/>
        <w:tblCellMar>
          <w:left w:w="0" w:type="dxa"/>
          <w:right w:w="0" w:type="dxa"/>
        </w:tblCellMar>
        <w:tblLook w:val="0000" w:firstRow="0" w:lastRow="0" w:firstColumn="0" w:lastColumn="0" w:noHBand="0" w:noVBand="0"/>
      </w:tblPr>
      <w:tblGrid>
        <w:gridCol w:w="560"/>
        <w:gridCol w:w="3100"/>
        <w:gridCol w:w="2980"/>
        <w:gridCol w:w="80"/>
        <w:gridCol w:w="1020"/>
        <w:gridCol w:w="820"/>
      </w:tblGrid>
      <w:tr w:rsidR="0016138F" w:rsidTr="00C46E33">
        <w:trPr>
          <w:trHeight w:val="198"/>
        </w:trPr>
        <w:tc>
          <w:tcPr>
            <w:tcW w:w="560" w:type="dxa"/>
            <w:tcBorders>
              <w:top w:val="single" w:sz="8" w:space="0" w:color="auto"/>
              <w:left w:val="single" w:sz="8" w:space="0" w:color="auto"/>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16"/>
                <w:szCs w:val="16"/>
              </w:rPr>
              <w:t>Field</w:t>
            </w:r>
          </w:p>
        </w:tc>
        <w:tc>
          <w:tcPr>
            <w:tcW w:w="310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98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6"/>
                <w:szCs w:val="16"/>
              </w:rPr>
              <w:t>Content</w:t>
            </w:r>
          </w:p>
        </w:tc>
        <w:tc>
          <w:tcPr>
            <w:tcW w:w="80" w:type="dxa"/>
            <w:tcBorders>
              <w:top w:val="single" w:sz="8" w:space="0" w:color="auto"/>
              <w:left w:val="nil"/>
              <w:bottom w:val="single" w:sz="8" w:space="0" w:color="auto"/>
              <w:right w:val="single" w:sz="8" w:space="0" w:color="CCCCCC"/>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16"/>
                <w:szCs w:val="16"/>
              </w:rPr>
              <w:t>Mandatory</w:t>
            </w:r>
          </w:p>
        </w:tc>
        <w:tc>
          <w:tcPr>
            <w:tcW w:w="820" w:type="dxa"/>
            <w:tcBorders>
              <w:top w:val="single" w:sz="8" w:space="0" w:color="auto"/>
              <w:left w:val="nil"/>
              <w:bottom w:val="single" w:sz="8" w:space="0" w:color="auto"/>
              <w:right w:val="single" w:sz="8" w:space="0" w:color="auto"/>
            </w:tcBorders>
            <w:shd w:val="clear" w:color="auto" w:fill="CCCCCC"/>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b/>
                <w:bCs/>
                <w:sz w:val="14"/>
                <w:szCs w:val="14"/>
              </w:rPr>
              <w:t>Critical*</w:t>
            </w:r>
          </w:p>
        </w:tc>
      </w:tr>
      <w:tr w:rsidR="0016138F" w:rsidTr="00C46E33">
        <w:trPr>
          <w:trHeight w:val="172"/>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172" w:lineRule="exact"/>
              <w:ind w:left="120"/>
              <w:rPr>
                <w:rFonts w:ascii="Times New Roman" w:hAnsi="Times New Roman"/>
                <w:sz w:val="24"/>
                <w:szCs w:val="24"/>
              </w:rPr>
            </w:pPr>
            <w:r>
              <w:rPr>
                <w:rFonts w:ascii="Arial" w:hAnsi="Arial" w:cs="Arial"/>
                <w:sz w:val="16"/>
                <w:szCs w:val="16"/>
              </w:rPr>
              <w:t>1.</w:t>
            </w: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172" w:lineRule="exact"/>
              <w:ind w:left="60"/>
              <w:rPr>
                <w:rFonts w:ascii="Times New Roman" w:hAnsi="Times New Roman"/>
                <w:sz w:val="24"/>
                <w:szCs w:val="24"/>
              </w:rPr>
            </w:pPr>
            <w:r>
              <w:rPr>
                <w:rFonts w:ascii="Arial" w:hAnsi="Arial" w:cs="Arial"/>
                <w:sz w:val="16"/>
                <w:szCs w:val="16"/>
              </w:rPr>
              <w:t>X.509v1 Field</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4"/>
                <w:szCs w:val="14"/>
              </w:rPr>
              <w:t>N/A</w:t>
            </w:r>
          </w:p>
        </w:tc>
      </w:tr>
      <w:tr w:rsidR="0016138F" w:rsidTr="00C46E33">
        <w:trPr>
          <w:trHeight w:val="184"/>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1.1.</w:t>
            </w: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Version</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V2</w:t>
            </w: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6"/>
                <w:szCs w:val="16"/>
              </w:rPr>
              <w:t>M</w:t>
            </w: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1.2.</w:t>
            </w: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Signature Algorithm</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sha1RSA</w:t>
            </w: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6"/>
                <w:szCs w:val="16"/>
              </w:rPr>
              <w:t>M</w:t>
            </w: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1.3.</w:t>
            </w: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Issuer Distinguished Name</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6"/>
                <w:szCs w:val="16"/>
              </w:rPr>
              <w:t>M</w:t>
            </w: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1.3.1.</w:t>
            </w: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6"/>
                <w:szCs w:val="16"/>
              </w:rPr>
              <w:t>Country (C)</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AU</w:t>
            </w: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6"/>
                <w:szCs w:val="16"/>
              </w:rPr>
              <w:t>M</w:t>
            </w: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1.3.2.</w:t>
            </w: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6"/>
                <w:szCs w:val="16"/>
              </w:rPr>
              <w:t>Organization (O)</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GOV</w:t>
            </w: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6"/>
                <w:szCs w:val="16"/>
              </w:rPr>
              <w:t>M</w:t>
            </w: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1.3.3.</w:t>
            </w: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6"/>
                <w:szCs w:val="16"/>
              </w:rPr>
              <w:t>Organisational Unit (OU)</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Medicare Australia</w:t>
            </w: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69"/>
        </w:trPr>
        <w:tc>
          <w:tcPr>
            <w:tcW w:w="5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168" w:lineRule="exact"/>
              <w:ind w:left="120"/>
              <w:rPr>
                <w:rFonts w:ascii="Times New Roman" w:hAnsi="Times New Roman"/>
                <w:sz w:val="24"/>
                <w:szCs w:val="24"/>
              </w:rPr>
            </w:pPr>
            <w:r>
              <w:rPr>
                <w:rFonts w:ascii="Arial" w:hAnsi="Arial" w:cs="Arial"/>
                <w:sz w:val="16"/>
                <w:szCs w:val="16"/>
              </w:rPr>
              <w:t>1.3.3.</w:t>
            </w:r>
          </w:p>
        </w:tc>
        <w:tc>
          <w:tcPr>
            <w:tcW w:w="31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460"/>
              <w:rPr>
                <w:rFonts w:ascii="Times New Roman" w:hAnsi="Times New Roman"/>
                <w:sz w:val="24"/>
                <w:szCs w:val="24"/>
              </w:rPr>
            </w:pPr>
            <w:r>
              <w:rPr>
                <w:rFonts w:ascii="Arial" w:hAnsi="Arial" w:cs="Arial"/>
                <w:sz w:val="16"/>
                <w:szCs w:val="16"/>
              </w:rPr>
              <w:t>Common Name (CN)</w:t>
            </w:r>
          </w:p>
        </w:tc>
        <w:tc>
          <w:tcPr>
            <w:tcW w:w="298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Medicare Australia Organisation</w:t>
            </w:r>
          </w:p>
        </w:tc>
        <w:tc>
          <w:tcPr>
            <w:tcW w:w="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20"/>
              <w:rPr>
                <w:rFonts w:ascii="Times New Roman" w:hAnsi="Times New Roman"/>
                <w:sz w:val="24"/>
                <w:szCs w:val="24"/>
              </w:rPr>
            </w:pPr>
            <w:r>
              <w:rPr>
                <w:rFonts w:ascii="Arial" w:hAnsi="Arial" w:cs="Arial"/>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200"/>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Certification Authority</w:t>
            </w: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84"/>
        </w:trPr>
        <w:tc>
          <w:tcPr>
            <w:tcW w:w="3660" w:type="dxa"/>
            <w:gridSpan w:val="2"/>
            <w:tcBorders>
              <w:top w:val="nil"/>
              <w:left w:val="single" w:sz="8" w:space="0" w:color="auto"/>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sz w:val="16"/>
                <w:szCs w:val="16"/>
              </w:rPr>
              <w:t>1.4 Validity</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6"/>
                <w:szCs w:val="16"/>
              </w:rPr>
              <w:t>M</w:t>
            </w: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6"/>
                <w:szCs w:val="16"/>
              </w:rPr>
              <w:t>1.4.1 Effective Date</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6"/>
                <w:szCs w:val="16"/>
              </w:rPr>
              <w:t>1.4.2 Next Update</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3660" w:type="dxa"/>
            <w:gridSpan w:val="2"/>
            <w:tcBorders>
              <w:top w:val="nil"/>
              <w:left w:val="single" w:sz="8" w:space="0" w:color="auto"/>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440"/>
              <w:rPr>
                <w:rFonts w:ascii="Times New Roman" w:hAnsi="Times New Roman"/>
                <w:sz w:val="24"/>
                <w:szCs w:val="24"/>
              </w:rPr>
            </w:pPr>
            <w:r>
              <w:rPr>
                <w:rFonts w:ascii="Arial" w:hAnsi="Arial" w:cs="Arial"/>
                <w:sz w:val="16"/>
                <w:szCs w:val="16"/>
              </w:rPr>
              <w:t>1.5 CRL Number</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6"/>
                <w:szCs w:val="16"/>
              </w:rPr>
              <w:t>M</w:t>
            </w: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2.</w:t>
            </w: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16"/>
                <w:szCs w:val="16"/>
              </w:rPr>
              <w:t>X.509v3 Extensions</w:t>
            </w: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50"/>
        </w:trPr>
        <w:tc>
          <w:tcPr>
            <w:tcW w:w="5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149" w:lineRule="exact"/>
              <w:ind w:left="120"/>
              <w:rPr>
                <w:rFonts w:ascii="Times New Roman" w:hAnsi="Times New Roman"/>
                <w:sz w:val="24"/>
                <w:szCs w:val="24"/>
              </w:rPr>
            </w:pPr>
            <w:r>
              <w:rPr>
                <w:rFonts w:ascii="Arial" w:hAnsi="Arial" w:cs="Arial"/>
                <w:sz w:val="16"/>
                <w:szCs w:val="16"/>
              </w:rPr>
              <w:t>2.1.</w:t>
            </w:r>
          </w:p>
        </w:tc>
        <w:tc>
          <w:tcPr>
            <w:tcW w:w="31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6"/>
                <w:szCs w:val="16"/>
              </w:rPr>
              <w:t>Authority Key Identifier</w:t>
            </w:r>
          </w:p>
        </w:tc>
        <w:tc>
          <w:tcPr>
            <w:tcW w:w="298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20"/>
              <w:rPr>
                <w:rFonts w:ascii="Times New Roman" w:hAnsi="Times New Roman"/>
                <w:sz w:val="24"/>
                <w:szCs w:val="24"/>
              </w:rPr>
            </w:pPr>
            <w:r>
              <w:rPr>
                <w:rFonts w:ascii="Arial" w:hAnsi="Arial" w:cs="Arial"/>
                <w:sz w:val="16"/>
                <w:szCs w:val="16"/>
              </w:rPr>
              <w:t>M</w:t>
            </w: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49" w:lineRule="exact"/>
              <w:ind w:left="80"/>
              <w:rPr>
                <w:rFonts w:ascii="Times New Roman" w:hAnsi="Times New Roman"/>
                <w:sz w:val="24"/>
                <w:szCs w:val="24"/>
              </w:rPr>
            </w:pPr>
            <w:r>
              <w:rPr>
                <w:rFonts w:ascii="Arial" w:hAnsi="Arial" w:cs="Arial"/>
                <w:sz w:val="14"/>
                <w:szCs w:val="14"/>
              </w:rPr>
              <w:t>Non-</w:t>
            </w:r>
          </w:p>
        </w:tc>
      </w:tr>
      <w:tr w:rsidR="0016138F" w:rsidTr="00C46E33">
        <w:trPr>
          <w:trHeight w:val="174"/>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4"/>
                <w:szCs w:val="14"/>
              </w:rPr>
              <w:t>Critical</w:t>
            </w:r>
          </w:p>
        </w:tc>
      </w:tr>
      <w:tr w:rsidR="0016138F" w:rsidTr="00C46E33">
        <w:trPr>
          <w:trHeight w:val="169"/>
        </w:trPr>
        <w:tc>
          <w:tcPr>
            <w:tcW w:w="560" w:type="dxa"/>
            <w:tcBorders>
              <w:top w:val="nil"/>
              <w:left w:val="single" w:sz="8" w:space="0" w:color="auto"/>
              <w:bottom w:val="nil"/>
              <w:right w:val="nil"/>
            </w:tcBorders>
            <w:vAlign w:val="bottom"/>
          </w:tcPr>
          <w:p w:rsidR="0016138F" w:rsidRDefault="0016138F" w:rsidP="00C46E33">
            <w:pPr>
              <w:widowControl w:val="0"/>
              <w:autoSpaceDE w:val="0"/>
              <w:autoSpaceDN w:val="0"/>
              <w:adjustRightInd w:val="0"/>
              <w:spacing w:after="0" w:line="168" w:lineRule="exact"/>
              <w:ind w:left="120"/>
              <w:rPr>
                <w:rFonts w:ascii="Times New Roman" w:hAnsi="Times New Roman"/>
                <w:sz w:val="24"/>
                <w:szCs w:val="24"/>
              </w:rPr>
            </w:pPr>
            <w:r>
              <w:rPr>
                <w:rFonts w:ascii="Arial" w:hAnsi="Arial" w:cs="Arial"/>
                <w:sz w:val="16"/>
                <w:szCs w:val="16"/>
              </w:rPr>
              <w:t>2.1.1.</w:t>
            </w:r>
          </w:p>
        </w:tc>
        <w:tc>
          <w:tcPr>
            <w:tcW w:w="310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460"/>
              <w:rPr>
                <w:rFonts w:ascii="Times New Roman" w:hAnsi="Times New Roman"/>
                <w:sz w:val="24"/>
                <w:szCs w:val="24"/>
              </w:rPr>
            </w:pPr>
            <w:r>
              <w:rPr>
                <w:rFonts w:ascii="Arial" w:hAnsi="Arial" w:cs="Arial"/>
                <w:sz w:val="16"/>
                <w:szCs w:val="16"/>
              </w:rPr>
              <w:t>Key Identifier</w:t>
            </w:r>
          </w:p>
        </w:tc>
        <w:tc>
          <w:tcPr>
            <w:tcW w:w="298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SHA-1 hash (60 bits) of the Issuer’s</w:t>
            </w:r>
          </w:p>
        </w:tc>
        <w:tc>
          <w:tcPr>
            <w:tcW w:w="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198"/>
        </w:trPr>
        <w:tc>
          <w:tcPr>
            <w:tcW w:w="560" w:type="dxa"/>
            <w:tcBorders>
              <w:top w:val="nil"/>
              <w:left w:val="single" w:sz="8" w:space="0" w:color="auto"/>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10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public key</w:t>
            </w: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86"/>
        </w:trPr>
        <w:tc>
          <w:tcPr>
            <w:tcW w:w="3660" w:type="dxa"/>
            <w:gridSpan w:val="2"/>
            <w:tcBorders>
              <w:top w:val="nil"/>
              <w:left w:val="single" w:sz="8" w:space="0" w:color="auto"/>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9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524"/>
        </w:trPr>
        <w:tc>
          <w:tcPr>
            <w:tcW w:w="366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4"/>
                <w:szCs w:val="24"/>
              </w:rPr>
            </w:pPr>
          </w:p>
        </w:tc>
        <w:tc>
          <w:tcPr>
            <w:tcW w:w="29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4"/>
                <w:szCs w:val="24"/>
              </w:rPr>
            </w:pPr>
          </w:p>
        </w:tc>
      </w:tr>
      <w:tr w:rsidR="0016138F" w:rsidTr="00C46E33">
        <w:trPr>
          <w:trHeight w:val="185"/>
        </w:trPr>
        <w:tc>
          <w:tcPr>
            <w:tcW w:w="3660" w:type="dxa"/>
            <w:gridSpan w:val="2"/>
            <w:tcBorders>
              <w:top w:val="nil"/>
              <w:left w:val="single" w:sz="8" w:space="0" w:color="auto"/>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Frequency of issuing</w:t>
            </w:r>
          </w:p>
        </w:tc>
        <w:tc>
          <w:tcPr>
            <w:tcW w:w="29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60 minutes</w:t>
            </w:r>
          </w:p>
        </w:tc>
        <w:tc>
          <w:tcPr>
            <w:tcW w:w="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3660" w:type="dxa"/>
            <w:gridSpan w:val="2"/>
            <w:tcBorders>
              <w:top w:val="nil"/>
              <w:left w:val="single" w:sz="8" w:space="0" w:color="auto"/>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16"/>
                <w:szCs w:val="16"/>
              </w:rPr>
              <w:t>Grace Period</w:t>
            </w:r>
          </w:p>
        </w:tc>
        <w:tc>
          <w:tcPr>
            <w:tcW w:w="29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60 minutes</w:t>
            </w:r>
          </w:p>
        </w:tc>
        <w:tc>
          <w:tcPr>
            <w:tcW w:w="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bl>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360" w:bottom="677" w:left="1360" w:header="720" w:footer="720" w:gutter="0"/>
          <w:cols w:space="720" w:equalWidth="0">
            <w:col w:w="9180"/>
          </w:cols>
          <w:noEndnote/>
        </w:sectPr>
      </w:pPr>
      <w:r>
        <w:rPr>
          <w:noProof/>
        </w:rPr>
        <w:pict>
          <v:line id="Line 20" o:spid="_x0000_s1043" style="position:absolute;z-index:-251656704;visibility:visible;mso-position-horizontal-relative:text;mso-position-vertical-relative:text" from="20.55pt,276.6pt" to="438.75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349" w:lineRule="exact"/>
        <w:rPr>
          <w:rFonts w:ascii="Times New Roman" w:hAnsi="Times New Roman"/>
          <w:sz w:val="24"/>
          <w:szCs w:val="24"/>
        </w:rPr>
      </w:pPr>
    </w:p>
    <w:p w:rsidR="0016138F" w:rsidRDefault="0016138F" w:rsidP="0016138F">
      <w:pPr>
        <w:widowControl w:val="0"/>
        <w:tabs>
          <w:tab w:val="left" w:pos="790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20"/>
          <w:szCs w:val="20"/>
        </w:rPr>
        <w:t>Page 16</w:t>
      </w:r>
    </w:p>
    <w:p w:rsidR="0016138F" w:rsidRDefault="0016138F" w:rsidP="0016138F">
      <w:pPr>
        <w:widowControl w:val="0"/>
        <w:autoSpaceDE w:val="0"/>
        <w:autoSpaceDN w:val="0"/>
        <w:adjustRightInd w:val="0"/>
        <w:spacing w:after="0" w:line="240" w:lineRule="auto"/>
        <w:rPr>
          <w:rFonts w:ascii="Times New Roman" w:hAnsi="Times New Roman"/>
          <w:sz w:val="24"/>
          <w:szCs w:val="24"/>
        </w:rPr>
        <w:sectPr w:rsidR="0016138F">
          <w:type w:val="continuous"/>
          <w:pgSz w:w="11900" w:h="16838"/>
          <w:pgMar w:top="701" w:right="1460" w:bottom="677" w:left="1800" w:header="720" w:footer="720" w:gutter="0"/>
          <w:cols w:space="720" w:equalWidth="0">
            <w:col w:w="8640"/>
          </w:cols>
          <w:noEndnote/>
        </w:sectPr>
      </w:pPr>
    </w:p>
    <w:p w:rsidR="0016138F" w:rsidRDefault="0016138F" w:rsidP="0016138F">
      <w:pPr>
        <w:widowControl w:val="0"/>
        <w:overflowPunct w:val="0"/>
        <w:autoSpaceDE w:val="0"/>
        <w:autoSpaceDN w:val="0"/>
        <w:adjustRightInd w:val="0"/>
        <w:spacing w:after="0" w:line="245" w:lineRule="auto"/>
        <w:ind w:left="120" w:right="1000"/>
        <w:rPr>
          <w:rFonts w:ascii="Times New Roman" w:hAnsi="Times New Roman"/>
          <w:sz w:val="24"/>
          <w:szCs w:val="24"/>
        </w:rPr>
      </w:pPr>
      <w:bookmarkStart w:id="16" w:name="page17"/>
      <w:bookmarkEnd w:id="16"/>
      <w:r>
        <w:rPr>
          <w:rFonts w:ascii="Tahoma" w:hAnsi="Tahoma" w:cs="Tahoma"/>
          <w:sz w:val="20"/>
          <w:szCs w:val="20"/>
        </w:rPr>
        <w:lastRenderedPageBreak/>
        <w:t>Medicare Australia Community of Interest Certificate Policy for Healthcare Individual Certificates v 2.2 - April 2013</w:t>
      </w:r>
    </w:p>
    <w:p w:rsidR="0016138F" w:rsidRDefault="0016138F" w:rsidP="0016138F">
      <w:pPr>
        <w:widowControl w:val="0"/>
        <w:autoSpaceDE w:val="0"/>
        <w:autoSpaceDN w:val="0"/>
        <w:adjustRightInd w:val="0"/>
        <w:spacing w:after="0" w:line="224" w:lineRule="exact"/>
        <w:rPr>
          <w:rFonts w:ascii="Times New Roman" w:hAnsi="Times New Roman"/>
          <w:sz w:val="24"/>
          <w:szCs w:val="24"/>
        </w:rPr>
      </w:pPr>
    </w:p>
    <w:p w:rsidR="0016138F" w:rsidRDefault="0016138F" w:rsidP="0016138F">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4"/>
          <w:szCs w:val="24"/>
        </w:rPr>
        <w:t>6.4 Medicare Australia OCA OCSP Profile</w:t>
      </w:r>
    </w:p>
    <w:p w:rsidR="0016138F" w:rsidRDefault="00A231F3" w:rsidP="0016138F">
      <w:pPr>
        <w:widowControl w:val="0"/>
        <w:autoSpaceDE w:val="0"/>
        <w:autoSpaceDN w:val="0"/>
        <w:adjustRightInd w:val="0"/>
        <w:spacing w:after="0" w:line="200" w:lineRule="exact"/>
        <w:rPr>
          <w:rFonts w:ascii="Times New Roman" w:hAnsi="Times New Roman"/>
          <w:sz w:val="24"/>
          <w:szCs w:val="24"/>
        </w:rPr>
      </w:pPr>
      <w:r>
        <w:rPr>
          <w:noProof/>
        </w:rPr>
        <w:pict>
          <v:line id="Line 21" o:spid="_x0000_s1044" style="position:absolute;z-index:-251655680;visibility:visible" from=".1pt,39.35pt" to="427.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" o:allowincell="f" strokeweight=".96pt"/>
        </w:pict>
      </w:r>
      <w:r>
        <w:rPr>
          <w:noProof/>
        </w:rPr>
        <w:pict>
          <v:line id="Line 22" o:spid="_x0000_s1045" style="position:absolute;z-index:-251654656;visibility:visible" from=".1pt,190.3pt" to="385.8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" o:allowincell="f" strokeweight=".33864mm"/>
        </w:pict>
      </w:r>
      <w:r>
        <w:rPr>
          <w:noProof/>
        </w:rPr>
        <w:pict>
          <v:line id="Line 23" o:spid="_x0000_s1046" style="position:absolute;z-index:-251653632;visibility:visible" from=".1pt,269.85pt" to="427.2pt,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" o:allowincell="f" strokeweight=".33864mm"/>
        </w:pict>
      </w:r>
      <w:r>
        <w:rPr>
          <w:noProof/>
        </w:rPr>
        <w:pict>
          <v:line id="Line 24" o:spid="_x0000_s1047" style="position:absolute;z-index:-251652608;visibility:visible" from=".1pt,280.05pt" to="427.2pt,2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" o:allowincell="f" strokeweight=".33864mm"/>
        </w:pict>
      </w:r>
      <w:r>
        <w:rPr>
          <w:noProof/>
        </w:rPr>
        <w:pict>
          <v:line id="Line 25" o:spid="_x0000_s1048" style="position:absolute;z-index:-251651584;visibility:visible" from=".1pt,460.65pt" to="385.8pt,4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jtHgIAAEQ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" o:allowincell="f" strokeweight=".33864mm"/>
        </w:pict>
      </w:r>
      <w:r>
        <w:rPr>
          <w:noProof/>
        </w:rPr>
        <w:pict>
          <v:line id="Line 26" o:spid="_x0000_s1049" style="position:absolute;z-index:-251650560;visibility:visible" from=".1pt,470.85pt" to="385.8pt,4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CfHgIAAEQ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" o:allowincell="f" strokeweight=".33864mm"/>
        </w:pict>
      </w:r>
      <w:r>
        <w:rPr>
          <w:noProof/>
        </w:rPr>
        <w:pict>
          <v:line id="Line 27" o:spid="_x0000_s1050" style="position:absolute;z-index:-251649536;visibility:visible" from=".1pt,510.7pt" to="385.8pt,5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" o:allowincell="f" strokeweight=".96pt"/>
        </w:pict>
      </w:r>
      <w:r>
        <w:rPr>
          <w:noProof/>
        </w:rPr>
        <w:pict>
          <v:line id="Line 28" o:spid="_x0000_s1051" style="position:absolute;z-index:-251648512;visibility:visible" from=".1pt,560.75pt" to="427.2pt,5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" o:allowincell="f" strokeweight=".33864mm"/>
        </w:pict>
      </w:r>
      <w:r>
        <w:rPr>
          <w:noProof/>
        </w:rPr>
        <w:pict>
          <v:line id="Line 29" o:spid="_x0000_s1052" style="position:absolute;z-index:-251647488;visibility:visible" from=".1pt,591.35pt" to="427.2pt,5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" o:allowincell="f" strokeweight=".96pt"/>
        </w:pict>
      </w:r>
      <w:r>
        <w:rPr>
          <w:noProof/>
        </w:rPr>
        <w:pict>
          <v:line id="Line 30" o:spid="_x0000_s1053" style="position:absolute;z-index:-251646464;visibility:visible" from="331.8pt,38.85pt" to="331.8pt,6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" o:allowincell="f" strokeweight=".33864mm"/>
        </w:pict>
      </w:r>
      <w:r>
        <w:rPr>
          <w:noProof/>
        </w:rPr>
        <w:pict>
          <v:line id="Line 31" o:spid="_x0000_s1054" style="position:absolute;z-index:-251645440;visibility:visible" from="385.3pt,38.85pt" to="385.3pt,6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" o:allowincell="f" strokeweight=".33864mm"/>
        </w:pict>
      </w:r>
      <w:r>
        <w:rPr>
          <w:noProof/>
        </w:rPr>
        <w:pict>
          <v:line id="Line 32" o:spid="_x0000_s1055" style="position:absolute;z-index:-251644416;visibility:visible" from="426.7pt,38.85pt" to="426.7pt,6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" o:allowincell="f" strokeweight=".96pt"/>
        </w:pict>
      </w:r>
      <w:r>
        <w:rPr>
          <w:noProof/>
        </w:rPr>
        <w:pict>
          <v:line id="Line 33" o:spid="_x0000_s1056" style="position:absolute;z-index:-251643392;visibility:visible" from="188.5pt,38.85pt" to="188.5pt,6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" o:allowincell="f" strokeweight=".33864mm"/>
        </w:pict>
      </w:r>
      <w:r>
        <w:rPr>
          <w:noProof/>
        </w:rPr>
        <w:pict>
          <v:line id="Line 34" o:spid="_x0000_s1057" style="position:absolute;z-index:-251642368;visibility:visible" from=".6pt,38.85pt" to=".6pt,6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" o:allowincell="f" strokeweight=".33864mm"/>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39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340"/>
        <w:gridCol w:w="440"/>
        <w:gridCol w:w="780"/>
        <w:gridCol w:w="2180"/>
        <w:gridCol w:w="20"/>
        <w:gridCol w:w="2840"/>
        <w:gridCol w:w="20"/>
        <w:gridCol w:w="1080"/>
        <w:gridCol w:w="800"/>
        <w:gridCol w:w="20"/>
      </w:tblGrid>
      <w:tr w:rsidR="0016138F" w:rsidTr="00C46E33">
        <w:trPr>
          <w:trHeight w:val="185"/>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gridSpan w:val="2"/>
            <w:tcBorders>
              <w:top w:val="nil"/>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Field</w:t>
            </w:r>
          </w:p>
        </w:tc>
        <w:tc>
          <w:tcPr>
            <w:tcW w:w="780" w:type="dxa"/>
            <w:tcBorders>
              <w:top w:val="nil"/>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180" w:type="dxa"/>
            <w:tcBorders>
              <w:top w:val="nil"/>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840" w:type="dxa"/>
            <w:tcBorders>
              <w:top w:val="nil"/>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Content</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16"/>
                <w:szCs w:val="16"/>
              </w:rPr>
              <w:t>Mandatory</w:t>
            </w:r>
          </w:p>
        </w:tc>
        <w:tc>
          <w:tcPr>
            <w:tcW w:w="800" w:type="dxa"/>
            <w:tcBorders>
              <w:top w:val="nil"/>
              <w:left w:val="nil"/>
              <w:bottom w:val="single" w:sz="8" w:space="0" w:color="auto"/>
              <w:right w:val="nil"/>
            </w:tcBorders>
            <w:shd w:val="clear" w:color="auto" w:fill="CCCCCC"/>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b/>
                <w:bCs/>
                <w:sz w:val="16"/>
                <w:szCs w:val="16"/>
              </w:rPr>
              <w:t>Critical*</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1.</w:t>
            </w:r>
          </w:p>
        </w:tc>
        <w:tc>
          <w:tcPr>
            <w:tcW w:w="122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80"/>
              <w:jc w:val="center"/>
              <w:rPr>
                <w:rFonts w:ascii="Times New Roman" w:hAnsi="Times New Roman"/>
                <w:sz w:val="24"/>
                <w:szCs w:val="24"/>
              </w:rPr>
            </w:pPr>
            <w:r>
              <w:rPr>
                <w:rFonts w:ascii="Arial" w:hAnsi="Arial" w:cs="Arial"/>
                <w:sz w:val="16"/>
                <w:szCs w:val="16"/>
              </w:rPr>
              <w:t>X.509v1 Field</w:t>
            </w: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N/A</w:t>
            </w: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1.1.</w:t>
            </w: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Version</w:t>
            </w: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V3</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69"/>
        </w:trPr>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jc w:val="right"/>
              <w:rPr>
                <w:rFonts w:ascii="Times New Roman" w:hAnsi="Times New Roman"/>
                <w:sz w:val="24"/>
                <w:szCs w:val="24"/>
              </w:rPr>
            </w:pPr>
            <w:r>
              <w:rPr>
                <w:rFonts w:ascii="Arial" w:hAnsi="Arial" w:cs="Arial"/>
                <w:sz w:val="16"/>
                <w:szCs w:val="16"/>
              </w:rPr>
              <w:t>1.2.</w:t>
            </w:r>
          </w:p>
        </w:tc>
        <w:tc>
          <w:tcPr>
            <w:tcW w:w="296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180"/>
              <w:rPr>
                <w:rFonts w:ascii="Times New Roman" w:hAnsi="Times New Roman"/>
                <w:sz w:val="24"/>
                <w:szCs w:val="24"/>
              </w:rPr>
            </w:pPr>
            <w:r>
              <w:rPr>
                <w:rFonts w:ascii="Arial" w:hAnsi="Arial" w:cs="Arial"/>
                <w:sz w:val="16"/>
                <w:szCs w:val="16"/>
              </w:rPr>
              <w:t>Serial Number</w:t>
            </w: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84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Unique value assigned by the</w:t>
            </w: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200"/>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Issuing CA</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84"/>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1.3.</w:t>
            </w:r>
          </w:p>
        </w:tc>
        <w:tc>
          <w:tcPr>
            <w:tcW w:w="296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Signature Algorithm</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SHA-1 with RSA Signature</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1.4.</w:t>
            </w:r>
          </w:p>
        </w:tc>
        <w:tc>
          <w:tcPr>
            <w:tcW w:w="296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Issuer Distinguished Name</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220"/>
              <w:jc w:val="center"/>
              <w:rPr>
                <w:rFonts w:ascii="Times New Roman" w:hAnsi="Times New Roman"/>
                <w:sz w:val="24"/>
                <w:szCs w:val="24"/>
              </w:rPr>
            </w:pPr>
            <w:r>
              <w:rPr>
                <w:rFonts w:ascii="Arial" w:hAnsi="Arial" w:cs="Arial"/>
                <w:w w:val="99"/>
                <w:sz w:val="16"/>
                <w:szCs w:val="16"/>
              </w:rPr>
              <w:t>1.4.1.</w:t>
            </w: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Country (C)</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AU</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220"/>
              <w:jc w:val="center"/>
              <w:rPr>
                <w:rFonts w:ascii="Times New Roman" w:hAnsi="Times New Roman"/>
                <w:sz w:val="24"/>
                <w:szCs w:val="24"/>
              </w:rPr>
            </w:pPr>
            <w:r>
              <w:rPr>
                <w:rFonts w:ascii="Arial" w:hAnsi="Arial" w:cs="Arial"/>
                <w:w w:val="99"/>
                <w:sz w:val="16"/>
                <w:szCs w:val="16"/>
              </w:rPr>
              <w:t>1.4.2.</w:t>
            </w: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Organization (O)</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GOV</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220"/>
              <w:jc w:val="center"/>
              <w:rPr>
                <w:rFonts w:ascii="Times New Roman" w:hAnsi="Times New Roman"/>
                <w:sz w:val="24"/>
                <w:szCs w:val="24"/>
              </w:rPr>
            </w:pPr>
            <w:r>
              <w:rPr>
                <w:rFonts w:ascii="Arial" w:hAnsi="Arial" w:cs="Arial"/>
                <w:w w:val="99"/>
                <w:sz w:val="16"/>
                <w:szCs w:val="16"/>
              </w:rPr>
              <w:t>1.4.3.</w:t>
            </w: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sz w:val="16"/>
                <w:szCs w:val="16"/>
              </w:rPr>
              <w:t>Organisational Unit (OU)</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Medicare Australia</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69"/>
        </w:trPr>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right="220"/>
              <w:jc w:val="center"/>
              <w:rPr>
                <w:rFonts w:ascii="Times New Roman" w:hAnsi="Times New Roman"/>
                <w:sz w:val="24"/>
                <w:szCs w:val="24"/>
              </w:rPr>
            </w:pPr>
            <w:r>
              <w:rPr>
                <w:rFonts w:ascii="Arial" w:hAnsi="Arial" w:cs="Arial"/>
                <w:w w:val="99"/>
                <w:sz w:val="16"/>
                <w:szCs w:val="16"/>
              </w:rPr>
              <w:t>1.4.4.</w:t>
            </w:r>
          </w:p>
        </w:tc>
        <w:tc>
          <w:tcPr>
            <w:tcW w:w="21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80"/>
              <w:rPr>
                <w:rFonts w:ascii="Times New Roman" w:hAnsi="Times New Roman"/>
                <w:sz w:val="24"/>
                <w:szCs w:val="24"/>
              </w:rPr>
            </w:pPr>
            <w:r>
              <w:rPr>
                <w:rFonts w:ascii="Arial" w:hAnsi="Arial" w:cs="Arial"/>
                <w:sz w:val="16"/>
                <w:szCs w:val="16"/>
              </w:rPr>
              <w:t>Common Name (CN)</w:t>
            </w: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84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100"/>
              <w:rPr>
                <w:rFonts w:ascii="Times New Roman" w:hAnsi="Times New Roman"/>
                <w:sz w:val="24"/>
                <w:szCs w:val="24"/>
              </w:rPr>
            </w:pPr>
            <w:r>
              <w:rPr>
                <w:rFonts w:ascii="Arial" w:hAnsi="Arial" w:cs="Arial"/>
                <w:sz w:val="16"/>
                <w:szCs w:val="16"/>
              </w:rPr>
              <w:t>Medicare Australia Organisation</w:t>
            </w: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jc w:val="center"/>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r>
      <w:tr w:rsidR="0016138F" w:rsidTr="00C46E33">
        <w:trPr>
          <w:trHeight w:val="198"/>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Certification Authority</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84"/>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1.5.</w:t>
            </w: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Validity</w:t>
            </w: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5 years</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84"/>
        </w:trPr>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4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220"/>
              <w:jc w:val="center"/>
              <w:rPr>
                <w:rFonts w:ascii="Times New Roman" w:hAnsi="Times New Roman"/>
                <w:sz w:val="24"/>
                <w:szCs w:val="24"/>
              </w:rPr>
            </w:pPr>
            <w:r>
              <w:rPr>
                <w:rFonts w:ascii="Arial" w:hAnsi="Arial" w:cs="Arial"/>
                <w:w w:val="99"/>
                <w:sz w:val="16"/>
                <w:szCs w:val="16"/>
              </w:rPr>
              <w:t>1.5.1.</w:t>
            </w: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Not Before</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8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Issue date</w:t>
            </w:r>
          </w:p>
        </w:tc>
        <w:tc>
          <w:tcPr>
            <w:tcW w:w="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206"/>
        </w:trPr>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7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right="220"/>
              <w:jc w:val="center"/>
              <w:rPr>
                <w:rFonts w:ascii="Times New Roman" w:hAnsi="Times New Roman"/>
                <w:sz w:val="24"/>
                <w:szCs w:val="24"/>
              </w:rPr>
            </w:pPr>
            <w:r>
              <w:rPr>
                <w:rFonts w:ascii="Arial" w:hAnsi="Arial" w:cs="Arial"/>
                <w:w w:val="99"/>
                <w:sz w:val="16"/>
                <w:szCs w:val="16"/>
              </w:rPr>
              <w:t>1.5.2.</w:t>
            </w:r>
          </w:p>
        </w:tc>
        <w:tc>
          <w:tcPr>
            <w:tcW w:w="21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16"/>
                <w:szCs w:val="16"/>
              </w:rPr>
              <w:t>Not After</w:t>
            </w: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8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Expiry date</w:t>
            </w: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sz w:val="16"/>
                <w:szCs w:val="16"/>
              </w:rPr>
              <w:t>M</w:t>
            </w:r>
          </w:p>
        </w:tc>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bl>
    <w:p w:rsidR="0016138F" w:rsidRDefault="0016138F" w:rsidP="0016138F">
      <w:pPr>
        <w:widowControl w:val="0"/>
        <w:numPr>
          <w:ilvl w:val="0"/>
          <w:numId w:val="41"/>
        </w:numPr>
        <w:tabs>
          <w:tab w:val="clear" w:pos="720"/>
          <w:tab w:val="num" w:pos="980"/>
        </w:tabs>
        <w:overflowPunct w:val="0"/>
        <w:autoSpaceDE w:val="0"/>
        <w:autoSpaceDN w:val="0"/>
        <w:adjustRightInd w:val="0"/>
        <w:spacing w:after="0" w:line="237" w:lineRule="auto"/>
        <w:ind w:left="980" w:hanging="500"/>
        <w:jc w:val="both"/>
        <w:rPr>
          <w:rFonts w:ascii="Arial" w:hAnsi="Arial" w:cs="Arial"/>
          <w:sz w:val="16"/>
          <w:szCs w:val="16"/>
        </w:rPr>
      </w:pPr>
      <w:r>
        <w:rPr>
          <w:rFonts w:ascii="Arial" w:hAnsi="Arial" w:cs="Arial"/>
          <w:sz w:val="16"/>
          <w:szCs w:val="16"/>
        </w:rPr>
        <w:t xml:space="preserve">Subject </w:t>
      </w:r>
    </w:p>
    <w:p w:rsidR="0016138F" w:rsidRDefault="0016138F" w:rsidP="0016138F">
      <w:pPr>
        <w:widowControl w:val="0"/>
        <w:autoSpaceDE w:val="0"/>
        <w:autoSpaceDN w:val="0"/>
        <w:adjustRightInd w:val="0"/>
        <w:spacing w:after="0" w:line="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60"/>
        <w:gridCol w:w="2180"/>
        <w:gridCol w:w="3160"/>
        <w:gridCol w:w="920"/>
      </w:tblGrid>
      <w:tr w:rsidR="0016138F" w:rsidTr="00C46E33">
        <w:trPr>
          <w:trHeight w:val="184"/>
        </w:trPr>
        <w:tc>
          <w:tcPr>
            <w:tcW w:w="1460" w:type="dxa"/>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1.6.1.</w:t>
            </w:r>
          </w:p>
        </w:tc>
        <w:tc>
          <w:tcPr>
            <w:tcW w:w="2180" w:type="dxa"/>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Country (C)</w:t>
            </w:r>
          </w:p>
        </w:tc>
        <w:tc>
          <w:tcPr>
            <w:tcW w:w="3160" w:type="dxa"/>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6"/>
                <w:szCs w:val="16"/>
              </w:rPr>
              <w:t>AU</w:t>
            </w:r>
          </w:p>
        </w:tc>
        <w:tc>
          <w:tcPr>
            <w:tcW w:w="920" w:type="dxa"/>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6"/>
                <w:szCs w:val="16"/>
              </w:rPr>
              <w:t>M</w:t>
            </w:r>
          </w:p>
        </w:tc>
      </w:tr>
      <w:tr w:rsidR="0016138F" w:rsidTr="00C46E33">
        <w:trPr>
          <w:trHeight w:val="184"/>
        </w:trPr>
        <w:tc>
          <w:tcPr>
            <w:tcW w:w="14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1.6.2.</w:t>
            </w: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Organization (O)</w:t>
            </w:r>
          </w:p>
        </w:tc>
        <w:tc>
          <w:tcPr>
            <w:tcW w:w="31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6"/>
                <w:szCs w:val="16"/>
              </w:rPr>
              <w:t>GOV</w:t>
            </w:r>
          </w:p>
        </w:tc>
        <w:tc>
          <w:tcPr>
            <w:tcW w:w="9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6"/>
                <w:szCs w:val="16"/>
              </w:rPr>
              <w:t>M</w:t>
            </w:r>
          </w:p>
        </w:tc>
      </w:tr>
      <w:tr w:rsidR="0016138F" w:rsidTr="00C46E33">
        <w:trPr>
          <w:trHeight w:val="184"/>
        </w:trPr>
        <w:tc>
          <w:tcPr>
            <w:tcW w:w="14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1.6.3.</w:t>
            </w: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Organizational Unit (OU)</w:t>
            </w:r>
          </w:p>
        </w:tc>
        <w:tc>
          <w:tcPr>
            <w:tcW w:w="31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6"/>
                <w:szCs w:val="16"/>
              </w:rPr>
              <w:t>Medicare Australia</w:t>
            </w:r>
          </w:p>
        </w:tc>
        <w:tc>
          <w:tcPr>
            <w:tcW w:w="9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r>
      <w:tr w:rsidR="0016138F" w:rsidTr="00C46E33">
        <w:trPr>
          <w:trHeight w:val="169"/>
        </w:trPr>
        <w:tc>
          <w:tcPr>
            <w:tcW w:w="14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right="140"/>
              <w:jc w:val="right"/>
              <w:rPr>
                <w:rFonts w:ascii="Times New Roman" w:hAnsi="Times New Roman"/>
                <w:sz w:val="24"/>
                <w:szCs w:val="24"/>
              </w:rPr>
            </w:pPr>
            <w:r>
              <w:rPr>
                <w:rFonts w:ascii="Arial" w:hAnsi="Arial" w:cs="Arial"/>
                <w:sz w:val="16"/>
                <w:szCs w:val="16"/>
              </w:rPr>
              <w:t>1.6.4.</w:t>
            </w:r>
          </w:p>
        </w:tc>
        <w:tc>
          <w:tcPr>
            <w:tcW w:w="21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200"/>
              <w:rPr>
                <w:rFonts w:ascii="Times New Roman" w:hAnsi="Times New Roman"/>
                <w:sz w:val="24"/>
                <w:szCs w:val="24"/>
              </w:rPr>
            </w:pPr>
            <w:r>
              <w:rPr>
                <w:rFonts w:ascii="Arial" w:hAnsi="Arial" w:cs="Arial"/>
                <w:sz w:val="16"/>
                <w:szCs w:val="16"/>
              </w:rPr>
              <w:t>Common Name (CN)</w:t>
            </w:r>
          </w:p>
        </w:tc>
        <w:tc>
          <w:tcPr>
            <w:tcW w:w="31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240"/>
              <w:rPr>
                <w:rFonts w:ascii="Times New Roman" w:hAnsi="Times New Roman"/>
                <w:sz w:val="24"/>
                <w:szCs w:val="24"/>
              </w:rPr>
            </w:pPr>
            <w:r>
              <w:rPr>
                <w:rFonts w:ascii="Arial" w:hAnsi="Arial" w:cs="Arial"/>
                <w:sz w:val="16"/>
                <w:szCs w:val="16"/>
              </w:rPr>
              <w:t>Medicare Australia OCA OCSP</w:t>
            </w:r>
          </w:p>
        </w:tc>
        <w:tc>
          <w:tcPr>
            <w:tcW w:w="92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300"/>
              <w:rPr>
                <w:rFonts w:ascii="Times New Roman" w:hAnsi="Times New Roman"/>
                <w:sz w:val="24"/>
                <w:szCs w:val="24"/>
              </w:rPr>
            </w:pPr>
            <w:r>
              <w:rPr>
                <w:rFonts w:ascii="Arial" w:hAnsi="Arial" w:cs="Arial"/>
                <w:sz w:val="16"/>
                <w:szCs w:val="16"/>
              </w:rPr>
              <w:t>M</w:t>
            </w:r>
          </w:p>
        </w:tc>
      </w:tr>
      <w:tr w:rsidR="0016138F" w:rsidTr="00C46E33">
        <w:trPr>
          <w:trHeight w:val="200"/>
        </w:trPr>
        <w:tc>
          <w:tcPr>
            <w:tcW w:w="14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1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1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6"/>
                <w:szCs w:val="16"/>
              </w:rPr>
              <w:t>Responder</w:t>
            </w:r>
          </w:p>
        </w:tc>
        <w:tc>
          <w:tcPr>
            <w:tcW w:w="9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169"/>
        </w:trPr>
        <w:tc>
          <w:tcPr>
            <w:tcW w:w="364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480"/>
              <w:rPr>
                <w:rFonts w:ascii="Times New Roman" w:hAnsi="Times New Roman"/>
                <w:sz w:val="24"/>
                <w:szCs w:val="24"/>
              </w:rPr>
            </w:pPr>
            <w:r>
              <w:rPr>
                <w:rFonts w:ascii="Arial" w:hAnsi="Arial" w:cs="Arial"/>
                <w:sz w:val="16"/>
                <w:szCs w:val="16"/>
              </w:rPr>
              <w:t>1.7.   Subject Public Key Info</w:t>
            </w:r>
          </w:p>
        </w:tc>
        <w:tc>
          <w:tcPr>
            <w:tcW w:w="31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240"/>
              <w:rPr>
                <w:rFonts w:ascii="Times New Roman" w:hAnsi="Times New Roman"/>
                <w:sz w:val="24"/>
                <w:szCs w:val="24"/>
              </w:rPr>
            </w:pPr>
            <w:r>
              <w:rPr>
                <w:rFonts w:ascii="Arial" w:hAnsi="Arial" w:cs="Arial"/>
                <w:sz w:val="16"/>
                <w:szCs w:val="16"/>
              </w:rPr>
              <w:t>Public Key encoded in accordance</w:t>
            </w:r>
          </w:p>
        </w:tc>
        <w:tc>
          <w:tcPr>
            <w:tcW w:w="92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300"/>
              <w:rPr>
                <w:rFonts w:ascii="Times New Roman" w:hAnsi="Times New Roman"/>
                <w:sz w:val="24"/>
                <w:szCs w:val="24"/>
              </w:rPr>
            </w:pPr>
            <w:r>
              <w:rPr>
                <w:rFonts w:ascii="Arial" w:hAnsi="Arial" w:cs="Arial"/>
                <w:sz w:val="16"/>
                <w:szCs w:val="16"/>
              </w:rPr>
              <w:t>M</w:t>
            </w:r>
          </w:p>
        </w:tc>
      </w:tr>
      <w:tr w:rsidR="0016138F" w:rsidTr="00C46E33">
        <w:trPr>
          <w:trHeight w:val="214"/>
        </w:trPr>
        <w:tc>
          <w:tcPr>
            <w:tcW w:w="14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21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31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240"/>
              <w:rPr>
                <w:rFonts w:ascii="Times New Roman" w:hAnsi="Times New Roman"/>
                <w:sz w:val="24"/>
                <w:szCs w:val="24"/>
              </w:rPr>
            </w:pPr>
            <w:r>
              <w:rPr>
                <w:rFonts w:ascii="Arial" w:hAnsi="Arial" w:cs="Arial"/>
                <w:sz w:val="16"/>
                <w:szCs w:val="16"/>
              </w:rPr>
              <w:t>with RFC2459 &amp; PKCS#1- 2048 bits</w:t>
            </w:r>
          </w:p>
        </w:tc>
        <w:tc>
          <w:tcPr>
            <w:tcW w:w="9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r>
    </w:tbl>
    <w:p w:rsidR="0016138F" w:rsidRDefault="0016138F" w:rsidP="0016138F">
      <w:pPr>
        <w:widowControl w:val="0"/>
        <w:numPr>
          <w:ilvl w:val="0"/>
          <w:numId w:val="42"/>
        </w:numPr>
        <w:tabs>
          <w:tab w:val="clear" w:pos="720"/>
          <w:tab w:val="num" w:pos="560"/>
        </w:tabs>
        <w:overflowPunct w:val="0"/>
        <w:autoSpaceDE w:val="0"/>
        <w:autoSpaceDN w:val="0"/>
        <w:adjustRightInd w:val="0"/>
        <w:spacing w:after="0" w:line="240" w:lineRule="auto"/>
        <w:ind w:left="560" w:hanging="440"/>
        <w:jc w:val="both"/>
        <w:rPr>
          <w:rFonts w:ascii="Arial" w:hAnsi="Arial" w:cs="Arial"/>
          <w:sz w:val="16"/>
          <w:szCs w:val="16"/>
        </w:rPr>
      </w:pPr>
      <w:r>
        <w:rPr>
          <w:rFonts w:ascii="Arial" w:hAnsi="Arial" w:cs="Arial"/>
          <w:sz w:val="16"/>
          <w:szCs w:val="16"/>
        </w:rPr>
        <w:t xml:space="preserve">X.509v3 Extensions </w:t>
      </w:r>
    </w:p>
    <w:tbl>
      <w:tblPr>
        <w:tblW w:w="0" w:type="auto"/>
        <w:tblLayout w:type="fixed"/>
        <w:tblCellMar>
          <w:left w:w="0" w:type="dxa"/>
          <w:right w:w="0" w:type="dxa"/>
        </w:tblCellMar>
        <w:tblLook w:val="0000" w:firstRow="0" w:lastRow="0" w:firstColumn="0" w:lastColumn="0" w:noHBand="0" w:noVBand="0"/>
      </w:tblPr>
      <w:tblGrid>
        <w:gridCol w:w="800"/>
        <w:gridCol w:w="660"/>
        <w:gridCol w:w="2280"/>
        <w:gridCol w:w="2900"/>
        <w:gridCol w:w="1080"/>
        <w:gridCol w:w="820"/>
        <w:gridCol w:w="20"/>
      </w:tblGrid>
      <w:tr w:rsidR="0016138F" w:rsidTr="00C46E33">
        <w:trPr>
          <w:trHeight w:val="176"/>
        </w:trPr>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76" w:lineRule="exact"/>
              <w:jc w:val="right"/>
              <w:rPr>
                <w:rFonts w:ascii="Times New Roman" w:hAnsi="Times New Roman"/>
                <w:sz w:val="24"/>
                <w:szCs w:val="24"/>
              </w:rPr>
            </w:pPr>
            <w:r>
              <w:rPr>
                <w:rFonts w:ascii="Arial" w:hAnsi="Arial" w:cs="Arial"/>
                <w:sz w:val="16"/>
                <w:szCs w:val="16"/>
              </w:rPr>
              <w:t>2.1.</w:t>
            </w:r>
          </w:p>
        </w:tc>
        <w:tc>
          <w:tcPr>
            <w:tcW w:w="294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76" w:lineRule="exact"/>
              <w:ind w:left="180"/>
              <w:rPr>
                <w:rFonts w:ascii="Times New Roman" w:hAnsi="Times New Roman"/>
                <w:sz w:val="24"/>
                <w:szCs w:val="24"/>
              </w:rPr>
            </w:pPr>
            <w:r>
              <w:rPr>
                <w:rFonts w:ascii="Arial" w:hAnsi="Arial" w:cs="Arial"/>
                <w:sz w:val="16"/>
                <w:szCs w:val="16"/>
              </w:rPr>
              <w:t>Authority Key Identifier</w:t>
            </w:r>
          </w:p>
        </w:tc>
        <w:tc>
          <w:tcPr>
            <w:tcW w:w="29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76" w:lineRule="exact"/>
              <w:ind w:left="140"/>
              <w:rPr>
                <w:rFonts w:ascii="Times New Roman" w:hAnsi="Times New Roman"/>
                <w:sz w:val="24"/>
                <w:szCs w:val="24"/>
              </w:rPr>
            </w:pPr>
            <w:r>
              <w:rPr>
                <w:rFonts w:ascii="Arial" w:hAnsi="Arial" w:cs="Arial"/>
                <w:sz w:val="16"/>
                <w:szCs w:val="16"/>
              </w:rPr>
              <w:t>SHA-1 hash (60 bits) of the Issuer’s</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76" w:lineRule="exact"/>
              <w:ind w:left="460"/>
              <w:rPr>
                <w:rFonts w:ascii="Times New Roman" w:hAnsi="Times New Roman"/>
                <w:sz w:val="24"/>
                <w:szCs w:val="24"/>
              </w:rPr>
            </w:pPr>
            <w:r>
              <w:rPr>
                <w:rFonts w:ascii="Arial" w:hAnsi="Arial" w:cs="Arial"/>
                <w:sz w:val="16"/>
                <w:szCs w:val="16"/>
              </w:rPr>
              <w:t>M</w:t>
            </w: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17"/>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public key</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69"/>
        </w:trPr>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66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right="140"/>
              <w:jc w:val="right"/>
              <w:rPr>
                <w:rFonts w:ascii="Times New Roman" w:hAnsi="Times New Roman"/>
                <w:sz w:val="24"/>
                <w:szCs w:val="24"/>
              </w:rPr>
            </w:pPr>
            <w:r>
              <w:rPr>
                <w:rFonts w:ascii="Arial" w:hAnsi="Arial" w:cs="Arial"/>
                <w:sz w:val="16"/>
                <w:szCs w:val="16"/>
              </w:rPr>
              <w:t>2.1.1.</w:t>
            </w:r>
          </w:p>
        </w:tc>
        <w:tc>
          <w:tcPr>
            <w:tcW w:w="22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200"/>
              <w:rPr>
                <w:rFonts w:ascii="Times New Roman" w:hAnsi="Times New Roman"/>
                <w:sz w:val="24"/>
                <w:szCs w:val="24"/>
              </w:rPr>
            </w:pPr>
            <w:r>
              <w:rPr>
                <w:rFonts w:ascii="Arial" w:hAnsi="Arial" w:cs="Arial"/>
                <w:sz w:val="16"/>
                <w:szCs w:val="16"/>
              </w:rPr>
              <w:t>Key Identifier</w:t>
            </w:r>
          </w:p>
        </w:tc>
        <w:tc>
          <w:tcPr>
            <w:tcW w:w="29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140"/>
              <w:rPr>
                <w:rFonts w:ascii="Times New Roman" w:hAnsi="Times New Roman"/>
                <w:sz w:val="24"/>
                <w:szCs w:val="24"/>
              </w:rPr>
            </w:pPr>
            <w:r>
              <w:rPr>
                <w:rFonts w:ascii="Arial" w:hAnsi="Arial" w:cs="Arial"/>
                <w:sz w:val="16"/>
                <w:szCs w:val="16"/>
              </w:rPr>
              <w:t>The Key Identifier of the Issuer of</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0"/>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this Certificate – 60 bit</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2.1.2.</w:t>
            </w: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AuthorityCertIssuer</w:t>
            </w: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Not present</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2.1.3.</w:t>
            </w: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AuthorityCertSerialNumber</w:t>
            </w: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Not present</w:t>
            </w: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jc w:val="right"/>
              <w:rPr>
                <w:rFonts w:ascii="Times New Roman" w:hAnsi="Times New Roman"/>
                <w:sz w:val="24"/>
                <w:szCs w:val="24"/>
              </w:rPr>
            </w:pPr>
            <w:r>
              <w:rPr>
                <w:rFonts w:ascii="Arial" w:hAnsi="Arial" w:cs="Arial"/>
                <w:sz w:val="16"/>
                <w:szCs w:val="16"/>
              </w:rPr>
              <w:t>2.2.</w:t>
            </w:r>
          </w:p>
        </w:tc>
        <w:tc>
          <w:tcPr>
            <w:tcW w:w="294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80"/>
              <w:rPr>
                <w:rFonts w:ascii="Times New Roman" w:hAnsi="Times New Roman"/>
                <w:sz w:val="24"/>
                <w:szCs w:val="24"/>
              </w:rPr>
            </w:pPr>
            <w:r>
              <w:rPr>
                <w:rFonts w:ascii="Arial" w:hAnsi="Arial" w:cs="Arial"/>
                <w:sz w:val="16"/>
                <w:szCs w:val="16"/>
              </w:rPr>
              <w:t>Subject Key Identifier</w:t>
            </w:r>
          </w:p>
        </w:tc>
        <w:tc>
          <w:tcPr>
            <w:tcW w:w="29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40"/>
              <w:rPr>
                <w:rFonts w:ascii="Times New Roman" w:hAnsi="Times New Roman"/>
                <w:sz w:val="24"/>
                <w:szCs w:val="24"/>
              </w:rPr>
            </w:pPr>
            <w:r>
              <w:rPr>
                <w:rFonts w:ascii="Arial" w:hAnsi="Arial" w:cs="Arial"/>
                <w:sz w:val="16"/>
                <w:szCs w:val="16"/>
              </w:rPr>
              <w:t>SHA-1 hash (60 bits) of the Subject's</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460"/>
              <w:rPr>
                <w:rFonts w:ascii="Times New Roman" w:hAnsi="Times New Roman"/>
                <w:sz w:val="24"/>
                <w:szCs w:val="24"/>
              </w:rPr>
            </w:pPr>
            <w:r>
              <w:rPr>
                <w:rFonts w:ascii="Arial" w:hAnsi="Arial" w:cs="Arial"/>
                <w:sz w:val="16"/>
                <w:szCs w:val="16"/>
              </w:rPr>
              <w:t>M</w:t>
            </w: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17"/>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public key</w:t>
            </w: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8"/>
                <w:szCs w:val="18"/>
              </w:rPr>
            </w:pPr>
          </w:p>
        </w:tc>
        <w:tc>
          <w:tcPr>
            <w:tcW w:w="8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2.3.</w:t>
            </w:r>
          </w:p>
        </w:tc>
        <w:tc>
          <w:tcPr>
            <w:tcW w:w="294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Key Usage</w:t>
            </w: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16"/>
                <w:szCs w:val="16"/>
              </w:rPr>
              <w:t>M</w:t>
            </w: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2.3.1.</w:t>
            </w: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Digital Signature</w:t>
            </w: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SET</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2.3.2.</w:t>
            </w: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Non Repudiation</w:t>
            </w: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Not Selected</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2.3.3.</w:t>
            </w: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Key Encipherment</w:t>
            </w: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Not Selected</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2.3.4.</w:t>
            </w: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Data Encipherment</w:t>
            </w: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Not Selected</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2.3.5.</w:t>
            </w: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Key Agreement</w:t>
            </w: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Not Selected</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2.3.6.</w:t>
            </w: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Key Certificate Signature</w:t>
            </w: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Not Selected</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2.3.7.</w:t>
            </w: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CRL Signature</w:t>
            </w: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Not Selected</w:t>
            </w: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8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2"/>
        </w:trPr>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52" w:lineRule="exact"/>
              <w:jc w:val="right"/>
              <w:rPr>
                <w:rFonts w:ascii="Times New Roman" w:hAnsi="Times New Roman"/>
                <w:sz w:val="24"/>
                <w:szCs w:val="24"/>
              </w:rPr>
            </w:pPr>
            <w:r>
              <w:rPr>
                <w:rFonts w:ascii="Arial" w:hAnsi="Arial" w:cs="Arial"/>
                <w:sz w:val="16"/>
                <w:szCs w:val="16"/>
              </w:rPr>
              <w:t>2.4.</w:t>
            </w:r>
          </w:p>
        </w:tc>
        <w:tc>
          <w:tcPr>
            <w:tcW w:w="294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52" w:lineRule="exact"/>
              <w:ind w:left="180"/>
              <w:rPr>
                <w:rFonts w:ascii="Times New Roman" w:hAnsi="Times New Roman"/>
                <w:sz w:val="24"/>
                <w:szCs w:val="24"/>
              </w:rPr>
            </w:pPr>
            <w:r>
              <w:rPr>
                <w:rFonts w:ascii="Arial" w:hAnsi="Arial" w:cs="Arial"/>
                <w:sz w:val="16"/>
                <w:szCs w:val="16"/>
              </w:rPr>
              <w:t>Extended Key Usage</w:t>
            </w:r>
          </w:p>
        </w:tc>
        <w:tc>
          <w:tcPr>
            <w:tcW w:w="29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152"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32"/>
        </w:trPr>
        <w:tc>
          <w:tcPr>
            <w:tcW w:w="8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6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2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0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20" w:type="dxa"/>
            <w:vMerge w:val="restart"/>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6"/>
        </w:trPr>
        <w:tc>
          <w:tcPr>
            <w:tcW w:w="8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6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2.4.1.</w:t>
            </w:r>
          </w:p>
        </w:tc>
        <w:tc>
          <w:tcPr>
            <w:tcW w:w="22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OCSP Signing</w:t>
            </w:r>
          </w:p>
        </w:tc>
        <w:tc>
          <w:tcPr>
            <w:tcW w:w="29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sz w:val="16"/>
                <w:szCs w:val="16"/>
              </w:rPr>
              <w:t>1.3.6.1.5.5.7.3.9</w:t>
            </w:r>
          </w:p>
        </w:tc>
        <w:tc>
          <w:tcPr>
            <w:tcW w:w="108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820" w:type="dxa"/>
            <w:vMerge/>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bl>
    <w:p w:rsidR="0016138F" w:rsidRDefault="0016138F" w:rsidP="0016138F">
      <w:pPr>
        <w:widowControl w:val="0"/>
        <w:numPr>
          <w:ilvl w:val="0"/>
          <w:numId w:val="43"/>
        </w:numPr>
        <w:tabs>
          <w:tab w:val="clear" w:pos="720"/>
          <w:tab w:val="num" w:pos="980"/>
        </w:tabs>
        <w:overflowPunct w:val="0"/>
        <w:autoSpaceDE w:val="0"/>
        <w:autoSpaceDN w:val="0"/>
        <w:adjustRightInd w:val="0"/>
        <w:spacing w:after="0" w:line="240" w:lineRule="auto"/>
        <w:ind w:left="980" w:hanging="500"/>
        <w:jc w:val="both"/>
        <w:rPr>
          <w:rFonts w:ascii="Arial" w:hAnsi="Arial" w:cs="Arial"/>
          <w:sz w:val="16"/>
          <w:szCs w:val="16"/>
        </w:rPr>
      </w:pPr>
      <w:r>
        <w:rPr>
          <w:rFonts w:ascii="Arial" w:hAnsi="Arial" w:cs="Arial"/>
          <w:sz w:val="16"/>
          <w:szCs w:val="16"/>
        </w:rPr>
        <w:t xml:space="preserve">Certificate Policies </w:t>
      </w:r>
    </w:p>
    <w:p w:rsidR="0016138F" w:rsidRDefault="0016138F" w:rsidP="0016138F">
      <w:pPr>
        <w:widowControl w:val="0"/>
        <w:autoSpaceDE w:val="0"/>
        <w:autoSpaceDN w:val="0"/>
        <w:adjustRightInd w:val="0"/>
        <w:spacing w:after="0" w:line="1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60"/>
        <w:gridCol w:w="340"/>
        <w:gridCol w:w="1900"/>
        <w:gridCol w:w="4020"/>
      </w:tblGrid>
      <w:tr w:rsidR="0016138F" w:rsidTr="00C46E33">
        <w:trPr>
          <w:trHeight w:val="188"/>
        </w:trPr>
        <w:tc>
          <w:tcPr>
            <w:tcW w:w="14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2.5.1.</w:t>
            </w:r>
          </w:p>
        </w:tc>
        <w:tc>
          <w:tcPr>
            <w:tcW w:w="224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Policy Identifier</w:t>
            </w:r>
          </w:p>
        </w:tc>
        <w:tc>
          <w:tcPr>
            <w:tcW w:w="40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Not present</w:t>
            </w:r>
          </w:p>
        </w:tc>
      </w:tr>
      <w:tr w:rsidR="0016138F" w:rsidTr="00C46E33">
        <w:trPr>
          <w:trHeight w:val="169"/>
        </w:trPr>
        <w:tc>
          <w:tcPr>
            <w:tcW w:w="180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jc w:val="right"/>
              <w:rPr>
                <w:rFonts w:ascii="Times New Roman" w:hAnsi="Times New Roman"/>
                <w:sz w:val="24"/>
                <w:szCs w:val="24"/>
              </w:rPr>
            </w:pPr>
            <w:r>
              <w:rPr>
                <w:rFonts w:ascii="Arial" w:hAnsi="Arial" w:cs="Arial"/>
                <w:sz w:val="16"/>
                <w:szCs w:val="16"/>
              </w:rPr>
              <w:t>2.5.1.1.</w:t>
            </w:r>
          </w:p>
        </w:tc>
        <w:tc>
          <w:tcPr>
            <w:tcW w:w="19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640"/>
              <w:rPr>
                <w:rFonts w:ascii="Times New Roman" w:hAnsi="Times New Roman"/>
                <w:sz w:val="24"/>
                <w:szCs w:val="24"/>
              </w:rPr>
            </w:pPr>
            <w:r>
              <w:rPr>
                <w:rFonts w:ascii="Arial" w:hAnsi="Arial" w:cs="Arial"/>
                <w:sz w:val="16"/>
                <w:szCs w:val="16"/>
              </w:rPr>
              <w:t>Policy Qualifier</w:t>
            </w:r>
          </w:p>
        </w:tc>
        <w:tc>
          <w:tcPr>
            <w:tcW w:w="4020" w:type="dxa"/>
            <w:tcBorders>
              <w:top w:val="nil"/>
              <w:left w:val="nil"/>
              <w:bottom w:val="nil"/>
              <w:right w:val="nil"/>
            </w:tcBorders>
            <w:vAlign w:val="bottom"/>
          </w:tcPr>
          <w:p w:rsidR="0016138F" w:rsidRDefault="0016138F" w:rsidP="00C46E33">
            <w:pPr>
              <w:widowControl w:val="0"/>
              <w:autoSpaceDE w:val="0"/>
              <w:autoSpaceDN w:val="0"/>
              <w:adjustRightInd w:val="0"/>
              <w:spacing w:after="0" w:line="168" w:lineRule="exact"/>
              <w:ind w:left="180"/>
              <w:rPr>
                <w:rFonts w:ascii="Times New Roman" w:hAnsi="Times New Roman"/>
                <w:sz w:val="24"/>
                <w:szCs w:val="24"/>
              </w:rPr>
            </w:pPr>
            <w:r>
              <w:rPr>
                <w:rFonts w:ascii="Arial" w:hAnsi="Arial" w:cs="Arial"/>
                <w:sz w:val="16"/>
                <w:szCs w:val="16"/>
              </w:rPr>
              <w:t>Not present</w:t>
            </w:r>
          </w:p>
        </w:tc>
      </w:tr>
      <w:tr w:rsidR="0016138F" w:rsidTr="00C46E33">
        <w:trPr>
          <w:trHeight w:val="200"/>
        </w:trPr>
        <w:tc>
          <w:tcPr>
            <w:tcW w:w="14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9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ID</w:t>
            </w:r>
          </w:p>
        </w:tc>
        <w:tc>
          <w:tcPr>
            <w:tcW w:w="40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r w:rsidR="0016138F" w:rsidTr="00C46E33">
        <w:trPr>
          <w:trHeight w:val="203"/>
        </w:trPr>
        <w:tc>
          <w:tcPr>
            <w:tcW w:w="180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2.5.1.2.</w:t>
            </w:r>
          </w:p>
        </w:tc>
        <w:tc>
          <w:tcPr>
            <w:tcW w:w="19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640"/>
              <w:rPr>
                <w:rFonts w:ascii="Times New Roman" w:hAnsi="Times New Roman"/>
                <w:sz w:val="24"/>
                <w:szCs w:val="24"/>
              </w:rPr>
            </w:pPr>
            <w:r>
              <w:rPr>
                <w:rFonts w:ascii="Arial" w:hAnsi="Arial" w:cs="Arial"/>
                <w:sz w:val="16"/>
                <w:szCs w:val="16"/>
              </w:rPr>
              <w:t>User Notice</w:t>
            </w:r>
          </w:p>
        </w:tc>
        <w:tc>
          <w:tcPr>
            <w:tcW w:w="40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sz w:val="16"/>
                <w:szCs w:val="16"/>
              </w:rPr>
              <w:t>Not present</w:t>
            </w:r>
          </w:p>
        </w:tc>
      </w:tr>
    </w:tbl>
    <w:p w:rsidR="0016138F" w:rsidRDefault="0016138F" w:rsidP="0016138F">
      <w:pPr>
        <w:widowControl w:val="0"/>
        <w:numPr>
          <w:ilvl w:val="0"/>
          <w:numId w:val="44"/>
        </w:numPr>
        <w:tabs>
          <w:tab w:val="clear" w:pos="720"/>
          <w:tab w:val="num" w:pos="2440"/>
        </w:tabs>
        <w:overflowPunct w:val="0"/>
        <w:autoSpaceDE w:val="0"/>
        <w:autoSpaceDN w:val="0"/>
        <w:adjustRightInd w:val="0"/>
        <w:spacing w:after="0" w:line="221" w:lineRule="auto"/>
        <w:ind w:left="2440" w:hanging="1240"/>
        <w:jc w:val="both"/>
        <w:rPr>
          <w:rFonts w:ascii="Arial" w:hAnsi="Arial" w:cs="Arial"/>
          <w:sz w:val="16"/>
          <w:szCs w:val="16"/>
        </w:rPr>
      </w:pPr>
      <w:r>
        <w:rPr>
          <w:rFonts w:ascii="Arial" w:hAnsi="Arial" w:cs="Arial"/>
          <w:sz w:val="16"/>
          <w:szCs w:val="16"/>
        </w:rPr>
        <w:t xml:space="preserve">Policy Qualifier </w:t>
      </w:r>
    </w:p>
    <w:tbl>
      <w:tblPr>
        <w:tblW w:w="0" w:type="auto"/>
        <w:tblLayout w:type="fixed"/>
        <w:tblCellMar>
          <w:left w:w="0" w:type="dxa"/>
          <w:right w:w="0" w:type="dxa"/>
        </w:tblCellMar>
        <w:tblLook w:val="0000" w:firstRow="0" w:lastRow="0" w:firstColumn="0" w:lastColumn="0" w:noHBand="0" w:noVBand="0"/>
      </w:tblPr>
      <w:tblGrid>
        <w:gridCol w:w="1460"/>
        <w:gridCol w:w="340"/>
        <w:gridCol w:w="1780"/>
        <w:gridCol w:w="4140"/>
        <w:gridCol w:w="820"/>
        <w:gridCol w:w="20"/>
      </w:tblGrid>
      <w:tr w:rsidR="0016138F" w:rsidTr="00C46E33">
        <w:trPr>
          <w:trHeight w:val="200"/>
        </w:trPr>
        <w:tc>
          <w:tcPr>
            <w:tcW w:w="14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3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1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sz w:val="16"/>
                <w:szCs w:val="16"/>
              </w:rPr>
              <w:t>ID</w:t>
            </w:r>
          </w:p>
        </w:tc>
        <w:tc>
          <w:tcPr>
            <w:tcW w:w="41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6"/>
                <w:szCs w:val="16"/>
              </w:rPr>
              <w:t>Not present</w:t>
            </w: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180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16"/>
                <w:szCs w:val="16"/>
              </w:rPr>
              <w:t>2.5.1.4.</w:t>
            </w:r>
          </w:p>
        </w:tc>
        <w:tc>
          <w:tcPr>
            <w:tcW w:w="17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640"/>
              <w:rPr>
                <w:rFonts w:ascii="Times New Roman" w:hAnsi="Times New Roman"/>
                <w:sz w:val="24"/>
                <w:szCs w:val="24"/>
              </w:rPr>
            </w:pPr>
            <w:r>
              <w:rPr>
                <w:rFonts w:ascii="Arial" w:hAnsi="Arial" w:cs="Arial"/>
                <w:sz w:val="16"/>
                <w:szCs w:val="16"/>
              </w:rPr>
              <w:t>User Notice</w:t>
            </w:r>
          </w:p>
        </w:tc>
        <w:tc>
          <w:tcPr>
            <w:tcW w:w="41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6"/>
                <w:szCs w:val="16"/>
              </w:rPr>
              <w:t>Not present</w:t>
            </w:r>
          </w:p>
        </w:tc>
        <w:tc>
          <w:tcPr>
            <w:tcW w:w="82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3580" w:type="dxa"/>
            <w:gridSpan w:val="3"/>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480"/>
              <w:rPr>
                <w:rFonts w:ascii="Times New Roman" w:hAnsi="Times New Roman"/>
                <w:sz w:val="24"/>
                <w:szCs w:val="24"/>
              </w:rPr>
            </w:pPr>
            <w:r>
              <w:rPr>
                <w:rFonts w:ascii="Arial" w:hAnsi="Arial" w:cs="Arial"/>
                <w:sz w:val="16"/>
                <w:szCs w:val="16"/>
              </w:rPr>
              <w:t>2.6.   Subject Alternate Names</w:t>
            </w:r>
          </w:p>
        </w:tc>
        <w:tc>
          <w:tcPr>
            <w:tcW w:w="41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34"/>
        </w:trPr>
        <w:tc>
          <w:tcPr>
            <w:tcW w:w="14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12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414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20" w:type="dxa"/>
            <w:vMerge w:val="restart"/>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03"/>
        </w:trPr>
        <w:tc>
          <w:tcPr>
            <w:tcW w:w="14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2.6.1.</w:t>
            </w:r>
          </w:p>
        </w:tc>
        <w:tc>
          <w:tcPr>
            <w:tcW w:w="212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rfc822Name</w:t>
            </w:r>
          </w:p>
        </w:tc>
        <w:tc>
          <w:tcPr>
            <w:tcW w:w="41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sz w:val="16"/>
                <w:szCs w:val="16"/>
              </w:rPr>
              <w:t>NA</w:t>
            </w:r>
          </w:p>
        </w:tc>
        <w:tc>
          <w:tcPr>
            <w:tcW w:w="820" w:type="dxa"/>
            <w:vMerge/>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bl>
    <w:p w:rsidR="0016138F" w:rsidRDefault="0016138F" w:rsidP="0016138F">
      <w:pPr>
        <w:widowControl w:val="0"/>
        <w:numPr>
          <w:ilvl w:val="0"/>
          <w:numId w:val="45"/>
        </w:numPr>
        <w:tabs>
          <w:tab w:val="clear" w:pos="720"/>
          <w:tab w:val="num" w:pos="980"/>
        </w:tabs>
        <w:overflowPunct w:val="0"/>
        <w:autoSpaceDE w:val="0"/>
        <w:autoSpaceDN w:val="0"/>
        <w:adjustRightInd w:val="0"/>
        <w:spacing w:after="0" w:line="240" w:lineRule="auto"/>
        <w:ind w:left="980" w:hanging="500"/>
        <w:jc w:val="both"/>
        <w:rPr>
          <w:rFonts w:ascii="Arial" w:hAnsi="Arial" w:cs="Arial"/>
          <w:sz w:val="16"/>
          <w:szCs w:val="16"/>
        </w:rPr>
      </w:pPr>
      <w:r>
        <w:rPr>
          <w:rFonts w:ascii="Arial" w:hAnsi="Arial" w:cs="Arial"/>
          <w:sz w:val="16"/>
          <w:szCs w:val="16"/>
        </w:rPr>
        <w:t xml:space="preserve">Basic Constraints </w:t>
      </w:r>
    </w:p>
    <w:p w:rsidR="0016138F" w:rsidRDefault="0016138F" w:rsidP="0016138F">
      <w:pPr>
        <w:widowControl w:val="0"/>
        <w:autoSpaceDE w:val="0"/>
        <w:autoSpaceDN w:val="0"/>
        <w:adjustRightInd w:val="0"/>
        <w:spacing w:after="0" w:line="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60"/>
        <w:gridCol w:w="2140"/>
        <w:gridCol w:w="4120"/>
        <w:gridCol w:w="820"/>
      </w:tblGrid>
      <w:tr w:rsidR="0016138F" w:rsidTr="00C46E33">
        <w:trPr>
          <w:trHeight w:val="184"/>
        </w:trPr>
        <w:tc>
          <w:tcPr>
            <w:tcW w:w="1460" w:type="dxa"/>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2.7.1.</w:t>
            </w:r>
          </w:p>
        </w:tc>
        <w:tc>
          <w:tcPr>
            <w:tcW w:w="2140" w:type="dxa"/>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Subject Type</w:t>
            </w:r>
          </w:p>
        </w:tc>
        <w:tc>
          <w:tcPr>
            <w:tcW w:w="4120" w:type="dxa"/>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6"/>
                <w:szCs w:val="16"/>
              </w:rPr>
              <w:t>End Entity</w:t>
            </w:r>
          </w:p>
        </w:tc>
        <w:tc>
          <w:tcPr>
            <w:tcW w:w="820" w:type="dxa"/>
            <w:tcBorders>
              <w:top w:val="single" w:sz="8" w:space="0" w:color="auto"/>
              <w:left w:val="nil"/>
              <w:bottom w:val="nil"/>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N/A</w:t>
            </w:r>
          </w:p>
        </w:tc>
      </w:tr>
      <w:tr w:rsidR="0016138F" w:rsidTr="00C46E33">
        <w:trPr>
          <w:trHeight w:val="203"/>
        </w:trPr>
        <w:tc>
          <w:tcPr>
            <w:tcW w:w="146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2.7.2.</w:t>
            </w:r>
          </w:p>
        </w:tc>
        <w:tc>
          <w:tcPr>
            <w:tcW w:w="214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Path Length Constraint</w:t>
            </w:r>
          </w:p>
        </w:tc>
        <w:tc>
          <w:tcPr>
            <w:tcW w:w="41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sz w:val="16"/>
                <w:szCs w:val="16"/>
              </w:rPr>
              <w:t>Not present</w:t>
            </w:r>
          </w:p>
        </w:tc>
        <w:tc>
          <w:tcPr>
            <w:tcW w:w="82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7"/>
                <w:szCs w:val="17"/>
              </w:rPr>
            </w:pPr>
          </w:p>
        </w:tc>
      </w:tr>
    </w:tbl>
    <w:p w:rsidR="0016138F" w:rsidRDefault="0016138F" w:rsidP="0016138F">
      <w:pPr>
        <w:widowControl w:val="0"/>
        <w:numPr>
          <w:ilvl w:val="0"/>
          <w:numId w:val="46"/>
        </w:numPr>
        <w:tabs>
          <w:tab w:val="clear" w:pos="720"/>
          <w:tab w:val="num" w:pos="980"/>
        </w:tabs>
        <w:overflowPunct w:val="0"/>
        <w:autoSpaceDE w:val="0"/>
        <w:autoSpaceDN w:val="0"/>
        <w:adjustRightInd w:val="0"/>
        <w:spacing w:after="0" w:line="240" w:lineRule="auto"/>
        <w:ind w:left="980" w:hanging="500"/>
        <w:jc w:val="both"/>
        <w:rPr>
          <w:rFonts w:ascii="Arial" w:hAnsi="Arial" w:cs="Arial"/>
          <w:sz w:val="16"/>
          <w:szCs w:val="16"/>
        </w:rPr>
      </w:pPr>
      <w:r>
        <w:rPr>
          <w:rFonts w:ascii="Arial" w:hAnsi="Arial" w:cs="Arial"/>
          <w:sz w:val="16"/>
          <w:szCs w:val="16"/>
        </w:rPr>
        <w:t xml:space="preserve">Authority Information Access </w:t>
      </w:r>
    </w:p>
    <w:p w:rsidR="0016138F" w:rsidRDefault="0016138F" w:rsidP="0016138F">
      <w:pPr>
        <w:widowControl w:val="0"/>
        <w:autoSpaceDE w:val="0"/>
        <w:autoSpaceDN w:val="0"/>
        <w:adjustRightInd w:val="0"/>
        <w:spacing w:after="0" w:line="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00"/>
        <w:gridCol w:w="1060"/>
        <w:gridCol w:w="620"/>
        <w:gridCol w:w="1700"/>
        <w:gridCol w:w="2880"/>
        <w:gridCol w:w="1060"/>
        <w:gridCol w:w="840"/>
        <w:gridCol w:w="30"/>
      </w:tblGrid>
      <w:tr w:rsidR="0016138F" w:rsidTr="00C46E33">
        <w:trPr>
          <w:trHeight w:val="184"/>
        </w:trPr>
        <w:tc>
          <w:tcPr>
            <w:tcW w:w="400" w:type="dxa"/>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060" w:type="dxa"/>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140"/>
              <w:jc w:val="right"/>
              <w:rPr>
                <w:rFonts w:ascii="Times New Roman" w:hAnsi="Times New Roman"/>
                <w:sz w:val="24"/>
                <w:szCs w:val="24"/>
              </w:rPr>
            </w:pPr>
            <w:r>
              <w:rPr>
                <w:rFonts w:ascii="Arial" w:hAnsi="Arial" w:cs="Arial"/>
                <w:sz w:val="16"/>
                <w:szCs w:val="16"/>
              </w:rPr>
              <w:t>2.8.1.</w:t>
            </w:r>
          </w:p>
        </w:tc>
        <w:tc>
          <w:tcPr>
            <w:tcW w:w="2320" w:type="dxa"/>
            <w:gridSpan w:val="2"/>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200"/>
              <w:rPr>
                <w:rFonts w:ascii="Times New Roman" w:hAnsi="Times New Roman"/>
                <w:sz w:val="24"/>
                <w:szCs w:val="24"/>
              </w:rPr>
            </w:pPr>
            <w:r>
              <w:rPr>
                <w:rFonts w:ascii="Arial" w:hAnsi="Arial" w:cs="Arial"/>
                <w:sz w:val="16"/>
                <w:szCs w:val="16"/>
              </w:rPr>
              <w:t>Access Description</w:t>
            </w:r>
          </w:p>
        </w:tc>
        <w:tc>
          <w:tcPr>
            <w:tcW w:w="3940" w:type="dxa"/>
            <w:gridSpan w:val="2"/>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present</w:t>
            </w:r>
          </w:p>
        </w:tc>
        <w:tc>
          <w:tcPr>
            <w:tcW w:w="840" w:type="dxa"/>
            <w:tcBorders>
              <w:top w:val="single" w:sz="8" w:space="0" w:color="auto"/>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50"/>
        </w:trPr>
        <w:tc>
          <w:tcPr>
            <w:tcW w:w="40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3"/>
                <w:szCs w:val="13"/>
              </w:rPr>
            </w:pPr>
          </w:p>
        </w:tc>
        <w:tc>
          <w:tcPr>
            <w:tcW w:w="168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right="260"/>
              <w:jc w:val="right"/>
              <w:rPr>
                <w:rFonts w:ascii="Times New Roman" w:hAnsi="Times New Roman"/>
                <w:sz w:val="24"/>
                <w:szCs w:val="24"/>
              </w:rPr>
            </w:pPr>
            <w:r>
              <w:rPr>
                <w:rFonts w:ascii="Arial" w:hAnsi="Arial" w:cs="Arial"/>
                <w:sz w:val="16"/>
                <w:szCs w:val="16"/>
              </w:rPr>
              <w:t>2.8.1.1.</w:t>
            </w:r>
          </w:p>
        </w:tc>
        <w:tc>
          <w:tcPr>
            <w:tcW w:w="170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360"/>
              <w:rPr>
                <w:rFonts w:ascii="Times New Roman" w:hAnsi="Times New Roman"/>
                <w:sz w:val="24"/>
                <w:szCs w:val="24"/>
              </w:rPr>
            </w:pPr>
            <w:r>
              <w:rPr>
                <w:rFonts w:ascii="Arial" w:hAnsi="Arial" w:cs="Arial"/>
                <w:sz w:val="16"/>
                <w:szCs w:val="16"/>
              </w:rPr>
              <w:t>Access Method</w:t>
            </w:r>
          </w:p>
        </w:tc>
        <w:tc>
          <w:tcPr>
            <w:tcW w:w="3940" w:type="dxa"/>
            <w:gridSpan w:val="2"/>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6"/>
                <w:szCs w:val="16"/>
              </w:rPr>
              <w:t>Not present</w:t>
            </w:r>
          </w:p>
        </w:tc>
        <w:tc>
          <w:tcPr>
            <w:tcW w:w="840" w:type="dxa"/>
            <w:tcBorders>
              <w:top w:val="nil"/>
              <w:left w:val="nil"/>
              <w:bottom w:val="nil"/>
              <w:right w:val="nil"/>
            </w:tcBorders>
            <w:vAlign w:val="bottom"/>
          </w:tcPr>
          <w:p w:rsidR="0016138F" w:rsidRDefault="0016138F" w:rsidP="00C46E33">
            <w:pPr>
              <w:widowControl w:val="0"/>
              <w:autoSpaceDE w:val="0"/>
              <w:autoSpaceDN w:val="0"/>
              <w:adjustRightInd w:val="0"/>
              <w:spacing w:after="0" w:line="149" w:lineRule="exact"/>
              <w:ind w:left="100"/>
              <w:rPr>
                <w:rFonts w:ascii="Times New Roman" w:hAnsi="Times New Roman"/>
                <w:sz w:val="24"/>
                <w:szCs w:val="24"/>
              </w:rPr>
            </w:pPr>
            <w:r>
              <w:rPr>
                <w:rFonts w:ascii="Arial" w:hAnsi="Arial" w:cs="Arial"/>
                <w:sz w:val="14"/>
                <w:szCs w:val="14"/>
              </w:rPr>
              <w:t>Non-</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34"/>
        </w:trPr>
        <w:tc>
          <w:tcPr>
            <w:tcW w:w="4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6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7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288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106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c>
          <w:tcPr>
            <w:tcW w:w="840" w:type="dxa"/>
            <w:vMerge w:val="restart"/>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4"/>
                <w:szCs w:val="14"/>
              </w:rPr>
              <w:t>Critical</w:t>
            </w: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184"/>
        </w:trPr>
        <w:tc>
          <w:tcPr>
            <w:tcW w:w="4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168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260"/>
              <w:jc w:val="right"/>
              <w:rPr>
                <w:rFonts w:ascii="Times New Roman" w:hAnsi="Times New Roman"/>
                <w:sz w:val="24"/>
                <w:szCs w:val="24"/>
              </w:rPr>
            </w:pPr>
            <w:r>
              <w:rPr>
                <w:rFonts w:ascii="Arial" w:hAnsi="Arial" w:cs="Arial"/>
                <w:sz w:val="16"/>
                <w:szCs w:val="16"/>
              </w:rPr>
              <w:t>2.8.1.2.</w:t>
            </w:r>
          </w:p>
        </w:tc>
        <w:tc>
          <w:tcPr>
            <w:tcW w:w="17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16"/>
                <w:szCs w:val="16"/>
              </w:rPr>
              <w:t>Alternative Name</w:t>
            </w:r>
          </w:p>
        </w:tc>
        <w:tc>
          <w:tcPr>
            <w:tcW w:w="3940" w:type="dxa"/>
            <w:gridSpan w:val="2"/>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16"/>
                <w:szCs w:val="16"/>
              </w:rPr>
              <w:t>Not present</w:t>
            </w:r>
          </w:p>
        </w:tc>
        <w:tc>
          <w:tcPr>
            <w:tcW w:w="840" w:type="dxa"/>
            <w:vMerge/>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r w:rsidR="0016138F" w:rsidTr="00C46E33">
        <w:trPr>
          <w:trHeight w:val="229"/>
        </w:trPr>
        <w:tc>
          <w:tcPr>
            <w:tcW w:w="400" w:type="dxa"/>
            <w:tcBorders>
              <w:top w:val="nil"/>
              <w:left w:val="nil"/>
              <w:bottom w:val="single" w:sz="8" w:space="0" w:color="auto"/>
              <w:right w:val="nil"/>
            </w:tcBorders>
            <w:vAlign w:val="bottom"/>
          </w:tcPr>
          <w:p w:rsidR="0016138F" w:rsidRDefault="0016138F" w:rsidP="00C46E33">
            <w:pPr>
              <w:widowControl w:val="0"/>
              <w:autoSpaceDE w:val="0"/>
              <w:autoSpaceDN w:val="0"/>
              <w:adjustRightInd w:val="0"/>
              <w:spacing w:after="0" w:line="240" w:lineRule="auto"/>
              <w:ind w:right="60"/>
              <w:jc w:val="right"/>
              <w:rPr>
                <w:rFonts w:ascii="Times New Roman" w:hAnsi="Times New Roman"/>
                <w:sz w:val="24"/>
                <w:szCs w:val="24"/>
              </w:rPr>
            </w:pPr>
            <w:r>
              <w:rPr>
                <w:rFonts w:ascii="Arial" w:hAnsi="Arial" w:cs="Arial"/>
                <w:sz w:val="16"/>
                <w:szCs w:val="16"/>
              </w:rPr>
              <w:t>3.</w:t>
            </w:r>
          </w:p>
        </w:tc>
        <w:tc>
          <w:tcPr>
            <w:tcW w:w="3380" w:type="dxa"/>
            <w:gridSpan w:val="3"/>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ind w:left="160"/>
              <w:rPr>
                <w:rFonts w:ascii="Times New Roman" w:hAnsi="Times New Roman"/>
                <w:sz w:val="24"/>
                <w:szCs w:val="24"/>
              </w:rPr>
            </w:pPr>
            <w:r>
              <w:rPr>
                <w:rFonts w:ascii="Arial" w:hAnsi="Arial" w:cs="Arial"/>
                <w:sz w:val="16"/>
                <w:szCs w:val="16"/>
              </w:rPr>
              <w:t>No Check Extension (generic extension)</w:t>
            </w:r>
          </w:p>
        </w:tc>
        <w:tc>
          <w:tcPr>
            <w:tcW w:w="288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106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840" w:type="dxa"/>
            <w:tcBorders>
              <w:top w:val="nil"/>
              <w:left w:val="nil"/>
              <w:bottom w:val="single" w:sz="8" w:space="0" w:color="auto"/>
              <w:right w:val="single" w:sz="8" w:space="0" w:color="auto"/>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16138F" w:rsidRDefault="0016138F" w:rsidP="00C46E33">
            <w:pPr>
              <w:widowControl w:val="0"/>
              <w:autoSpaceDE w:val="0"/>
              <w:autoSpaceDN w:val="0"/>
              <w:adjustRightInd w:val="0"/>
              <w:spacing w:after="0" w:line="240" w:lineRule="auto"/>
              <w:rPr>
                <w:rFonts w:ascii="Times New Roman" w:hAnsi="Times New Roman"/>
                <w:sz w:val="2"/>
                <w:szCs w:val="2"/>
              </w:rPr>
            </w:pPr>
          </w:p>
        </w:tc>
      </w:tr>
    </w:tbl>
    <w:p w:rsidR="0016138F" w:rsidRDefault="00A231F3" w:rsidP="0016138F">
      <w:pPr>
        <w:widowControl w:val="0"/>
        <w:autoSpaceDE w:val="0"/>
        <w:autoSpaceDN w:val="0"/>
        <w:adjustRightInd w:val="0"/>
        <w:spacing w:after="0" w:line="240" w:lineRule="auto"/>
        <w:rPr>
          <w:rFonts w:ascii="Times New Roman" w:hAnsi="Times New Roman"/>
          <w:sz w:val="24"/>
          <w:szCs w:val="24"/>
        </w:rPr>
        <w:sectPr w:rsidR="0016138F">
          <w:pgSz w:w="11900" w:h="16838"/>
          <w:pgMar w:top="701" w:right="1680" w:bottom="677" w:left="1680" w:header="720" w:footer="720" w:gutter="0"/>
          <w:cols w:space="720" w:equalWidth="0">
            <w:col w:w="8540"/>
          </w:cols>
          <w:noEndnote/>
        </w:sectPr>
      </w:pPr>
      <w:r>
        <w:rPr>
          <w:noProof/>
        </w:rPr>
        <w:pict>
          <v:line id="Line 35" o:spid="_x0000_s1058" style="position:absolute;z-index:-251674112;visibility:visible;mso-position-horizontal-relative:text;mso-position-vertical-relative:text" from="4.55pt,51.45pt" to="422.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3lHQIAAEI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" o:allowincell="f" strokeweight=".24pt"/>
        </w:pict>
      </w: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00" w:lineRule="exact"/>
        <w:rPr>
          <w:rFonts w:ascii="Times New Roman" w:hAnsi="Times New Roman"/>
          <w:sz w:val="24"/>
          <w:szCs w:val="24"/>
        </w:rPr>
      </w:pPr>
    </w:p>
    <w:p w:rsidR="0016138F" w:rsidRDefault="0016138F" w:rsidP="0016138F">
      <w:pPr>
        <w:widowControl w:val="0"/>
        <w:autoSpaceDE w:val="0"/>
        <w:autoSpaceDN w:val="0"/>
        <w:adjustRightInd w:val="0"/>
        <w:spacing w:after="0" w:line="247" w:lineRule="exact"/>
        <w:rPr>
          <w:rFonts w:ascii="Times New Roman" w:hAnsi="Times New Roman"/>
          <w:sz w:val="24"/>
          <w:szCs w:val="24"/>
        </w:rPr>
      </w:pPr>
    </w:p>
    <w:p w:rsidR="0016138F" w:rsidRDefault="0016138F" w:rsidP="0016138F">
      <w:pPr>
        <w:widowControl w:val="0"/>
        <w:tabs>
          <w:tab w:val="left" w:pos="7900"/>
        </w:tabs>
        <w:autoSpaceDE w:val="0"/>
        <w:autoSpaceDN w:val="0"/>
        <w:adjustRightInd w:val="0"/>
        <w:spacing w:after="0" w:line="240" w:lineRule="auto"/>
        <w:rPr>
          <w:rFonts w:ascii="Times New Roman" w:hAnsi="Times New Roman"/>
          <w:sz w:val="24"/>
          <w:szCs w:val="24"/>
        </w:rPr>
      </w:pPr>
      <w:r>
        <w:rPr>
          <w:rFonts w:ascii="Tahoma" w:hAnsi="Tahoma" w:cs="Tahoma"/>
          <w:sz w:val="20"/>
          <w:szCs w:val="20"/>
        </w:rPr>
        <w:t>Copyright © 2010 Commonwealth of Australia</w:t>
      </w:r>
      <w:r>
        <w:rPr>
          <w:rFonts w:ascii="Times New Roman" w:hAnsi="Times New Roman"/>
          <w:sz w:val="24"/>
          <w:szCs w:val="24"/>
        </w:rPr>
        <w:tab/>
      </w:r>
      <w:r>
        <w:rPr>
          <w:rFonts w:ascii="Tahoma" w:hAnsi="Tahoma" w:cs="Tahoma"/>
          <w:sz w:val="20"/>
          <w:szCs w:val="20"/>
        </w:rPr>
        <w:t>Page 17</w:t>
      </w:r>
    </w:p>
    <w:sectPr w:rsidR="0016138F" w:rsidSect="00E44831">
      <w:headerReference w:type="default" r:id="rId10"/>
      <w:footerReference w:type="default" r:id="rId11"/>
      <w:type w:val="continuous"/>
      <w:pgSz w:w="11900" w:h="16838"/>
      <w:pgMar w:top="701" w:right="1460" w:bottom="677" w:left="1800" w:header="720" w:footer="720" w:gutter="0"/>
      <w:cols w:space="720" w:equalWidth="0">
        <w:col w:w="8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1F3" w:rsidRDefault="00A231F3" w:rsidP="00E71F76">
      <w:pPr>
        <w:spacing w:after="0" w:line="240" w:lineRule="auto"/>
      </w:pPr>
      <w:r>
        <w:separator/>
      </w:r>
    </w:p>
  </w:endnote>
  <w:endnote w:type="continuationSeparator" w:id="0">
    <w:p w:rsidR="00A231F3" w:rsidRDefault="00A231F3" w:rsidP="00E7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C8" w:rsidRDefault="008126AC">
    <w:pPr>
      <w:pStyle w:val="Footer"/>
      <w:jc w:val="right"/>
    </w:pPr>
    <w:r w:rsidRPr="001B273E">
      <w:rPr>
        <w:sz w:val="16"/>
        <w:szCs w:val="16"/>
      </w:rPr>
      <w:t>Online Communication Branch | Service Delivery Transformation Division</w:t>
    </w:r>
    <w:r>
      <w:rPr>
        <w:sz w:val="16"/>
        <w:szCs w:val="16"/>
      </w:rPr>
      <w:tab/>
    </w:r>
    <w:r w:rsidR="004E27C8">
      <w:t xml:space="preserve"> 201</w:t>
    </w:r>
    <w:r w:rsidR="001356BF">
      <w:t>40212</w:t>
    </w:r>
    <w:r w:rsidR="004E27C8">
      <w:tab/>
    </w:r>
    <w:r w:rsidR="004E27C8">
      <w:tab/>
    </w:r>
    <w:r w:rsidR="004E27C8">
      <w:tab/>
      <w:t xml:space="preserve"> </w:t>
    </w:r>
    <w:r>
      <w:fldChar w:fldCharType="begin"/>
    </w:r>
    <w:r>
      <w:instrText xml:space="preserve"> PAGE   \* MERGEFORMAT </w:instrText>
    </w:r>
    <w:r>
      <w:fldChar w:fldCharType="separate"/>
    </w:r>
    <w:r w:rsidR="00E44831">
      <w:rPr>
        <w:noProof/>
      </w:rPr>
      <w:t>19</w:t>
    </w:r>
    <w:r>
      <w:fldChar w:fldCharType="end"/>
    </w:r>
  </w:p>
  <w:p w:rsidR="004E27C8" w:rsidRDefault="004E2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1F3" w:rsidRDefault="00A231F3" w:rsidP="00E71F76">
      <w:pPr>
        <w:spacing w:after="0" w:line="240" w:lineRule="auto"/>
      </w:pPr>
      <w:r>
        <w:separator/>
      </w:r>
    </w:p>
  </w:footnote>
  <w:footnote w:type="continuationSeparator" w:id="0">
    <w:p w:rsidR="00A231F3" w:rsidRDefault="00A231F3" w:rsidP="00E71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7C8" w:rsidRDefault="00A231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drawing>
        <wp:anchor distT="0" distB="0" distL="114300" distR="114300" simplePos="0" relativeHeight="251659264" behindDoc="0" locked="0" layoutInCell="1" allowOverlap="1">
          <wp:simplePos x="0" y="0"/>
          <wp:positionH relativeFrom="column">
            <wp:posOffset>4305300</wp:posOffset>
          </wp:positionH>
          <wp:positionV relativeFrom="paragraph">
            <wp:posOffset>207645</wp:posOffset>
          </wp:positionV>
          <wp:extent cx="2000250" cy="438150"/>
          <wp:effectExtent l="0" t="0" r="0" b="0"/>
          <wp:wrapSquare wrapText="bothSides"/>
          <wp:docPr id="2" name="Picture 38"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C8">
      <w:t>Health professionals pa</w:t>
    </w:r>
    <w:r w:rsidR="008126AC">
      <w:t>ge template – no tab style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0"/>
    <w:multiLevelType w:val="hybridMultilevel"/>
    <w:tmpl w:val="0000759A"/>
    <w:lvl w:ilvl="0" w:tplc="00002350">
      <w:start w:val="1"/>
      <w:numFmt w:val="lowerLetter"/>
      <w:lvlText w:val="(%1)"/>
      <w:lvlJc w:val="left"/>
      <w:pPr>
        <w:tabs>
          <w:tab w:val="num" w:pos="720"/>
        </w:tabs>
        <w:ind w:left="720" w:hanging="360"/>
      </w:pPr>
      <w:rPr>
        <w:rFonts w:cs="Times New Roman"/>
      </w:rPr>
    </w:lvl>
    <w:lvl w:ilvl="1" w:tplc="000022E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4"/>
    <w:multiLevelType w:val="hybridMultilevel"/>
    <w:tmpl w:val="0000305E"/>
    <w:lvl w:ilvl="0" w:tplc="0000440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1EB"/>
    <w:multiLevelType w:val="hybridMultilevel"/>
    <w:tmpl w:val="00000BB3"/>
    <w:lvl w:ilvl="0" w:tplc="00002EA6">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902"/>
    <w:multiLevelType w:val="hybridMultilevel"/>
    <w:tmpl w:val="00007BB9"/>
    <w:lvl w:ilvl="0" w:tplc="00005772">
      <w:start w:val="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BDB"/>
    <w:multiLevelType w:val="hybridMultilevel"/>
    <w:tmpl w:val="000056AE"/>
    <w:lvl w:ilvl="0" w:tplc="00000732">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2DB"/>
    <w:multiLevelType w:val="hybridMultilevel"/>
    <w:tmpl w:val="0000153C"/>
    <w:lvl w:ilvl="0" w:tplc="00007E8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366"/>
    <w:multiLevelType w:val="hybridMultilevel"/>
    <w:tmpl w:val="00001CD0"/>
    <w:lvl w:ilvl="0" w:tplc="0000366B">
      <w:start w:val="4"/>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39D"/>
    <w:multiLevelType w:val="hybridMultilevel"/>
    <w:tmpl w:val="00007049"/>
    <w:lvl w:ilvl="0" w:tplc="0000692C">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3"/>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00003A9E">
      <w:start w:val="2"/>
      <w:numFmt w:val="lowerLetter"/>
      <w:lvlText w:val="(%2)"/>
      <w:lvlJc w:val="left"/>
      <w:pPr>
        <w:tabs>
          <w:tab w:val="num" w:pos="1440"/>
        </w:tabs>
        <w:ind w:left="1440" w:hanging="360"/>
      </w:pPr>
      <w:rPr>
        <w:rFonts w:cs="Times New Roman"/>
      </w:rPr>
    </w:lvl>
    <w:lvl w:ilvl="2" w:tplc="0000797D">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D4"/>
    <w:multiLevelType w:val="hybridMultilevel"/>
    <w:tmpl w:val="000063CB"/>
    <w:lvl w:ilvl="0" w:tplc="00006BFC">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2CD"/>
    <w:multiLevelType w:val="hybridMultilevel"/>
    <w:tmpl w:val="00007DD1"/>
    <w:lvl w:ilvl="0" w:tplc="0000261E">
      <w:start w:val="8"/>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3C9"/>
    <w:multiLevelType w:val="hybridMultilevel"/>
    <w:tmpl w:val="000048CC"/>
    <w:lvl w:ilvl="0" w:tplc="00005753">
      <w:start w:val="1"/>
      <w:numFmt w:val="decimal"/>
      <w:lvlText w:val="%1"/>
      <w:lvlJc w:val="left"/>
      <w:pPr>
        <w:tabs>
          <w:tab w:val="num" w:pos="720"/>
        </w:tabs>
        <w:ind w:left="720" w:hanging="360"/>
      </w:pPr>
      <w:rPr>
        <w:rFonts w:cs="Times New Roman"/>
      </w:rPr>
    </w:lvl>
    <w:lvl w:ilvl="1" w:tplc="000060B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C49"/>
    <w:multiLevelType w:val="hybridMultilevel"/>
    <w:tmpl w:val="00003C61"/>
    <w:lvl w:ilvl="0" w:tplc="00002FFF">
      <w:start w:val="3"/>
      <w:numFmt w:val="decimal"/>
      <w:lvlText w:val="2.5.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0000644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23B"/>
    <w:multiLevelType w:val="hybridMultilevel"/>
    <w:tmpl w:val="00002213"/>
    <w:lvl w:ilvl="0" w:tplc="0000260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90C"/>
    <w:multiLevelType w:val="hybridMultilevel"/>
    <w:tmpl w:val="00000F3E"/>
    <w:lvl w:ilvl="0" w:tplc="00000099">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4080"/>
    <w:multiLevelType w:val="hybridMultilevel"/>
    <w:tmpl w:val="00005DB2"/>
    <w:lvl w:ilvl="0" w:tplc="000033EA">
      <w:start w:val="1"/>
      <w:numFmt w:val="decimal"/>
      <w:lvlText w:val="9.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91C"/>
    <w:multiLevelType w:val="hybridMultilevel"/>
    <w:tmpl w:val="00004D06"/>
    <w:lvl w:ilvl="0" w:tplc="00004DB7">
      <w:start w:val="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A80"/>
    <w:multiLevelType w:val="hybridMultilevel"/>
    <w:tmpl w:val="0000187E"/>
    <w:lvl w:ilvl="0" w:tplc="000016C5">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B40"/>
    <w:multiLevelType w:val="hybridMultilevel"/>
    <w:tmpl w:val="00005878"/>
    <w:lvl w:ilvl="0" w:tplc="00006B36">
      <w:start w:val="1"/>
      <w:numFmt w:val="decimal"/>
      <w:lvlText w:val="%1"/>
      <w:lvlJc w:val="left"/>
      <w:pPr>
        <w:tabs>
          <w:tab w:val="num" w:pos="720"/>
        </w:tabs>
        <w:ind w:left="720" w:hanging="360"/>
      </w:pPr>
      <w:rPr>
        <w:rFonts w:cs="Times New Roman"/>
      </w:rPr>
    </w:lvl>
    <w:lvl w:ilvl="1" w:tplc="00005CFD">
      <w:start w:val="1"/>
      <w:numFmt w:val="lowerLetter"/>
      <w:lvlText w:val="%2"/>
      <w:lvlJc w:val="left"/>
      <w:pPr>
        <w:tabs>
          <w:tab w:val="num" w:pos="1440"/>
        </w:tabs>
        <w:ind w:left="1440" w:hanging="360"/>
      </w:pPr>
      <w:rPr>
        <w:rFonts w:cs="Times New Roman"/>
      </w:rPr>
    </w:lvl>
    <w:lvl w:ilvl="2" w:tplc="00003E12">
      <w:start w:val="2"/>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DF2"/>
    <w:multiLevelType w:val="hybridMultilevel"/>
    <w:tmpl w:val="00004944"/>
    <w:lvl w:ilvl="0" w:tplc="00002E40">
      <w:start w:val="3"/>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5422"/>
    <w:multiLevelType w:val="hybridMultilevel"/>
    <w:tmpl w:val="00003EF6"/>
    <w:lvl w:ilvl="0" w:tplc="00000822">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54DC"/>
    <w:multiLevelType w:val="hybridMultilevel"/>
    <w:tmpl w:val="0000368E"/>
    <w:lvl w:ilvl="0" w:tplc="00000D66">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8B0"/>
    <w:multiLevelType w:val="hybridMultilevel"/>
    <w:tmpl w:val="000026CA"/>
    <w:lvl w:ilvl="0" w:tplc="00003699">
      <w:start w:val="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991"/>
    <w:multiLevelType w:val="hybridMultilevel"/>
    <w:tmpl w:val="0000409D"/>
    <w:lvl w:ilvl="0" w:tplc="000012E1">
      <w:start w:val="2"/>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5AF1"/>
    <w:multiLevelType w:val="hybridMultilevel"/>
    <w:tmpl w:val="000041BB"/>
    <w:lvl w:ilvl="0" w:tplc="000026E9">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5C67"/>
    <w:multiLevelType w:val="hybridMultilevel"/>
    <w:tmpl w:val="00003CD6"/>
    <w:lvl w:ilvl="0" w:tplc="00000FBF">
      <w:start w:val="2"/>
      <w:numFmt w:val="decimal"/>
      <w:lvlText w:val="5.2.%1"/>
      <w:lvlJc w:val="left"/>
      <w:pPr>
        <w:tabs>
          <w:tab w:val="num" w:pos="720"/>
        </w:tabs>
        <w:ind w:left="720" w:hanging="360"/>
      </w:pPr>
      <w:rPr>
        <w:rFonts w:cs="Times New Roman"/>
      </w:rPr>
    </w:lvl>
    <w:lvl w:ilvl="1" w:tplc="00002F1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5F49"/>
    <w:multiLevelType w:val="hybridMultilevel"/>
    <w:tmpl w:val="00000DDC"/>
    <w:lvl w:ilvl="0" w:tplc="00004CAD">
      <w:start w:val="2"/>
      <w:numFmt w:val="decimal"/>
      <w:lvlText w:val="3.1.%1."/>
      <w:lvlJc w:val="left"/>
      <w:pPr>
        <w:tabs>
          <w:tab w:val="num" w:pos="720"/>
        </w:tabs>
        <w:ind w:left="720" w:hanging="360"/>
      </w:pPr>
      <w:rPr>
        <w:rFonts w:cs="Times New Roman"/>
      </w:rPr>
    </w:lvl>
    <w:lvl w:ilvl="1" w:tplc="0000314F">
      <w:start w:val="1"/>
      <w:numFmt w:val="lowerLetter"/>
      <w:lvlText w:val="%2"/>
      <w:lvlJc w:val="left"/>
      <w:pPr>
        <w:tabs>
          <w:tab w:val="num" w:pos="1440"/>
        </w:tabs>
        <w:ind w:left="1440" w:hanging="360"/>
      </w:pPr>
      <w:rPr>
        <w:rFonts w:cs="Times New Roman"/>
      </w:rPr>
    </w:lvl>
    <w:lvl w:ilvl="2" w:tplc="00005E14">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5F90"/>
    <w:multiLevelType w:val="hybridMultilevel"/>
    <w:tmpl w:val="00001649"/>
    <w:lvl w:ilvl="0" w:tplc="00006DF1">
      <w:start w:val="1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6032"/>
    <w:multiLevelType w:val="hybridMultilevel"/>
    <w:tmpl w:val="00002C3B"/>
    <w:lvl w:ilvl="0" w:tplc="000015A1">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66BB"/>
    <w:multiLevelType w:val="hybridMultilevel"/>
    <w:tmpl w:val="0000428B"/>
    <w:lvl w:ilvl="0" w:tplc="000026A6">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66C4"/>
    <w:multiLevelType w:val="hybridMultilevel"/>
    <w:tmpl w:val="00004230"/>
    <w:lvl w:ilvl="0" w:tplc="00007EB7">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6899"/>
    <w:multiLevelType w:val="hybridMultilevel"/>
    <w:tmpl w:val="00003CD5"/>
    <w:lvl w:ilvl="0" w:tplc="000013E9">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6AD6"/>
    <w:multiLevelType w:val="hybridMultilevel"/>
    <w:tmpl w:val="0000047E"/>
    <w:lvl w:ilvl="0" w:tplc="0000422D">
      <w:start w:val="6"/>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6B89"/>
    <w:multiLevelType w:val="hybridMultilevel"/>
    <w:tmpl w:val="0000030A"/>
    <w:lvl w:ilvl="0" w:tplc="0000301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6C69"/>
    <w:multiLevelType w:val="hybridMultilevel"/>
    <w:tmpl w:val="0000288F"/>
    <w:lvl w:ilvl="0" w:tplc="00003A61">
      <w:start w:val="7"/>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701F"/>
    <w:multiLevelType w:val="hybridMultilevel"/>
    <w:tmpl w:val="00005D03"/>
    <w:lvl w:ilvl="0" w:tplc="00007A5A">
      <w:start w:val="2"/>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767D"/>
    <w:multiLevelType w:val="hybridMultilevel"/>
    <w:tmpl w:val="00004509"/>
    <w:lvl w:ilvl="0" w:tplc="0000123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7983"/>
    <w:multiLevelType w:val="hybridMultilevel"/>
    <w:tmpl w:val="000075EF"/>
    <w:lvl w:ilvl="0" w:tplc="00004657">
      <w:start w:val="5"/>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0000798B"/>
    <w:multiLevelType w:val="hybridMultilevel"/>
    <w:tmpl w:val="0000121F"/>
    <w:lvl w:ilvl="0" w:tplc="000073DA">
      <w:start w:val="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00007F96"/>
    <w:multiLevelType w:val="hybridMultilevel"/>
    <w:tmpl w:val="00007FF5"/>
    <w:lvl w:ilvl="0" w:tplc="00004E45">
      <w:start w:val="4"/>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6"/>
  </w:num>
  <w:num w:numId="3">
    <w:abstractNumId w:val="15"/>
  </w:num>
  <w:num w:numId="4">
    <w:abstractNumId w:val="32"/>
  </w:num>
  <w:num w:numId="5">
    <w:abstractNumId w:val="29"/>
  </w:num>
  <w:num w:numId="6">
    <w:abstractNumId w:val="3"/>
  </w:num>
  <w:num w:numId="7">
    <w:abstractNumId w:val="6"/>
  </w:num>
  <w:num w:numId="8">
    <w:abstractNumId w:val="18"/>
  </w:num>
  <w:num w:numId="9">
    <w:abstractNumId w:val="2"/>
  </w:num>
  <w:num w:numId="10">
    <w:abstractNumId w:val="21"/>
  </w:num>
  <w:num w:numId="11">
    <w:abstractNumId w:val="9"/>
  </w:num>
  <w:num w:numId="12">
    <w:abstractNumId w:val="16"/>
  </w:num>
  <w:num w:numId="13">
    <w:abstractNumId w:val="34"/>
  </w:num>
  <w:num w:numId="14">
    <w:abstractNumId w:val="41"/>
  </w:num>
  <w:num w:numId="15">
    <w:abstractNumId w:val="42"/>
  </w:num>
  <w:num w:numId="16">
    <w:abstractNumId w:val="19"/>
  </w:num>
  <w:num w:numId="17">
    <w:abstractNumId w:val="11"/>
  </w:num>
  <w:num w:numId="18">
    <w:abstractNumId w:val="45"/>
  </w:num>
  <w:num w:numId="19">
    <w:abstractNumId w:val="17"/>
  </w:num>
  <w:num w:numId="20">
    <w:abstractNumId w:val="39"/>
  </w:num>
  <w:num w:numId="21">
    <w:abstractNumId w:val="5"/>
  </w:num>
  <w:num w:numId="22">
    <w:abstractNumId w:val="1"/>
  </w:num>
  <w:num w:numId="23">
    <w:abstractNumId w:val="23"/>
  </w:num>
  <w:num w:numId="24">
    <w:abstractNumId w:val="10"/>
  </w:num>
  <w:num w:numId="25">
    <w:abstractNumId w:val="31"/>
  </w:num>
  <w:num w:numId="26">
    <w:abstractNumId w:val="24"/>
  </w:num>
  <w:num w:numId="27">
    <w:abstractNumId w:val="7"/>
  </w:num>
  <w:num w:numId="28">
    <w:abstractNumId w:val="35"/>
  </w:num>
  <w:num w:numId="29">
    <w:abstractNumId w:val="33"/>
  </w:num>
  <w:num w:numId="30">
    <w:abstractNumId w:val="25"/>
  </w:num>
  <w:num w:numId="31">
    <w:abstractNumId w:val="28"/>
  </w:num>
  <w:num w:numId="32">
    <w:abstractNumId w:val="44"/>
  </w:num>
  <w:num w:numId="33">
    <w:abstractNumId w:val="27"/>
  </w:num>
  <w:num w:numId="34">
    <w:abstractNumId w:val="4"/>
  </w:num>
  <w:num w:numId="35">
    <w:abstractNumId w:val="8"/>
  </w:num>
  <w:num w:numId="36">
    <w:abstractNumId w:val="22"/>
  </w:num>
  <w:num w:numId="37">
    <w:abstractNumId w:val="37"/>
  </w:num>
  <w:num w:numId="38">
    <w:abstractNumId w:val="20"/>
  </w:num>
  <w:num w:numId="39">
    <w:abstractNumId w:val="13"/>
  </w:num>
  <w:num w:numId="40">
    <w:abstractNumId w:val="30"/>
  </w:num>
  <w:num w:numId="41">
    <w:abstractNumId w:val="38"/>
  </w:num>
  <w:num w:numId="42">
    <w:abstractNumId w:val="26"/>
  </w:num>
  <w:num w:numId="43">
    <w:abstractNumId w:val="43"/>
  </w:num>
  <w:num w:numId="44">
    <w:abstractNumId w:val="14"/>
  </w:num>
  <w:num w:numId="45">
    <w:abstractNumId w:val="40"/>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545ED"/>
    <w:rsid w:val="00001E0E"/>
    <w:rsid w:val="00012494"/>
    <w:rsid w:val="00013F21"/>
    <w:rsid w:val="00055882"/>
    <w:rsid w:val="000571C8"/>
    <w:rsid w:val="00071A31"/>
    <w:rsid w:val="00090333"/>
    <w:rsid w:val="00095AB9"/>
    <w:rsid w:val="000D5576"/>
    <w:rsid w:val="001238B5"/>
    <w:rsid w:val="001356BF"/>
    <w:rsid w:val="0016138F"/>
    <w:rsid w:val="001A7F56"/>
    <w:rsid w:val="001B273E"/>
    <w:rsid w:val="001D652A"/>
    <w:rsid w:val="0020144B"/>
    <w:rsid w:val="00206EA5"/>
    <w:rsid w:val="002338EE"/>
    <w:rsid w:val="00254B6D"/>
    <w:rsid w:val="002B7B74"/>
    <w:rsid w:val="002C6C8A"/>
    <w:rsid w:val="002D4DA1"/>
    <w:rsid w:val="002D5CF6"/>
    <w:rsid w:val="002D7E03"/>
    <w:rsid w:val="002E370A"/>
    <w:rsid w:val="002F2418"/>
    <w:rsid w:val="00340AAA"/>
    <w:rsid w:val="003665E7"/>
    <w:rsid w:val="003A1B65"/>
    <w:rsid w:val="003B0AC3"/>
    <w:rsid w:val="003B661E"/>
    <w:rsid w:val="003C419D"/>
    <w:rsid w:val="003E56B1"/>
    <w:rsid w:val="0040011A"/>
    <w:rsid w:val="00442001"/>
    <w:rsid w:val="004561AC"/>
    <w:rsid w:val="00483A64"/>
    <w:rsid w:val="004A4B68"/>
    <w:rsid w:val="004A592D"/>
    <w:rsid w:val="004C439F"/>
    <w:rsid w:val="004D719A"/>
    <w:rsid w:val="004E27C8"/>
    <w:rsid w:val="00520780"/>
    <w:rsid w:val="00556711"/>
    <w:rsid w:val="00564501"/>
    <w:rsid w:val="005720F3"/>
    <w:rsid w:val="005B57B0"/>
    <w:rsid w:val="005B733B"/>
    <w:rsid w:val="005C294A"/>
    <w:rsid w:val="005E1697"/>
    <w:rsid w:val="005E36DF"/>
    <w:rsid w:val="005F562B"/>
    <w:rsid w:val="00622904"/>
    <w:rsid w:val="00624A54"/>
    <w:rsid w:val="00652995"/>
    <w:rsid w:val="00662064"/>
    <w:rsid w:val="00665D1E"/>
    <w:rsid w:val="00674DB2"/>
    <w:rsid w:val="00687D1B"/>
    <w:rsid w:val="006D6C97"/>
    <w:rsid w:val="006F051A"/>
    <w:rsid w:val="00701797"/>
    <w:rsid w:val="0071656F"/>
    <w:rsid w:val="00797CD5"/>
    <w:rsid w:val="007A15E0"/>
    <w:rsid w:val="007B4090"/>
    <w:rsid w:val="007C7522"/>
    <w:rsid w:val="007D0ED5"/>
    <w:rsid w:val="007F00F9"/>
    <w:rsid w:val="007F7C7D"/>
    <w:rsid w:val="008126AC"/>
    <w:rsid w:val="008235F3"/>
    <w:rsid w:val="0082773A"/>
    <w:rsid w:val="00853889"/>
    <w:rsid w:val="008545ED"/>
    <w:rsid w:val="00884121"/>
    <w:rsid w:val="008957AB"/>
    <w:rsid w:val="008B4539"/>
    <w:rsid w:val="008C25DC"/>
    <w:rsid w:val="008E79E5"/>
    <w:rsid w:val="00932B5A"/>
    <w:rsid w:val="0094328A"/>
    <w:rsid w:val="009830FD"/>
    <w:rsid w:val="0098354C"/>
    <w:rsid w:val="0098716D"/>
    <w:rsid w:val="009F3EAC"/>
    <w:rsid w:val="00A231F3"/>
    <w:rsid w:val="00A25268"/>
    <w:rsid w:val="00A55067"/>
    <w:rsid w:val="00A622CC"/>
    <w:rsid w:val="00A910DD"/>
    <w:rsid w:val="00B01901"/>
    <w:rsid w:val="00B07C63"/>
    <w:rsid w:val="00B36E2B"/>
    <w:rsid w:val="00B52F64"/>
    <w:rsid w:val="00B66B8E"/>
    <w:rsid w:val="00B948E7"/>
    <w:rsid w:val="00BA4A23"/>
    <w:rsid w:val="00BC2BB9"/>
    <w:rsid w:val="00BE43A1"/>
    <w:rsid w:val="00C05F7A"/>
    <w:rsid w:val="00C06807"/>
    <w:rsid w:val="00C33FD8"/>
    <w:rsid w:val="00C44E7D"/>
    <w:rsid w:val="00C46E33"/>
    <w:rsid w:val="00C5220E"/>
    <w:rsid w:val="00C70435"/>
    <w:rsid w:val="00CD64B7"/>
    <w:rsid w:val="00CF2ABB"/>
    <w:rsid w:val="00D154A6"/>
    <w:rsid w:val="00D73B9A"/>
    <w:rsid w:val="00D87FDD"/>
    <w:rsid w:val="00DD2B5F"/>
    <w:rsid w:val="00E00B24"/>
    <w:rsid w:val="00E034BA"/>
    <w:rsid w:val="00E35430"/>
    <w:rsid w:val="00E40891"/>
    <w:rsid w:val="00E41F91"/>
    <w:rsid w:val="00E44831"/>
    <w:rsid w:val="00E457A1"/>
    <w:rsid w:val="00E71F76"/>
    <w:rsid w:val="00EB00DD"/>
    <w:rsid w:val="00EE7C1D"/>
    <w:rsid w:val="00F06AEB"/>
    <w:rsid w:val="00F33395"/>
    <w:rsid w:val="00F526D2"/>
    <w:rsid w:val="00F55433"/>
    <w:rsid w:val="00F57BC8"/>
    <w:rsid w:val="00F92CC6"/>
    <w:rsid w:val="00FF0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DB1B6D2B-2715-4489-BB43-F484E314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656F"/>
    <w:pPr>
      <w:keepNext/>
      <w:keepLines/>
      <w:spacing w:before="480" w:after="0"/>
      <w:outlineLvl w:val="0"/>
    </w:pPr>
    <w:rPr>
      <w:rFonts w:eastAsiaTheme="majorEastAsia"/>
      <w:b/>
      <w:bCs/>
      <w:sz w:val="40"/>
      <w:szCs w:val="28"/>
    </w:rPr>
  </w:style>
  <w:style w:type="paragraph" w:styleId="Heading2">
    <w:name w:val="heading 2"/>
    <w:basedOn w:val="Normal"/>
    <w:next w:val="Normal"/>
    <w:link w:val="Heading2Char"/>
    <w:uiPriority w:val="9"/>
    <w:unhideWhenUsed/>
    <w:qFormat/>
    <w:rsid w:val="002D5CF6"/>
    <w:pPr>
      <w:keepNext/>
      <w:keepLines/>
      <w:spacing w:before="200" w:after="0"/>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2D5CF6"/>
    <w:pPr>
      <w:keepNext/>
      <w:keepLines/>
      <w:spacing w:before="200" w:after="0"/>
      <w:outlineLvl w:val="2"/>
    </w:pPr>
    <w:rPr>
      <w:rFonts w:eastAsiaTheme="majorEastAsia"/>
      <w:b/>
      <w:bCs/>
      <w:sz w:val="26"/>
    </w:rPr>
  </w:style>
  <w:style w:type="paragraph" w:styleId="Heading4">
    <w:name w:val="heading 4"/>
    <w:basedOn w:val="Normal"/>
    <w:next w:val="Normal"/>
    <w:link w:val="Heading4Char"/>
    <w:uiPriority w:val="9"/>
    <w:unhideWhenUsed/>
    <w:qFormat/>
    <w:rsid w:val="00A55067"/>
    <w:pPr>
      <w:keepNext/>
      <w:keepLines/>
      <w:spacing w:before="200" w:after="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656F"/>
    <w:rPr>
      <w:rFonts w:eastAsiaTheme="majorEastAsia" w:cs="Times New Roman"/>
      <w:b/>
      <w:bCs/>
      <w:sz w:val="28"/>
      <w:szCs w:val="28"/>
    </w:rPr>
  </w:style>
  <w:style w:type="character" w:customStyle="1" w:styleId="Heading2Char">
    <w:name w:val="Heading 2 Char"/>
    <w:basedOn w:val="DefaultParagraphFont"/>
    <w:link w:val="Heading2"/>
    <w:uiPriority w:val="9"/>
    <w:locked/>
    <w:rsid w:val="002D5CF6"/>
    <w:rPr>
      <w:rFonts w:eastAsiaTheme="majorEastAsia" w:cs="Times New Roman"/>
      <w:b/>
      <w:bCs/>
      <w:sz w:val="26"/>
      <w:szCs w:val="26"/>
    </w:rPr>
  </w:style>
  <w:style w:type="character" w:customStyle="1" w:styleId="Heading3Char">
    <w:name w:val="Heading 3 Char"/>
    <w:basedOn w:val="DefaultParagraphFont"/>
    <w:link w:val="Heading3"/>
    <w:uiPriority w:val="9"/>
    <w:locked/>
    <w:rsid w:val="002D5CF6"/>
    <w:rPr>
      <w:rFonts w:eastAsiaTheme="majorEastAsia" w:cs="Times New Roman"/>
      <w:b/>
      <w:bCs/>
      <w:sz w:val="26"/>
    </w:rPr>
  </w:style>
  <w:style w:type="character" w:customStyle="1" w:styleId="Heading4Char">
    <w:name w:val="Heading 4 Char"/>
    <w:basedOn w:val="DefaultParagraphFont"/>
    <w:link w:val="Heading4"/>
    <w:uiPriority w:val="9"/>
    <w:locked/>
    <w:rsid w:val="00A55067"/>
    <w:rPr>
      <w:rFonts w:asciiTheme="majorHAnsi" w:eastAsiaTheme="majorEastAsia" w:hAnsiTheme="majorHAnsi" w:cs="Times New Roman"/>
      <w:b/>
      <w:bCs/>
      <w:i/>
      <w:iCs/>
      <w:color w:val="4F81BD" w:themeColor="accent1"/>
    </w:rPr>
  </w:style>
  <w:style w:type="character" w:styleId="Hyperlink">
    <w:name w:val="Hyperlink"/>
    <w:basedOn w:val="DefaultParagraphFont"/>
    <w:uiPriority w:val="99"/>
    <w:unhideWhenUsed/>
    <w:rsid w:val="008235F3"/>
    <w:rPr>
      <w:rFonts w:cs="Times New Roman"/>
      <w:color w:val="0000FF" w:themeColor="hyperlink"/>
      <w:u w:val="single"/>
    </w:rPr>
  </w:style>
  <w:style w:type="paragraph" w:styleId="TOCHeading">
    <w:name w:val="TOC Heading"/>
    <w:basedOn w:val="Heading1"/>
    <w:next w:val="Normal"/>
    <w:uiPriority w:val="39"/>
    <w:semiHidden/>
    <w:unhideWhenUsed/>
    <w:qFormat/>
    <w:rsid w:val="008235F3"/>
    <w:pPr>
      <w:outlineLvl w:val="9"/>
    </w:pPr>
    <w:rPr>
      <w:lang w:val="en-US"/>
    </w:rPr>
  </w:style>
  <w:style w:type="paragraph" w:styleId="TOC1">
    <w:name w:val="toc 1"/>
    <w:basedOn w:val="Normal"/>
    <w:next w:val="Normal"/>
    <w:autoRedefine/>
    <w:uiPriority w:val="39"/>
    <w:unhideWhenUsed/>
    <w:rsid w:val="008235F3"/>
    <w:pPr>
      <w:spacing w:after="100"/>
    </w:pPr>
  </w:style>
  <w:style w:type="paragraph" w:styleId="TOC2">
    <w:name w:val="toc 2"/>
    <w:basedOn w:val="Normal"/>
    <w:next w:val="Normal"/>
    <w:autoRedefine/>
    <w:uiPriority w:val="39"/>
    <w:unhideWhenUsed/>
    <w:rsid w:val="008235F3"/>
    <w:pPr>
      <w:spacing w:after="100"/>
      <w:ind w:left="220"/>
    </w:pPr>
  </w:style>
  <w:style w:type="paragraph" w:styleId="BalloonText">
    <w:name w:val="Balloon Text"/>
    <w:basedOn w:val="Normal"/>
    <w:link w:val="BalloonTextChar"/>
    <w:uiPriority w:val="99"/>
    <w:semiHidden/>
    <w:unhideWhenUsed/>
    <w:rsid w:val="00823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35F3"/>
    <w:rPr>
      <w:rFonts w:ascii="Tahoma" w:hAnsi="Tahoma" w:cs="Tahoma"/>
      <w:sz w:val="16"/>
      <w:szCs w:val="16"/>
    </w:rPr>
  </w:style>
  <w:style w:type="character" w:styleId="CommentReference">
    <w:name w:val="annotation reference"/>
    <w:basedOn w:val="DefaultParagraphFont"/>
    <w:uiPriority w:val="99"/>
    <w:semiHidden/>
    <w:unhideWhenUsed/>
    <w:rsid w:val="00B07C63"/>
    <w:rPr>
      <w:rFonts w:cs="Times New Roman"/>
      <w:sz w:val="16"/>
      <w:szCs w:val="16"/>
    </w:rPr>
  </w:style>
  <w:style w:type="paragraph" w:styleId="CommentText">
    <w:name w:val="annotation text"/>
    <w:basedOn w:val="Normal"/>
    <w:link w:val="CommentTextChar"/>
    <w:uiPriority w:val="99"/>
    <w:semiHidden/>
    <w:unhideWhenUsed/>
    <w:rsid w:val="00B07C6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7C63"/>
    <w:rPr>
      <w:rFonts w:cs="Times New Roman"/>
      <w:sz w:val="20"/>
      <w:szCs w:val="20"/>
    </w:rPr>
  </w:style>
  <w:style w:type="paragraph" w:styleId="CommentSubject">
    <w:name w:val="annotation subject"/>
    <w:basedOn w:val="CommentText"/>
    <w:next w:val="CommentText"/>
    <w:link w:val="CommentSubjectChar"/>
    <w:uiPriority w:val="99"/>
    <w:semiHidden/>
    <w:unhideWhenUsed/>
    <w:rsid w:val="00B07C63"/>
    <w:rPr>
      <w:b/>
      <w:bCs/>
    </w:rPr>
  </w:style>
  <w:style w:type="character" w:customStyle="1" w:styleId="CommentSubjectChar">
    <w:name w:val="Comment Subject Char"/>
    <w:basedOn w:val="CommentTextChar"/>
    <w:link w:val="CommentSubject"/>
    <w:uiPriority w:val="99"/>
    <w:semiHidden/>
    <w:locked/>
    <w:rsid w:val="00B07C63"/>
    <w:rPr>
      <w:rFonts w:cs="Times New Roman"/>
      <w:b/>
      <w:bCs/>
      <w:sz w:val="20"/>
      <w:szCs w:val="20"/>
    </w:rPr>
  </w:style>
  <w:style w:type="paragraph" w:styleId="Revision">
    <w:name w:val="Revision"/>
    <w:hidden/>
    <w:uiPriority w:val="99"/>
    <w:semiHidden/>
    <w:rsid w:val="00B07C63"/>
    <w:pPr>
      <w:spacing w:after="0" w:line="240" w:lineRule="auto"/>
    </w:pPr>
  </w:style>
  <w:style w:type="character" w:styleId="FollowedHyperlink">
    <w:name w:val="FollowedHyperlink"/>
    <w:basedOn w:val="DefaultParagraphFont"/>
    <w:uiPriority w:val="99"/>
    <w:semiHidden/>
    <w:unhideWhenUsed/>
    <w:rsid w:val="00884121"/>
    <w:rPr>
      <w:rFonts w:cs="Times New Roman"/>
      <w:color w:val="800080" w:themeColor="followedHyperlink"/>
      <w:u w:val="single"/>
    </w:rPr>
  </w:style>
  <w:style w:type="paragraph" w:styleId="ListParagraph">
    <w:name w:val="List Paragraph"/>
    <w:basedOn w:val="Normal"/>
    <w:uiPriority w:val="34"/>
    <w:qFormat/>
    <w:rsid w:val="00F33395"/>
    <w:pPr>
      <w:ind w:left="720"/>
      <w:contextualSpacing/>
    </w:pPr>
  </w:style>
  <w:style w:type="paragraph" w:customStyle="1" w:styleId="Style1">
    <w:name w:val="Style1"/>
    <w:basedOn w:val="Heading1"/>
    <w:link w:val="Style1Char"/>
    <w:qFormat/>
    <w:rsid w:val="008E79E5"/>
    <w:rPr>
      <w:szCs w:val="40"/>
    </w:rPr>
  </w:style>
  <w:style w:type="paragraph" w:customStyle="1" w:styleId="Style2">
    <w:name w:val="Style2"/>
    <w:basedOn w:val="Heading1"/>
    <w:link w:val="Style2Char"/>
    <w:qFormat/>
    <w:rsid w:val="002D5CF6"/>
    <w:rPr>
      <w:sz w:val="32"/>
      <w:szCs w:val="32"/>
    </w:rPr>
  </w:style>
  <w:style w:type="character" w:customStyle="1" w:styleId="Style1Char">
    <w:name w:val="Style1 Char"/>
    <w:basedOn w:val="Heading1Char"/>
    <w:link w:val="Style1"/>
    <w:locked/>
    <w:rsid w:val="008E79E5"/>
    <w:rPr>
      <w:rFonts w:eastAsiaTheme="majorEastAsia" w:cs="Times New Roman"/>
      <w:b/>
      <w:bCs/>
      <w:sz w:val="40"/>
      <w:szCs w:val="40"/>
    </w:rPr>
  </w:style>
  <w:style w:type="table" w:styleId="TableGrid">
    <w:name w:val="Table Grid"/>
    <w:basedOn w:val="TableNormal"/>
    <w:uiPriority w:val="59"/>
    <w:rsid w:val="008E79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2Char">
    <w:name w:val="Style2 Char"/>
    <w:basedOn w:val="Heading1Char"/>
    <w:link w:val="Style2"/>
    <w:locked/>
    <w:rsid w:val="002D5CF6"/>
    <w:rPr>
      <w:rFonts w:eastAsiaTheme="majorEastAsia" w:cs="Times New Roman"/>
      <w:b/>
      <w:bCs/>
      <w:sz w:val="32"/>
      <w:szCs w:val="32"/>
    </w:rPr>
  </w:style>
  <w:style w:type="paragraph" w:customStyle="1" w:styleId="Style3">
    <w:name w:val="Style3"/>
    <w:basedOn w:val="Normal"/>
    <w:link w:val="Style3Char"/>
    <w:qFormat/>
    <w:rsid w:val="008E79E5"/>
    <w:rPr>
      <w:b/>
      <w:sz w:val="26"/>
      <w:szCs w:val="26"/>
    </w:rPr>
  </w:style>
  <w:style w:type="character" w:customStyle="1" w:styleId="Style3Char">
    <w:name w:val="Style3 Char"/>
    <w:basedOn w:val="DefaultParagraphFont"/>
    <w:link w:val="Style3"/>
    <w:locked/>
    <w:rsid w:val="008E79E5"/>
    <w:rPr>
      <w:rFonts w:cs="Times New Roman"/>
      <w:b/>
      <w:sz w:val="26"/>
      <w:szCs w:val="26"/>
    </w:rPr>
  </w:style>
  <w:style w:type="paragraph" w:styleId="TOC3">
    <w:name w:val="toc 3"/>
    <w:basedOn w:val="Normal"/>
    <w:next w:val="Normal"/>
    <w:autoRedefine/>
    <w:uiPriority w:val="39"/>
    <w:unhideWhenUsed/>
    <w:rsid w:val="0071656F"/>
    <w:pPr>
      <w:spacing w:after="100"/>
      <w:ind w:left="440"/>
    </w:pPr>
  </w:style>
  <w:style w:type="paragraph" w:customStyle="1" w:styleId="DHSbodytext">
    <w:name w:val="DHS body text"/>
    <w:basedOn w:val="Normal"/>
    <w:autoRedefine/>
    <w:rsid w:val="00B01901"/>
    <w:pPr>
      <w:spacing w:after="0" w:line="240" w:lineRule="auto"/>
    </w:pPr>
    <w:rPr>
      <w:rFonts w:cs="Arial"/>
    </w:rPr>
  </w:style>
  <w:style w:type="paragraph" w:styleId="Header">
    <w:name w:val="header"/>
    <w:basedOn w:val="Normal"/>
    <w:link w:val="HeaderChar"/>
    <w:uiPriority w:val="99"/>
    <w:unhideWhenUsed/>
    <w:rsid w:val="00E71F7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71F76"/>
    <w:rPr>
      <w:rFonts w:cs="Times New Roman"/>
    </w:rPr>
  </w:style>
  <w:style w:type="paragraph" w:styleId="Footer">
    <w:name w:val="footer"/>
    <w:basedOn w:val="Normal"/>
    <w:link w:val="FooterChar"/>
    <w:uiPriority w:val="99"/>
    <w:unhideWhenUsed/>
    <w:rsid w:val="00E71F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71F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654713">
      <w:marLeft w:val="0"/>
      <w:marRight w:val="0"/>
      <w:marTop w:val="0"/>
      <w:marBottom w:val="0"/>
      <w:divBdr>
        <w:top w:val="none" w:sz="0" w:space="0" w:color="auto"/>
        <w:left w:val="none" w:sz="0" w:space="0" w:color="auto"/>
        <w:bottom w:val="none" w:sz="0" w:space="0" w:color="auto"/>
        <w:right w:val="none" w:sz="0" w:space="0" w:color="auto"/>
      </w:divBdr>
    </w:div>
    <w:div w:id="1017654715">
      <w:marLeft w:val="0"/>
      <w:marRight w:val="0"/>
      <w:marTop w:val="0"/>
      <w:marBottom w:val="0"/>
      <w:divBdr>
        <w:top w:val="none" w:sz="0" w:space="0" w:color="auto"/>
        <w:left w:val="none" w:sz="0" w:space="0" w:color="auto"/>
        <w:bottom w:val="none" w:sz="0" w:space="0" w:color="auto"/>
        <w:right w:val="none" w:sz="0" w:space="0" w:color="auto"/>
      </w:divBdr>
      <w:divsChild>
        <w:div w:id="1017654751">
          <w:marLeft w:val="0"/>
          <w:marRight w:val="0"/>
          <w:marTop w:val="0"/>
          <w:marBottom w:val="0"/>
          <w:divBdr>
            <w:top w:val="none" w:sz="0" w:space="0" w:color="auto"/>
            <w:left w:val="none" w:sz="0" w:space="0" w:color="auto"/>
            <w:bottom w:val="none" w:sz="0" w:space="0" w:color="auto"/>
            <w:right w:val="none" w:sz="0" w:space="0" w:color="auto"/>
          </w:divBdr>
        </w:div>
      </w:divsChild>
    </w:div>
    <w:div w:id="1017654717">
      <w:marLeft w:val="0"/>
      <w:marRight w:val="0"/>
      <w:marTop w:val="0"/>
      <w:marBottom w:val="0"/>
      <w:divBdr>
        <w:top w:val="none" w:sz="0" w:space="0" w:color="auto"/>
        <w:left w:val="none" w:sz="0" w:space="0" w:color="auto"/>
        <w:bottom w:val="none" w:sz="0" w:space="0" w:color="auto"/>
        <w:right w:val="none" w:sz="0" w:space="0" w:color="auto"/>
      </w:divBdr>
      <w:divsChild>
        <w:div w:id="1017654757">
          <w:marLeft w:val="0"/>
          <w:marRight w:val="0"/>
          <w:marTop w:val="0"/>
          <w:marBottom w:val="0"/>
          <w:divBdr>
            <w:top w:val="none" w:sz="0" w:space="0" w:color="auto"/>
            <w:left w:val="none" w:sz="0" w:space="0" w:color="auto"/>
            <w:bottom w:val="none" w:sz="0" w:space="0" w:color="auto"/>
            <w:right w:val="none" w:sz="0" w:space="0" w:color="auto"/>
          </w:divBdr>
        </w:div>
      </w:divsChild>
    </w:div>
    <w:div w:id="1017654718">
      <w:marLeft w:val="0"/>
      <w:marRight w:val="0"/>
      <w:marTop w:val="0"/>
      <w:marBottom w:val="0"/>
      <w:divBdr>
        <w:top w:val="none" w:sz="0" w:space="0" w:color="auto"/>
        <w:left w:val="none" w:sz="0" w:space="0" w:color="auto"/>
        <w:bottom w:val="none" w:sz="0" w:space="0" w:color="auto"/>
        <w:right w:val="none" w:sz="0" w:space="0" w:color="auto"/>
      </w:divBdr>
      <w:divsChild>
        <w:div w:id="1017654712">
          <w:marLeft w:val="0"/>
          <w:marRight w:val="0"/>
          <w:marTop w:val="0"/>
          <w:marBottom w:val="0"/>
          <w:divBdr>
            <w:top w:val="none" w:sz="0" w:space="0" w:color="auto"/>
            <w:left w:val="none" w:sz="0" w:space="0" w:color="auto"/>
            <w:bottom w:val="none" w:sz="0" w:space="0" w:color="auto"/>
            <w:right w:val="none" w:sz="0" w:space="0" w:color="auto"/>
          </w:divBdr>
        </w:div>
      </w:divsChild>
    </w:div>
    <w:div w:id="1017654720">
      <w:marLeft w:val="0"/>
      <w:marRight w:val="0"/>
      <w:marTop w:val="0"/>
      <w:marBottom w:val="0"/>
      <w:divBdr>
        <w:top w:val="none" w:sz="0" w:space="0" w:color="auto"/>
        <w:left w:val="none" w:sz="0" w:space="0" w:color="auto"/>
        <w:bottom w:val="none" w:sz="0" w:space="0" w:color="auto"/>
        <w:right w:val="none" w:sz="0" w:space="0" w:color="auto"/>
      </w:divBdr>
    </w:div>
    <w:div w:id="1017654723">
      <w:marLeft w:val="0"/>
      <w:marRight w:val="0"/>
      <w:marTop w:val="0"/>
      <w:marBottom w:val="0"/>
      <w:divBdr>
        <w:top w:val="none" w:sz="0" w:space="0" w:color="auto"/>
        <w:left w:val="none" w:sz="0" w:space="0" w:color="auto"/>
        <w:bottom w:val="none" w:sz="0" w:space="0" w:color="auto"/>
        <w:right w:val="none" w:sz="0" w:space="0" w:color="auto"/>
      </w:divBdr>
    </w:div>
    <w:div w:id="1017654724">
      <w:marLeft w:val="0"/>
      <w:marRight w:val="0"/>
      <w:marTop w:val="0"/>
      <w:marBottom w:val="0"/>
      <w:divBdr>
        <w:top w:val="none" w:sz="0" w:space="0" w:color="auto"/>
        <w:left w:val="none" w:sz="0" w:space="0" w:color="auto"/>
        <w:bottom w:val="none" w:sz="0" w:space="0" w:color="auto"/>
        <w:right w:val="none" w:sz="0" w:space="0" w:color="auto"/>
      </w:divBdr>
      <w:divsChild>
        <w:div w:id="1017654716">
          <w:marLeft w:val="0"/>
          <w:marRight w:val="0"/>
          <w:marTop w:val="0"/>
          <w:marBottom w:val="0"/>
          <w:divBdr>
            <w:top w:val="none" w:sz="0" w:space="0" w:color="auto"/>
            <w:left w:val="none" w:sz="0" w:space="0" w:color="auto"/>
            <w:bottom w:val="none" w:sz="0" w:space="0" w:color="auto"/>
            <w:right w:val="none" w:sz="0" w:space="0" w:color="auto"/>
          </w:divBdr>
        </w:div>
      </w:divsChild>
    </w:div>
    <w:div w:id="1017654726">
      <w:marLeft w:val="0"/>
      <w:marRight w:val="0"/>
      <w:marTop w:val="0"/>
      <w:marBottom w:val="0"/>
      <w:divBdr>
        <w:top w:val="none" w:sz="0" w:space="0" w:color="auto"/>
        <w:left w:val="none" w:sz="0" w:space="0" w:color="auto"/>
        <w:bottom w:val="none" w:sz="0" w:space="0" w:color="auto"/>
        <w:right w:val="none" w:sz="0" w:space="0" w:color="auto"/>
      </w:divBdr>
      <w:divsChild>
        <w:div w:id="1017654765">
          <w:marLeft w:val="0"/>
          <w:marRight w:val="0"/>
          <w:marTop w:val="0"/>
          <w:marBottom w:val="0"/>
          <w:divBdr>
            <w:top w:val="none" w:sz="0" w:space="0" w:color="auto"/>
            <w:left w:val="none" w:sz="0" w:space="0" w:color="auto"/>
            <w:bottom w:val="none" w:sz="0" w:space="0" w:color="auto"/>
            <w:right w:val="none" w:sz="0" w:space="0" w:color="auto"/>
          </w:divBdr>
        </w:div>
      </w:divsChild>
    </w:div>
    <w:div w:id="1017654728">
      <w:marLeft w:val="0"/>
      <w:marRight w:val="0"/>
      <w:marTop w:val="0"/>
      <w:marBottom w:val="0"/>
      <w:divBdr>
        <w:top w:val="none" w:sz="0" w:space="0" w:color="auto"/>
        <w:left w:val="none" w:sz="0" w:space="0" w:color="auto"/>
        <w:bottom w:val="none" w:sz="0" w:space="0" w:color="auto"/>
        <w:right w:val="none" w:sz="0" w:space="0" w:color="auto"/>
      </w:divBdr>
      <w:divsChild>
        <w:div w:id="1017654714">
          <w:marLeft w:val="0"/>
          <w:marRight w:val="0"/>
          <w:marTop w:val="0"/>
          <w:marBottom w:val="0"/>
          <w:divBdr>
            <w:top w:val="none" w:sz="0" w:space="0" w:color="auto"/>
            <w:left w:val="none" w:sz="0" w:space="0" w:color="auto"/>
            <w:bottom w:val="none" w:sz="0" w:space="0" w:color="auto"/>
            <w:right w:val="none" w:sz="0" w:space="0" w:color="auto"/>
          </w:divBdr>
        </w:div>
        <w:div w:id="1017654737">
          <w:marLeft w:val="0"/>
          <w:marRight w:val="0"/>
          <w:marTop w:val="0"/>
          <w:marBottom w:val="0"/>
          <w:divBdr>
            <w:top w:val="none" w:sz="0" w:space="0" w:color="auto"/>
            <w:left w:val="none" w:sz="0" w:space="0" w:color="auto"/>
            <w:bottom w:val="none" w:sz="0" w:space="0" w:color="auto"/>
            <w:right w:val="none" w:sz="0" w:space="0" w:color="auto"/>
          </w:divBdr>
        </w:div>
      </w:divsChild>
    </w:div>
    <w:div w:id="1017654729">
      <w:marLeft w:val="0"/>
      <w:marRight w:val="0"/>
      <w:marTop w:val="0"/>
      <w:marBottom w:val="0"/>
      <w:divBdr>
        <w:top w:val="none" w:sz="0" w:space="0" w:color="auto"/>
        <w:left w:val="none" w:sz="0" w:space="0" w:color="auto"/>
        <w:bottom w:val="none" w:sz="0" w:space="0" w:color="auto"/>
        <w:right w:val="none" w:sz="0" w:space="0" w:color="auto"/>
      </w:divBdr>
      <w:divsChild>
        <w:div w:id="1017654722">
          <w:marLeft w:val="0"/>
          <w:marRight w:val="0"/>
          <w:marTop w:val="0"/>
          <w:marBottom w:val="0"/>
          <w:divBdr>
            <w:top w:val="none" w:sz="0" w:space="0" w:color="auto"/>
            <w:left w:val="none" w:sz="0" w:space="0" w:color="auto"/>
            <w:bottom w:val="none" w:sz="0" w:space="0" w:color="auto"/>
            <w:right w:val="none" w:sz="0" w:space="0" w:color="auto"/>
          </w:divBdr>
          <w:divsChild>
            <w:div w:id="1017654761">
              <w:marLeft w:val="0"/>
              <w:marRight w:val="0"/>
              <w:marTop w:val="0"/>
              <w:marBottom w:val="0"/>
              <w:divBdr>
                <w:top w:val="none" w:sz="0" w:space="0" w:color="auto"/>
                <w:left w:val="none" w:sz="0" w:space="0" w:color="auto"/>
                <w:bottom w:val="none" w:sz="0" w:space="0" w:color="auto"/>
                <w:right w:val="none" w:sz="0" w:space="0" w:color="auto"/>
              </w:divBdr>
              <w:divsChild>
                <w:div w:id="1017654721">
                  <w:marLeft w:val="0"/>
                  <w:marRight w:val="0"/>
                  <w:marTop w:val="0"/>
                  <w:marBottom w:val="0"/>
                  <w:divBdr>
                    <w:top w:val="none" w:sz="0" w:space="0" w:color="auto"/>
                    <w:left w:val="none" w:sz="0" w:space="0" w:color="auto"/>
                    <w:bottom w:val="none" w:sz="0" w:space="0" w:color="auto"/>
                    <w:right w:val="none" w:sz="0" w:space="0" w:color="auto"/>
                  </w:divBdr>
                  <w:divsChild>
                    <w:div w:id="10176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4730">
      <w:marLeft w:val="0"/>
      <w:marRight w:val="0"/>
      <w:marTop w:val="0"/>
      <w:marBottom w:val="0"/>
      <w:divBdr>
        <w:top w:val="none" w:sz="0" w:space="0" w:color="auto"/>
        <w:left w:val="none" w:sz="0" w:space="0" w:color="auto"/>
        <w:bottom w:val="none" w:sz="0" w:space="0" w:color="auto"/>
        <w:right w:val="none" w:sz="0" w:space="0" w:color="auto"/>
      </w:divBdr>
    </w:div>
    <w:div w:id="1017654731">
      <w:marLeft w:val="0"/>
      <w:marRight w:val="0"/>
      <w:marTop w:val="0"/>
      <w:marBottom w:val="0"/>
      <w:divBdr>
        <w:top w:val="none" w:sz="0" w:space="0" w:color="auto"/>
        <w:left w:val="none" w:sz="0" w:space="0" w:color="auto"/>
        <w:bottom w:val="none" w:sz="0" w:space="0" w:color="auto"/>
        <w:right w:val="none" w:sz="0" w:space="0" w:color="auto"/>
      </w:divBdr>
    </w:div>
    <w:div w:id="1017654732">
      <w:marLeft w:val="0"/>
      <w:marRight w:val="0"/>
      <w:marTop w:val="0"/>
      <w:marBottom w:val="0"/>
      <w:divBdr>
        <w:top w:val="none" w:sz="0" w:space="0" w:color="auto"/>
        <w:left w:val="none" w:sz="0" w:space="0" w:color="auto"/>
        <w:bottom w:val="none" w:sz="0" w:space="0" w:color="auto"/>
        <w:right w:val="none" w:sz="0" w:space="0" w:color="auto"/>
      </w:divBdr>
    </w:div>
    <w:div w:id="1017654734">
      <w:marLeft w:val="0"/>
      <w:marRight w:val="0"/>
      <w:marTop w:val="0"/>
      <w:marBottom w:val="0"/>
      <w:divBdr>
        <w:top w:val="none" w:sz="0" w:space="0" w:color="auto"/>
        <w:left w:val="none" w:sz="0" w:space="0" w:color="auto"/>
        <w:bottom w:val="none" w:sz="0" w:space="0" w:color="auto"/>
        <w:right w:val="none" w:sz="0" w:space="0" w:color="auto"/>
      </w:divBdr>
      <w:divsChild>
        <w:div w:id="1017654760">
          <w:marLeft w:val="0"/>
          <w:marRight w:val="0"/>
          <w:marTop w:val="0"/>
          <w:marBottom w:val="0"/>
          <w:divBdr>
            <w:top w:val="none" w:sz="0" w:space="0" w:color="auto"/>
            <w:left w:val="none" w:sz="0" w:space="0" w:color="auto"/>
            <w:bottom w:val="none" w:sz="0" w:space="0" w:color="auto"/>
            <w:right w:val="none" w:sz="0" w:space="0" w:color="auto"/>
          </w:divBdr>
        </w:div>
      </w:divsChild>
    </w:div>
    <w:div w:id="1017654735">
      <w:marLeft w:val="0"/>
      <w:marRight w:val="0"/>
      <w:marTop w:val="0"/>
      <w:marBottom w:val="0"/>
      <w:divBdr>
        <w:top w:val="none" w:sz="0" w:space="0" w:color="auto"/>
        <w:left w:val="none" w:sz="0" w:space="0" w:color="auto"/>
        <w:bottom w:val="none" w:sz="0" w:space="0" w:color="auto"/>
        <w:right w:val="none" w:sz="0" w:space="0" w:color="auto"/>
      </w:divBdr>
    </w:div>
    <w:div w:id="1017654738">
      <w:marLeft w:val="0"/>
      <w:marRight w:val="0"/>
      <w:marTop w:val="0"/>
      <w:marBottom w:val="0"/>
      <w:divBdr>
        <w:top w:val="none" w:sz="0" w:space="0" w:color="auto"/>
        <w:left w:val="none" w:sz="0" w:space="0" w:color="auto"/>
        <w:bottom w:val="none" w:sz="0" w:space="0" w:color="auto"/>
        <w:right w:val="none" w:sz="0" w:space="0" w:color="auto"/>
      </w:divBdr>
      <w:divsChild>
        <w:div w:id="1017654709">
          <w:marLeft w:val="0"/>
          <w:marRight w:val="0"/>
          <w:marTop w:val="0"/>
          <w:marBottom w:val="0"/>
          <w:divBdr>
            <w:top w:val="none" w:sz="0" w:space="0" w:color="auto"/>
            <w:left w:val="none" w:sz="0" w:space="0" w:color="auto"/>
            <w:bottom w:val="none" w:sz="0" w:space="0" w:color="auto"/>
            <w:right w:val="none" w:sz="0" w:space="0" w:color="auto"/>
          </w:divBdr>
        </w:div>
        <w:div w:id="1017654725">
          <w:marLeft w:val="0"/>
          <w:marRight w:val="0"/>
          <w:marTop w:val="0"/>
          <w:marBottom w:val="0"/>
          <w:divBdr>
            <w:top w:val="none" w:sz="0" w:space="0" w:color="auto"/>
            <w:left w:val="none" w:sz="0" w:space="0" w:color="auto"/>
            <w:bottom w:val="none" w:sz="0" w:space="0" w:color="auto"/>
            <w:right w:val="none" w:sz="0" w:space="0" w:color="auto"/>
          </w:divBdr>
        </w:div>
      </w:divsChild>
    </w:div>
    <w:div w:id="1017654740">
      <w:marLeft w:val="0"/>
      <w:marRight w:val="0"/>
      <w:marTop w:val="0"/>
      <w:marBottom w:val="0"/>
      <w:divBdr>
        <w:top w:val="none" w:sz="0" w:space="0" w:color="auto"/>
        <w:left w:val="none" w:sz="0" w:space="0" w:color="auto"/>
        <w:bottom w:val="none" w:sz="0" w:space="0" w:color="auto"/>
        <w:right w:val="none" w:sz="0" w:space="0" w:color="auto"/>
      </w:divBdr>
    </w:div>
    <w:div w:id="1017654743">
      <w:marLeft w:val="0"/>
      <w:marRight w:val="0"/>
      <w:marTop w:val="0"/>
      <w:marBottom w:val="0"/>
      <w:divBdr>
        <w:top w:val="none" w:sz="0" w:space="0" w:color="auto"/>
        <w:left w:val="none" w:sz="0" w:space="0" w:color="auto"/>
        <w:bottom w:val="none" w:sz="0" w:space="0" w:color="auto"/>
        <w:right w:val="none" w:sz="0" w:space="0" w:color="auto"/>
      </w:divBdr>
      <w:divsChild>
        <w:div w:id="1017654733">
          <w:marLeft w:val="0"/>
          <w:marRight w:val="0"/>
          <w:marTop w:val="0"/>
          <w:marBottom w:val="0"/>
          <w:divBdr>
            <w:top w:val="none" w:sz="0" w:space="0" w:color="auto"/>
            <w:left w:val="none" w:sz="0" w:space="0" w:color="auto"/>
            <w:bottom w:val="none" w:sz="0" w:space="0" w:color="auto"/>
            <w:right w:val="none" w:sz="0" w:space="0" w:color="auto"/>
          </w:divBdr>
        </w:div>
      </w:divsChild>
    </w:div>
    <w:div w:id="1017654744">
      <w:marLeft w:val="0"/>
      <w:marRight w:val="0"/>
      <w:marTop w:val="0"/>
      <w:marBottom w:val="0"/>
      <w:divBdr>
        <w:top w:val="none" w:sz="0" w:space="0" w:color="auto"/>
        <w:left w:val="none" w:sz="0" w:space="0" w:color="auto"/>
        <w:bottom w:val="none" w:sz="0" w:space="0" w:color="auto"/>
        <w:right w:val="none" w:sz="0" w:space="0" w:color="auto"/>
      </w:divBdr>
    </w:div>
    <w:div w:id="1017654745">
      <w:marLeft w:val="0"/>
      <w:marRight w:val="0"/>
      <w:marTop w:val="0"/>
      <w:marBottom w:val="0"/>
      <w:divBdr>
        <w:top w:val="none" w:sz="0" w:space="0" w:color="auto"/>
        <w:left w:val="none" w:sz="0" w:space="0" w:color="auto"/>
        <w:bottom w:val="none" w:sz="0" w:space="0" w:color="auto"/>
        <w:right w:val="none" w:sz="0" w:space="0" w:color="auto"/>
      </w:divBdr>
      <w:divsChild>
        <w:div w:id="1017654755">
          <w:marLeft w:val="0"/>
          <w:marRight w:val="0"/>
          <w:marTop w:val="0"/>
          <w:marBottom w:val="0"/>
          <w:divBdr>
            <w:top w:val="none" w:sz="0" w:space="0" w:color="auto"/>
            <w:left w:val="none" w:sz="0" w:space="0" w:color="auto"/>
            <w:bottom w:val="none" w:sz="0" w:space="0" w:color="auto"/>
            <w:right w:val="none" w:sz="0" w:space="0" w:color="auto"/>
          </w:divBdr>
        </w:div>
      </w:divsChild>
    </w:div>
    <w:div w:id="1017654746">
      <w:marLeft w:val="0"/>
      <w:marRight w:val="0"/>
      <w:marTop w:val="0"/>
      <w:marBottom w:val="0"/>
      <w:divBdr>
        <w:top w:val="none" w:sz="0" w:space="0" w:color="auto"/>
        <w:left w:val="none" w:sz="0" w:space="0" w:color="auto"/>
        <w:bottom w:val="none" w:sz="0" w:space="0" w:color="auto"/>
        <w:right w:val="none" w:sz="0" w:space="0" w:color="auto"/>
      </w:divBdr>
      <w:divsChild>
        <w:div w:id="1017654710">
          <w:marLeft w:val="0"/>
          <w:marRight w:val="0"/>
          <w:marTop w:val="0"/>
          <w:marBottom w:val="0"/>
          <w:divBdr>
            <w:top w:val="none" w:sz="0" w:space="0" w:color="auto"/>
            <w:left w:val="none" w:sz="0" w:space="0" w:color="auto"/>
            <w:bottom w:val="none" w:sz="0" w:space="0" w:color="auto"/>
            <w:right w:val="none" w:sz="0" w:space="0" w:color="auto"/>
          </w:divBdr>
        </w:div>
      </w:divsChild>
    </w:div>
    <w:div w:id="1017654748">
      <w:marLeft w:val="0"/>
      <w:marRight w:val="0"/>
      <w:marTop w:val="0"/>
      <w:marBottom w:val="0"/>
      <w:divBdr>
        <w:top w:val="none" w:sz="0" w:space="0" w:color="auto"/>
        <w:left w:val="none" w:sz="0" w:space="0" w:color="auto"/>
        <w:bottom w:val="none" w:sz="0" w:space="0" w:color="auto"/>
        <w:right w:val="none" w:sz="0" w:space="0" w:color="auto"/>
      </w:divBdr>
    </w:div>
    <w:div w:id="1017654749">
      <w:marLeft w:val="0"/>
      <w:marRight w:val="0"/>
      <w:marTop w:val="0"/>
      <w:marBottom w:val="0"/>
      <w:divBdr>
        <w:top w:val="none" w:sz="0" w:space="0" w:color="auto"/>
        <w:left w:val="none" w:sz="0" w:space="0" w:color="auto"/>
        <w:bottom w:val="none" w:sz="0" w:space="0" w:color="auto"/>
        <w:right w:val="none" w:sz="0" w:space="0" w:color="auto"/>
      </w:divBdr>
    </w:div>
    <w:div w:id="1017654750">
      <w:marLeft w:val="0"/>
      <w:marRight w:val="0"/>
      <w:marTop w:val="0"/>
      <w:marBottom w:val="0"/>
      <w:divBdr>
        <w:top w:val="none" w:sz="0" w:space="0" w:color="auto"/>
        <w:left w:val="none" w:sz="0" w:space="0" w:color="auto"/>
        <w:bottom w:val="none" w:sz="0" w:space="0" w:color="auto"/>
        <w:right w:val="none" w:sz="0" w:space="0" w:color="auto"/>
      </w:divBdr>
      <w:divsChild>
        <w:div w:id="1017654739">
          <w:marLeft w:val="0"/>
          <w:marRight w:val="0"/>
          <w:marTop w:val="0"/>
          <w:marBottom w:val="0"/>
          <w:divBdr>
            <w:top w:val="none" w:sz="0" w:space="0" w:color="auto"/>
            <w:left w:val="none" w:sz="0" w:space="0" w:color="auto"/>
            <w:bottom w:val="none" w:sz="0" w:space="0" w:color="auto"/>
            <w:right w:val="none" w:sz="0" w:space="0" w:color="auto"/>
          </w:divBdr>
          <w:divsChild>
            <w:div w:id="1017654711">
              <w:marLeft w:val="0"/>
              <w:marRight w:val="0"/>
              <w:marTop w:val="0"/>
              <w:marBottom w:val="0"/>
              <w:divBdr>
                <w:top w:val="none" w:sz="0" w:space="0" w:color="auto"/>
                <w:left w:val="none" w:sz="0" w:space="0" w:color="auto"/>
                <w:bottom w:val="none" w:sz="0" w:space="0" w:color="auto"/>
                <w:right w:val="none" w:sz="0" w:space="0" w:color="auto"/>
              </w:divBdr>
              <w:divsChild>
                <w:div w:id="1017654741">
                  <w:marLeft w:val="0"/>
                  <w:marRight w:val="0"/>
                  <w:marTop w:val="0"/>
                  <w:marBottom w:val="0"/>
                  <w:divBdr>
                    <w:top w:val="none" w:sz="0" w:space="0" w:color="auto"/>
                    <w:left w:val="none" w:sz="0" w:space="0" w:color="auto"/>
                    <w:bottom w:val="none" w:sz="0" w:space="0" w:color="auto"/>
                    <w:right w:val="none" w:sz="0" w:space="0" w:color="auto"/>
                  </w:divBdr>
                  <w:divsChild>
                    <w:div w:id="10176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4752">
      <w:marLeft w:val="0"/>
      <w:marRight w:val="0"/>
      <w:marTop w:val="0"/>
      <w:marBottom w:val="0"/>
      <w:divBdr>
        <w:top w:val="none" w:sz="0" w:space="0" w:color="auto"/>
        <w:left w:val="none" w:sz="0" w:space="0" w:color="auto"/>
        <w:bottom w:val="none" w:sz="0" w:space="0" w:color="auto"/>
        <w:right w:val="none" w:sz="0" w:space="0" w:color="auto"/>
      </w:divBdr>
    </w:div>
    <w:div w:id="1017654753">
      <w:marLeft w:val="0"/>
      <w:marRight w:val="0"/>
      <w:marTop w:val="0"/>
      <w:marBottom w:val="0"/>
      <w:divBdr>
        <w:top w:val="none" w:sz="0" w:space="0" w:color="auto"/>
        <w:left w:val="none" w:sz="0" w:space="0" w:color="auto"/>
        <w:bottom w:val="none" w:sz="0" w:space="0" w:color="auto"/>
        <w:right w:val="none" w:sz="0" w:space="0" w:color="auto"/>
      </w:divBdr>
    </w:div>
    <w:div w:id="1017654754">
      <w:marLeft w:val="0"/>
      <w:marRight w:val="0"/>
      <w:marTop w:val="0"/>
      <w:marBottom w:val="0"/>
      <w:divBdr>
        <w:top w:val="none" w:sz="0" w:space="0" w:color="auto"/>
        <w:left w:val="none" w:sz="0" w:space="0" w:color="auto"/>
        <w:bottom w:val="none" w:sz="0" w:space="0" w:color="auto"/>
        <w:right w:val="none" w:sz="0" w:space="0" w:color="auto"/>
      </w:divBdr>
      <w:divsChild>
        <w:div w:id="1017654742">
          <w:marLeft w:val="0"/>
          <w:marRight w:val="0"/>
          <w:marTop w:val="0"/>
          <w:marBottom w:val="0"/>
          <w:divBdr>
            <w:top w:val="none" w:sz="0" w:space="0" w:color="auto"/>
            <w:left w:val="none" w:sz="0" w:space="0" w:color="auto"/>
            <w:bottom w:val="none" w:sz="0" w:space="0" w:color="auto"/>
            <w:right w:val="none" w:sz="0" w:space="0" w:color="auto"/>
          </w:divBdr>
        </w:div>
      </w:divsChild>
    </w:div>
    <w:div w:id="1017654756">
      <w:marLeft w:val="0"/>
      <w:marRight w:val="0"/>
      <w:marTop w:val="0"/>
      <w:marBottom w:val="0"/>
      <w:divBdr>
        <w:top w:val="none" w:sz="0" w:space="0" w:color="auto"/>
        <w:left w:val="none" w:sz="0" w:space="0" w:color="auto"/>
        <w:bottom w:val="none" w:sz="0" w:space="0" w:color="auto"/>
        <w:right w:val="none" w:sz="0" w:space="0" w:color="auto"/>
      </w:divBdr>
      <w:divsChild>
        <w:div w:id="1017654736">
          <w:marLeft w:val="0"/>
          <w:marRight w:val="0"/>
          <w:marTop w:val="0"/>
          <w:marBottom w:val="0"/>
          <w:divBdr>
            <w:top w:val="none" w:sz="0" w:space="0" w:color="auto"/>
            <w:left w:val="none" w:sz="0" w:space="0" w:color="auto"/>
            <w:bottom w:val="none" w:sz="0" w:space="0" w:color="auto"/>
            <w:right w:val="none" w:sz="0" w:space="0" w:color="auto"/>
          </w:divBdr>
        </w:div>
      </w:divsChild>
    </w:div>
    <w:div w:id="1017654758">
      <w:marLeft w:val="0"/>
      <w:marRight w:val="0"/>
      <w:marTop w:val="0"/>
      <w:marBottom w:val="0"/>
      <w:divBdr>
        <w:top w:val="none" w:sz="0" w:space="0" w:color="auto"/>
        <w:left w:val="none" w:sz="0" w:space="0" w:color="auto"/>
        <w:bottom w:val="none" w:sz="0" w:space="0" w:color="auto"/>
        <w:right w:val="none" w:sz="0" w:space="0" w:color="auto"/>
      </w:divBdr>
      <w:divsChild>
        <w:div w:id="1017654747">
          <w:marLeft w:val="0"/>
          <w:marRight w:val="0"/>
          <w:marTop w:val="0"/>
          <w:marBottom w:val="0"/>
          <w:divBdr>
            <w:top w:val="none" w:sz="0" w:space="0" w:color="auto"/>
            <w:left w:val="none" w:sz="0" w:space="0" w:color="auto"/>
            <w:bottom w:val="none" w:sz="0" w:space="0" w:color="auto"/>
            <w:right w:val="none" w:sz="0" w:space="0" w:color="auto"/>
          </w:divBdr>
        </w:div>
      </w:divsChild>
    </w:div>
    <w:div w:id="1017654759">
      <w:marLeft w:val="0"/>
      <w:marRight w:val="0"/>
      <w:marTop w:val="0"/>
      <w:marBottom w:val="0"/>
      <w:divBdr>
        <w:top w:val="none" w:sz="0" w:space="0" w:color="auto"/>
        <w:left w:val="none" w:sz="0" w:space="0" w:color="auto"/>
        <w:bottom w:val="none" w:sz="0" w:space="0" w:color="auto"/>
        <w:right w:val="none" w:sz="0" w:space="0" w:color="auto"/>
      </w:divBdr>
    </w:div>
    <w:div w:id="1017654762">
      <w:marLeft w:val="0"/>
      <w:marRight w:val="0"/>
      <w:marTop w:val="0"/>
      <w:marBottom w:val="0"/>
      <w:divBdr>
        <w:top w:val="none" w:sz="0" w:space="0" w:color="auto"/>
        <w:left w:val="none" w:sz="0" w:space="0" w:color="auto"/>
        <w:bottom w:val="none" w:sz="0" w:space="0" w:color="auto"/>
        <w:right w:val="none" w:sz="0" w:space="0" w:color="auto"/>
      </w:divBdr>
    </w:div>
    <w:div w:id="1017654763">
      <w:marLeft w:val="0"/>
      <w:marRight w:val="0"/>
      <w:marTop w:val="0"/>
      <w:marBottom w:val="0"/>
      <w:divBdr>
        <w:top w:val="none" w:sz="0" w:space="0" w:color="auto"/>
        <w:left w:val="none" w:sz="0" w:space="0" w:color="auto"/>
        <w:bottom w:val="none" w:sz="0" w:space="0" w:color="auto"/>
        <w:right w:val="none" w:sz="0" w:space="0" w:color="auto"/>
      </w:divBdr>
    </w:div>
    <w:div w:id="1017654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rtificatesaustrali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A974F-8F28-47F3-A489-B8B05A9F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5070</Words>
  <Characters>28903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Centrelink</Company>
  <LinksUpToDate>false</LinksUpToDate>
  <CharactersWithSpaces>33906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Australia Community of InterestCertificate Policy for Healthcare Individual Certificates v 2.2</dc:title>
  <dc:subject>PKI</dc:subject>
  <dc:creator>Department of Human Services</dc:creator>
  <cp:keywords/>
  <dc:description/>
  <cp:lastModifiedBy>Daniels, Karen</cp:lastModifiedBy>
  <cp:revision>3</cp:revision>
  <cp:lastPrinted>2013-03-21T01:27:00Z</cp:lastPrinted>
  <dcterms:created xsi:type="dcterms:W3CDTF">2015-09-18T05:29:00Z</dcterms:created>
  <dcterms:modified xsi:type="dcterms:W3CDTF">2015-09-18T05:29:00Z</dcterms:modified>
</cp:coreProperties>
</file>