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7B49E" w14:textId="1AD8825F" w:rsidR="001E13DA" w:rsidRDefault="00573EAA" w:rsidP="00390BF9">
      <w:pPr>
        <w:pStyle w:val="Title"/>
        <w:spacing w:before="1240"/>
      </w:pPr>
      <w:bookmarkStart w:id="0" w:name="_Toc47611520"/>
      <w:r>
        <w:t xml:space="preserve">Services Australia Podcast – </w:t>
      </w:r>
      <w:r w:rsidR="00A72D15">
        <w:t xml:space="preserve">Support for carers </w:t>
      </w:r>
      <w:r>
        <w:t>transcript</w:t>
      </w:r>
    </w:p>
    <w:p w14:paraId="1282E886" w14:textId="77777777" w:rsidR="00573EAA" w:rsidRPr="00573EAA" w:rsidRDefault="00573EAA" w:rsidP="00573EAA">
      <w:pPr>
        <w:pStyle w:val="BodyText"/>
      </w:pPr>
    </w:p>
    <w:bookmarkEnd w:id="0"/>
    <w:p w14:paraId="1F6CF7EF" w14:textId="77777777" w:rsidR="00DB24AA" w:rsidRDefault="00DC04B9" w:rsidP="00FA1175">
      <w:pPr>
        <w:spacing w:after="110"/>
        <w:ind w:left="1440" w:hanging="1440"/>
        <w:rPr>
          <w:rFonts w:asciiTheme="minorHAnsi" w:eastAsia="Segoe UI" w:hAnsiTheme="minorHAnsi" w:cs="Segoe UI"/>
          <w:color w:val="232330"/>
        </w:rPr>
      </w:pPr>
      <w:r w:rsidRPr="00DC04B9">
        <w:rPr>
          <w:rFonts w:asciiTheme="minorHAnsi" w:eastAsia="Segoe UI" w:hAnsiTheme="minorHAnsi" w:cs="Segoe UI"/>
          <w:color w:val="232330"/>
        </w:rPr>
        <w:t>Kirsten:</w:t>
      </w:r>
      <w:r w:rsidRPr="00DC04B9">
        <w:rPr>
          <w:rFonts w:asciiTheme="minorHAnsi" w:eastAsia="Segoe UI" w:hAnsiTheme="minorHAnsi" w:cs="Segoe UI"/>
          <w:color w:val="232330"/>
        </w:rPr>
        <w:t> </w:t>
      </w:r>
      <w:r w:rsidR="005B2A63">
        <w:rPr>
          <w:rFonts w:asciiTheme="minorHAnsi" w:eastAsia="Segoe UI" w:hAnsiTheme="minorHAnsi" w:cs="Segoe UI"/>
          <w:color w:val="232330"/>
        </w:rPr>
        <w:tab/>
      </w:r>
      <w:r w:rsidR="00256B66" w:rsidRPr="00256B66">
        <w:rPr>
          <w:rFonts w:asciiTheme="minorHAnsi" w:eastAsia="Segoe UI" w:hAnsiTheme="minorHAnsi" w:cs="Segoe UI"/>
          <w:color w:val="232330"/>
        </w:rPr>
        <w:t xml:space="preserve">There are over 3 million carers across Australia providing vital support to their loved ones and communities. The caring role can be very different from carer to carer. Some may not see themselves as carers and may not realise there's dedicated support available. We're here to let you know you're not alone. </w:t>
      </w:r>
    </w:p>
    <w:p w14:paraId="2BB6714F" w14:textId="722C0FF4" w:rsidR="00FA1175" w:rsidRDefault="00256B66" w:rsidP="00DB24AA">
      <w:pPr>
        <w:spacing w:after="110"/>
        <w:ind w:left="1440"/>
        <w:rPr>
          <w:rFonts w:asciiTheme="minorHAnsi" w:eastAsia="Segoe UI" w:hAnsiTheme="minorHAnsi" w:cs="Segoe UI"/>
          <w:color w:val="232330"/>
        </w:rPr>
      </w:pPr>
      <w:r w:rsidRPr="00256B66">
        <w:rPr>
          <w:rFonts w:asciiTheme="minorHAnsi" w:eastAsia="Segoe UI" w:hAnsiTheme="minorHAnsi" w:cs="Segoe UI"/>
          <w:color w:val="232330"/>
        </w:rPr>
        <w:t>In today's podcast episode, we'll talk about the range of payments available to carers and support services that may be able to help you.</w:t>
      </w:r>
    </w:p>
    <w:p w14:paraId="7B9565D8" w14:textId="77777777" w:rsidR="0029642D" w:rsidRDefault="00FA1175" w:rsidP="00FA1175">
      <w:pPr>
        <w:spacing w:after="110"/>
        <w:ind w:left="1440"/>
      </w:pPr>
      <w:r>
        <w:t xml:space="preserve">I'm joined by Chelsea </w:t>
      </w:r>
      <w:proofErr w:type="spellStart"/>
      <w:r>
        <w:t>Kviklys</w:t>
      </w:r>
      <w:proofErr w:type="spellEnd"/>
      <w:r>
        <w:t xml:space="preserve">. Welcome. Thanks for coming in today. </w:t>
      </w:r>
    </w:p>
    <w:p w14:paraId="7D9C9826" w14:textId="77777777" w:rsidR="0029642D" w:rsidRDefault="0029642D" w:rsidP="00FA1175">
      <w:pPr>
        <w:spacing w:after="110"/>
        <w:ind w:left="1440"/>
      </w:pPr>
    </w:p>
    <w:p w14:paraId="67FD708F" w14:textId="61930F8D" w:rsidR="00FA1175" w:rsidRPr="00FA1175" w:rsidRDefault="0029642D" w:rsidP="0029642D">
      <w:pPr>
        <w:spacing w:after="110"/>
        <w:rPr>
          <w:rFonts w:asciiTheme="minorHAnsi" w:eastAsia="Segoe UI" w:hAnsiTheme="minorHAnsi" w:cs="Segoe UI"/>
          <w:color w:val="232330"/>
        </w:rPr>
      </w:pPr>
      <w:r>
        <w:rPr>
          <w:rFonts w:asciiTheme="minorHAnsi" w:eastAsia="Segoe UI" w:hAnsiTheme="minorHAnsi" w:cs="Segoe UI"/>
          <w:color w:val="232330"/>
          <w:lang w:val="en-US"/>
        </w:rPr>
        <w:t>Chelsea</w:t>
      </w:r>
      <w:proofErr w:type="gramStart"/>
      <w:r>
        <w:rPr>
          <w:rFonts w:asciiTheme="minorHAnsi" w:eastAsia="Segoe UI" w:hAnsiTheme="minorHAnsi" w:cs="Segoe UI"/>
          <w:color w:val="232330"/>
          <w:lang w:val="en-US"/>
        </w:rPr>
        <w:t xml:space="preserve">: </w:t>
      </w:r>
      <w:r>
        <w:rPr>
          <w:rFonts w:asciiTheme="minorHAnsi" w:eastAsia="Segoe UI" w:hAnsiTheme="minorHAnsi" w:cs="Segoe UI"/>
          <w:color w:val="232330"/>
          <w:lang w:val="en-US"/>
        </w:rPr>
        <w:tab/>
      </w:r>
      <w:r w:rsidR="00FA1175">
        <w:t>Thanks</w:t>
      </w:r>
      <w:proofErr w:type="gramEnd"/>
      <w:r w:rsidR="00FA1175">
        <w:t xml:space="preserve"> for having me again.</w:t>
      </w:r>
    </w:p>
    <w:p w14:paraId="613EACF7" w14:textId="77777777" w:rsidR="0029642D" w:rsidRDefault="0029642D" w:rsidP="00610F42">
      <w:pPr>
        <w:ind w:left="1440"/>
      </w:pPr>
    </w:p>
    <w:p w14:paraId="59ADEDC1" w14:textId="1536A572" w:rsidR="00BA2DCA" w:rsidRDefault="0029642D" w:rsidP="0029642D">
      <w:pPr>
        <w:ind w:left="1440" w:hanging="1440"/>
      </w:pPr>
      <w:r w:rsidRPr="00DC04B9">
        <w:rPr>
          <w:rFonts w:asciiTheme="minorHAnsi" w:eastAsia="Segoe UI" w:hAnsiTheme="minorHAnsi" w:cs="Segoe UI"/>
          <w:color w:val="232330"/>
        </w:rPr>
        <w:t>Kirsten:</w:t>
      </w:r>
      <w:r w:rsidRPr="00DC04B9">
        <w:rPr>
          <w:rFonts w:asciiTheme="minorHAnsi" w:eastAsia="Segoe UI" w:hAnsiTheme="minorHAnsi" w:cs="Segoe UI"/>
          <w:color w:val="232330"/>
        </w:rPr>
        <w:t> </w:t>
      </w:r>
      <w:r>
        <w:rPr>
          <w:rFonts w:asciiTheme="minorHAnsi" w:eastAsia="Segoe UI" w:hAnsiTheme="minorHAnsi" w:cs="Segoe UI"/>
          <w:color w:val="232330"/>
        </w:rPr>
        <w:tab/>
      </w:r>
      <w:r w:rsidR="00D16A82">
        <w:t>Now listen, before we start, can I ask you, have you had experience as a carer or know of carers in your life?</w:t>
      </w:r>
    </w:p>
    <w:p w14:paraId="5D8F1C37" w14:textId="77777777" w:rsidR="00610F42" w:rsidRPr="00610F42" w:rsidRDefault="00610F42" w:rsidP="00610F42">
      <w:pPr>
        <w:ind w:left="1440"/>
      </w:pPr>
    </w:p>
    <w:p w14:paraId="4212E724" w14:textId="479E9522" w:rsidR="003B2817" w:rsidRDefault="003B2817" w:rsidP="003B2817">
      <w:pPr>
        <w:ind w:left="1440" w:hanging="1440"/>
      </w:pPr>
      <w:r>
        <w:rPr>
          <w:rFonts w:asciiTheme="minorHAnsi" w:eastAsia="Segoe UI" w:hAnsiTheme="minorHAnsi" w:cs="Segoe UI"/>
          <w:color w:val="232330"/>
          <w:lang w:val="en-US"/>
        </w:rPr>
        <w:t>Chelsea</w:t>
      </w:r>
      <w:proofErr w:type="gramStart"/>
      <w:r w:rsidR="00BA2DCA">
        <w:rPr>
          <w:rFonts w:asciiTheme="minorHAnsi" w:eastAsia="Segoe UI" w:hAnsiTheme="minorHAnsi" w:cs="Segoe UI"/>
          <w:color w:val="232330"/>
          <w:lang w:val="en-US"/>
        </w:rPr>
        <w:t xml:space="preserve">: </w:t>
      </w:r>
      <w:r w:rsidR="00BA2DCA">
        <w:rPr>
          <w:rFonts w:asciiTheme="minorHAnsi" w:eastAsia="Segoe UI" w:hAnsiTheme="minorHAnsi" w:cs="Segoe UI"/>
          <w:color w:val="232330"/>
          <w:lang w:val="en-US"/>
        </w:rPr>
        <w:tab/>
      </w:r>
      <w:r>
        <w:t>So</w:t>
      </w:r>
      <w:proofErr w:type="gramEnd"/>
      <w:r>
        <w:t xml:space="preserve">, I've watched my father care for my grandfather, and I'm now in that generation where we're calling ourselves a sandwich generation, where I have children of my own. But I'm </w:t>
      </w:r>
      <w:proofErr w:type="gramStart"/>
      <w:r>
        <w:t>really conscious</w:t>
      </w:r>
      <w:proofErr w:type="gramEnd"/>
      <w:r>
        <w:t xml:space="preserve"> and I'm watching my parents now transition to needing more care than what they have previously done before. So, I find myself in this </w:t>
      </w:r>
      <w:proofErr w:type="gramStart"/>
      <w:r>
        <w:t>really interesting</w:t>
      </w:r>
      <w:proofErr w:type="gramEnd"/>
      <w:r>
        <w:t xml:space="preserve"> position where I'm starting to think about the future.</w:t>
      </w:r>
      <w:r w:rsidR="00755986">
        <w:t xml:space="preserve"> </w:t>
      </w:r>
    </w:p>
    <w:p w14:paraId="0890C487" w14:textId="43488D5F" w:rsidR="006D626E" w:rsidRPr="00755986" w:rsidRDefault="00755986" w:rsidP="00755986">
      <w:pPr>
        <w:ind w:left="720" w:firstLine="720"/>
      </w:pPr>
      <w:r>
        <w:t>What does this look like for me and my family, and how do we start to care for our parents?</w:t>
      </w:r>
      <w:r w:rsidR="00BA2DCA">
        <w:rPr>
          <w:rFonts w:asciiTheme="minorHAnsi" w:eastAsia="Segoe UI" w:hAnsiTheme="minorHAnsi" w:cs="Segoe UI"/>
          <w:color w:val="232330"/>
        </w:rPr>
        <w:br/>
      </w:r>
    </w:p>
    <w:p w14:paraId="0A73DF6F" w14:textId="6A14F774" w:rsidR="00610F42" w:rsidRDefault="00BA2DCA" w:rsidP="00610F42">
      <w:pPr>
        <w:ind w:left="1440" w:hanging="1440"/>
      </w:pPr>
      <w:r>
        <w:rPr>
          <w:rFonts w:asciiTheme="minorHAnsi" w:eastAsia="Segoe UI" w:hAnsiTheme="minorHAnsi" w:cs="Segoe UI"/>
          <w:color w:val="232330"/>
          <w:lang w:val="en-US"/>
        </w:rPr>
        <w:t>Kirsten</w:t>
      </w:r>
      <w:proofErr w:type="gramStart"/>
      <w:r>
        <w:rPr>
          <w:rFonts w:asciiTheme="minorHAnsi" w:eastAsia="Segoe UI" w:hAnsiTheme="minorHAnsi" w:cs="Segoe UI"/>
          <w:color w:val="232330"/>
          <w:lang w:val="en-US"/>
        </w:rPr>
        <w:t xml:space="preserve">: </w:t>
      </w:r>
      <w:r>
        <w:rPr>
          <w:rFonts w:asciiTheme="minorHAnsi" w:eastAsia="Segoe UI" w:hAnsiTheme="minorHAnsi" w:cs="Segoe UI"/>
          <w:color w:val="232330"/>
          <w:lang w:val="en-US"/>
        </w:rPr>
        <w:tab/>
      </w:r>
      <w:r w:rsidR="00610F42">
        <w:t>And</w:t>
      </w:r>
      <w:proofErr w:type="gramEnd"/>
      <w:r w:rsidR="00610F42">
        <w:t xml:space="preserve"> I think I'm in </w:t>
      </w:r>
      <w:proofErr w:type="gramStart"/>
      <w:r w:rsidR="00610F42">
        <w:t>exactly the same</w:t>
      </w:r>
      <w:proofErr w:type="gramEnd"/>
      <w:r w:rsidR="00610F42">
        <w:t xml:space="preserve"> position. There's a lot of us in Australia now that are in that sandwich generation, and it is a bit confronting sometimes to look at that.</w:t>
      </w:r>
    </w:p>
    <w:p w14:paraId="55CCF2A4" w14:textId="1A4F629E" w:rsidR="00BA2DCA" w:rsidRPr="006D626E" w:rsidRDefault="00BA2DCA" w:rsidP="00610F42">
      <w:pPr>
        <w:spacing w:after="110"/>
        <w:ind w:left="1440" w:hanging="1440"/>
        <w:rPr>
          <w:rFonts w:asciiTheme="minorHAnsi" w:eastAsia="Segoe UI" w:hAnsiTheme="minorHAnsi" w:cs="Segoe UI"/>
          <w:color w:val="232330"/>
        </w:rPr>
      </w:pPr>
    </w:p>
    <w:p w14:paraId="3A423744" w14:textId="77777777" w:rsidR="00FB5E5F" w:rsidRDefault="00610F42" w:rsidP="00FB5E5F">
      <w:pPr>
        <w:ind w:left="1440" w:hanging="1440"/>
      </w:pPr>
      <w:r>
        <w:rPr>
          <w:rFonts w:asciiTheme="minorHAnsi" w:eastAsia="Segoe UI" w:hAnsiTheme="minorHAnsi" w:cs="Segoe UI"/>
          <w:color w:val="232330"/>
          <w:lang w:val="en-US"/>
        </w:rPr>
        <w:t>Chelsea</w:t>
      </w:r>
      <w:proofErr w:type="gramStart"/>
      <w:r w:rsidR="00BA2DCA">
        <w:rPr>
          <w:rFonts w:asciiTheme="minorHAnsi" w:eastAsia="Segoe UI" w:hAnsiTheme="minorHAnsi" w:cs="Segoe UI"/>
          <w:color w:val="232330"/>
          <w:lang w:val="en-US"/>
        </w:rPr>
        <w:t xml:space="preserve">: </w:t>
      </w:r>
      <w:r w:rsidR="00BA2DCA">
        <w:rPr>
          <w:rFonts w:asciiTheme="minorHAnsi" w:eastAsia="Segoe UI" w:hAnsiTheme="minorHAnsi" w:cs="Segoe UI"/>
          <w:color w:val="232330"/>
          <w:lang w:val="en-US"/>
        </w:rPr>
        <w:tab/>
      </w:r>
      <w:r w:rsidR="00FB5E5F">
        <w:t>Yeah</w:t>
      </w:r>
      <w:proofErr w:type="gramEnd"/>
      <w:r w:rsidR="00FB5E5F">
        <w:t xml:space="preserve">, </w:t>
      </w:r>
      <w:proofErr w:type="gramStart"/>
      <w:r w:rsidR="00FB5E5F">
        <w:t>definitely is</w:t>
      </w:r>
      <w:proofErr w:type="gramEnd"/>
      <w:r w:rsidR="00FB5E5F">
        <w:t>. And I feel like when I'm having conversations with colleagues at work, the more that you talk about it, the more people are in this situation.</w:t>
      </w:r>
    </w:p>
    <w:p w14:paraId="04E67CC7" w14:textId="194F0E29" w:rsidR="00BA2DCA" w:rsidRPr="006D626E" w:rsidRDefault="00BA2DCA" w:rsidP="00FB5E5F">
      <w:pPr>
        <w:spacing w:after="110"/>
        <w:ind w:left="1440" w:hanging="1440"/>
        <w:rPr>
          <w:rFonts w:asciiTheme="minorHAnsi" w:eastAsia="Segoe UI" w:hAnsiTheme="minorHAnsi" w:cs="Segoe UI"/>
          <w:color w:val="232330"/>
        </w:rPr>
      </w:pPr>
    </w:p>
    <w:p w14:paraId="2CFC505C" w14:textId="77777777" w:rsidR="003B08F3" w:rsidRDefault="00BA2DCA" w:rsidP="003B08F3">
      <w:pPr>
        <w:ind w:left="1440" w:hanging="1440"/>
      </w:pPr>
      <w:r>
        <w:rPr>
          <w:rFonts w:asciiTheme="minorHAnsi" w:eastAsia="Segoe UI" w:hAnsiTheme="minorHAnsi" w:cs="Segoe UI"/>
          <w:color w:val="232330"/>
          <w:lang w:val="en-US"/>
        </w:rPr>
        <w:t>Kirsten</w:t>
      </w:r>
      <w:proofErr w:type="gramStart"/>
      <w:r>
        <w:rPr>
          <w:rFonts w:asciiTheme="minorHAnsi" w:eastAsia="Segoe UI" w:hAnsiTheme="minorHAnsi" w:cs="Segoe UI"/>
          <w:color w:val="232330"/>
          <w:lang w:val="en-US"/>
        </w:rPr>
        <w:t xml:space="preserve">: </w:t>
      </w:r>
      <w:r>
        <w:rPr>
          <w:rFonts w:asciiTheme="minorHAnsi" w:eastAsia="Segoe UI" w:hAnsiTheme="minorHAnsi" w:cs="Segoe UI"/>
          <w:color w:val="232330"/>
          <w:lang w:val="en-US"/>
        </w:rPr>
        <w:tab/>
      </w:r>
      <w:r w:rsidR="003B08F3">
        <w:t>So</w:t>
      </w:r>
      <w:proofErr w:type="gramEnd"/>
      <w:r w:rsidR="003B08F3">
        <w:t>, I guess what we know is it's clear that carers play an important role in the community and for the people they care for. But what about support for carers? What can we offer them?</w:t>
      </w:r>
    </w:p>
    <w:p w14:paraId="51AFAF49" w14:textId="66A3A70C" w:rsidR="00BA2DCA" w:rsidRPr="006D626E" w:rsidRDefault="00BA2DCA" w:rsidP="006D626E">
      <w:pPr>
        <w:spacing w:after="110"/>
        <w:ind w:left="1440" w:hanging="1440"/>
        <w:rPr>
          <w:rFonts w:asciiTheme="minorHAnsi" w:eastAsia="Segoe UI" w:hAnsiTheme="minorHAnsi" w:cs="Segoe UI"/>
          <w:color w:val="232330"/>
        </w:rPr>
      </w:pPr>
    </w:p>
    <w:p w14:paraId="267DD3E7" w14:textId="7E09691D" w:rsidR="006D626E" w:rsidRPr="00530734" w:rsidRDefault="00610F42" w:rsidP="00530734">
      <w:pPr>
        <w:ind w:left="1440" w:hanging="1440"/>
      </w:pPr>
      <w:r>
        <w:rPr>
          <w:rFonts w:asciiTheme="minorHAnsi" w:eastAsia="Segoe UI" w:hAnsiTheme="minorHAnsi" w:cs="Segoe UI"/>
          <w:color w:val="232330"/>
          <w:lang w:val="en-US"/>
        </w:rPr>
        <w:t>Chelsea:</w:t>
      </w:r>
      <w:r w:rsidR="00BA2DCA">
        <w:rPr>
          <w:rFonts w:asciiTheme="minorHAnsi" w:eastAsia="Segoe UI" w:hAnsiTheme="minorHAnsi" w:cs="Segoe UI"/>
          <w:color w:val="232330"/>
          <w:lang w:val="en-US"/>
        </w:rPr>
        <w:tab/>
      </w:r>
      <w:r w:rsidR="005A01DF">
        <w:t xml:space="preserve">Well, absolutely. Carers do such an incredible </w:t>
      </w:r>
      <w:proofErr w:type="gramStart"/>
      <w:r w:rsidR="005A01DF">
        <w:t>job</w:t>
      </w:r>
      <w:proofErr w:type="gramEnd"/>
      <w:r w:rsidR="005A01DF">
        <w:t xml:space="preserve"> and they often do that while they're juggling work. They're juggling their own family or they're juggling, you know, their own well-being. There's </w:t>
      </w:r>
      <w:proofErr w:type="gramStart"/>
      <w:r w:rsidR="005A01DF">
        <w:t>a number of</w:t>
      </w:r>
      <w:proofErr w:type="gramEnd"/>
      <w:r w:rsidR="005A01DF">
        <w:t xml:space="preserve"> payments and support services that the agency can offer. One of them might be Carer Payment or there is also Carer Allowance. Now those payments are </w:t>
      </w:r>
      <w:proofErr w:type="gramStart"/>
      <w:r w:rsidR="005A01DF">
        <w:t>really dependent</w:t>
      </w:r>
      <w:proofErr w:type="gramEnd"/>
      <w:r w:rsidR="005A01DF">
        <w:t xml:space="preserve"> on your own situation.</w:t>
      </w:r>
    </w:p>
    <w:p w14:paraId="72612EED" w14:textId="77777777" w:rsidR="00B679DD" w:rsidRPr="006D626E" w:rsidRDefault="00B679DD" w:rsidP="00A0313C">
      <w:pPr>
        <w:spacing w:after="110"/>
        <w:ind w:left="1440"/>
        <w:rPr>
          <w:rFonts w:asciiTheme="minorHAnsi" w:eastAsia="Segoe UI" w:hAnsiTheme="minorHAnsi" w:cs="Segoe UI"/>
          <w:color w:val="232330"/>
        </w:rPr>
      </w:pPr>
    </w:p>
    <w:p w14:paraId="44370761" w14:textId="5B6A22B8" w:rsidR="006D626E" w:rsidRPr="001D012B" w:rsidRDefault="00A0313C" w:rsidP="001D012B">
      <w:pPr>
        <w:ind w:left="1440" w:hanging="1440"/>
      </w:pPr>
      <w:r>
        <w:rPr>
          <w:rFonts w:asciiTheme="minorHAnsi" w:eastAsia="Segoe UI" w:hAnsiTheme="minorHAnsi" w:cs="Segoe UI"/>
          <w:color w:val="232330"/>
          <w:lang w:val="en-US"/>
        </w:rPr>
        <w:lastRenderedPageBreak/>
        <w:t>Kirsten</w:t>
      </w:r>
      <w:proofErr w:type="gramStart"/>
      <w:r>
        <w:rPr>
          <w:rFonts w:asciiTheme="minorHAnsi" w:eastAsia="Segoe UI" w:hAnsiTheme="minorHAnsi" w:cs="Segoe UI"/>
          <w:color w:val="232330"/>
          <w:lang w:val="en-US"/>
        </w:rPr>
        <w:t xml:space="preserve">: </w:t>
      </w:r>
      <w:r>
        <w:rPr>
          <w:rFonts w:asciiTheme="minorHAnsi" w:eastAsia="Segoe UI" w:hAnsiTheme="minorHAnsi" w:cs="Segoe UI"/>
          <w:color w:val="232330"/>
          <w:lang w:val="en-US"/>
        </w:rPr>
        <w:tab/>
      </w:r>
      <w:r w:rsidR="00530734">
        <w:t>So</w:t>
      </w:r>
      <w:proofErr w:type="gramEnd"/>
      <w:r w:rsidR="00530734">
        <w:t>, what is the difference between Carer Payment and Carer Allowance. And do you have to be caring for someone full time to be able to be eligible for those payments?</w:t>
      </w:r>
    </w:p>
    <w:p w14:paraId="0D239534" w14:textId="77777777" w:rsidR="00B679DD" w:rsidRPr="006D626E" w:rsidRDefault="00B679DD" w:rsidP="006D626E">
      <w:pPr>
        <w:spacing w:after="110"/>
        <w:ind w:left="1440" w:hanging="1440"/>
        <w:rPr>
          <w:rFonts w:asciiTheme="minorHAnsi" w:eastAsia="Segoe UI" w:hAnsiTheme="minorHAnsi" w:cs="Segoe UI"/>
          <w:color w:val="232330"/>
        </w:rPr>
      </w:pPr>
    </w:p>
    <w:p w14:paraId="0E09C23D" w14:textId="77777777" w:rsidR="00A048F6" w:rsidRDefault="00610F42" w:rsidP="00A048F6">
      <w:pPr>
        <w:ind w:left="1440" w:hanging="1440"/>
      </w:pPr>
      <w:r>
        <w:rPr>
          <w:rFonts w:asciiTheme="minorHAnsi" w:eastAsia="Segoe UI" w:hAnsiTheme="minorHAnsi" w:cs="Segoe UI"/>
          <w:color w:val="232330"/>
          <w:lang w:val="en-US"/>
        </w:rPr>
        <w:t>Chelsea:</w:t>
      </w:r>
      <w:r w:rsidR="000D0B33">
        <w:rPr>
          <w:rFonts w:asciiTheme="minorHAnsi" w:eastAsia="Segoe UI" w:hAnsiTheme="minorHAnsi" w:cs="Segoe UI"/>
          <w:color w:val="232330"/>
          <w:lang w:val="en-US"/>
        </w:rPr>
        <w:tab/>
      </w:r>
      <w:r w:rsidR="00ED046E">
        <w:t xml:space="preserve">Yeah. So, the main difference is what each payment is designed to do. So, Carer Payment is if you're unable to work because you do need to care for somebody full </w:t>
      </w:r>
      <w:proofErr w:type="spellStart"/>
      <w:proofErr w:type="gramStart"/>
      <w:r w:rsidR="00ED046E">
        <w:t>time.</w:t>
      </w:r>
      <w:r w:rsidR="009A0A48">
        <w:t>They've</w:t>
      </w:r>
      <w:proofErr w:type="spellEnd"/>
      <w:proofErr w:type="gramEnd"/>
      <w:r w:rsidR="009A0A48">
        <w:t xml:space="preserve"> got different needs and you need to be there at a higher capacity. </w:t>
      </w:r>
    </w:p>
    <w:p w14:paraId="152055DE" w14:textId="538CCA87" w:rsidR="009A0A48" w:rsidRDefault="009A0A48" w:rsidP="00A048F6">
      <w:pPr>
        <w:ind w:left="1440"/>
      </w:pPr>
      <w:r>
        <w:t>Whereas Carer Allowance is a supplementary payment for you and your family.</w:t>
      </w:r>
      <w:r w:rsidR="00A048F6">
        <w:t xml:space="preserve"> </w:t>
      </w:r>
      <w:r w:rsidR="005612B1">
        <w:t>It can help with your additional costs of caring, or somebody might still be able to work full time whilst providing care.</w:t>
      </w:r>
    </w:p>
    <w:p w14:paraId="0DC96C17" w14:textId="77777777" w:rsidR="00B679DD" w:rsidRPr="006D626E" w:rsidRDefault="00B679DD" w:rsidP="002155DE">
      <w:pPr>
        <w:spacing w:after="110"/>
        <w:rPr>
          <w:rFonts w:asciiTheme="minorHAnsi" w:eastAsia="Segoe UI" w:hAnsiTheme="minorHAnsi" w:cs="Segoe UI"/>
          <w:color w:val="232330"/>
        </w:rPr>
      </w:pPr>
    </w:p>
    <w:p w14:paraId="282CA621" w14:textId="3971FE7F" w:rsidR="006D626E" w:rsidRPr="009B5103" w:rsidRDefault="000D0B33" w:rsidP="009B5103">
      <w:r>
        <w:rPr>
          <w:rFonts w:asciiTheme="minorHAnsi" w:eastAsia="Segoe UI" w:hAnsiTheme="minorHAnsi" w:cs="Segoe UI"/>
          <w:color w:val="232330"/>
          <w:lang w:val="en-US"/>
        </w:rPr>
        <w:t>Kirsten</w:t>
      </w:r>
      <w:proofErr w:type="gramStart"/>
      <w:r>
        <w:rPr>
          <w:rFonts w:asciiTheme="minorHAnsi" w:eastAsia="Segoe UI" w:hAnsiTheme="minorHAnsi" w:cs="Segoe UI"/>
          <w:color w:val="232330"/>
          <w:lang w:val="en-US"/>
        </w:rPr>
        <w:t xml:space="preserve">: </w:t>
      </w:r>
      <w:r>
        <w:rPr>
          <w:rFonts w:asciiTheme="minorHAnsi" w:eastAsia="Segoe UI" w:hAnsiTheme="minorHAnsi" w:cs="Segoe UI"/>
          <w:color w:val="232330"/>
          <w:lang w:val="en-US"/>
        </w:rPr>
        <w:tab/>
      </w:r>
      <w:r w:rsidR="009B5103">
        <w:t>So</w:t>
      </w:r>
      <w:proofErr w:type="gramEnd"/>
      <w:r w:rsidR="009B5103">
        <w:t>, can you get Carer Payment and Carer Allowance at the same time?</w:t>
      </w:r>
    </w:p>
    <w:p w14:paraId="2844801C" w14:textId="77777777" w:rsidR="0044551C" w:rsidRPr="006D626E" w:rsidRDefault="0044551C" w:rsidP="006D626E">
      <w:pPr>
        <w:spacing w:after="110"/>
        <w:ind w:left="1440" w:hanging="1440"/>
        <w:rPr>
          <w:rFonts w:asciiTheme="minorHAnsi" w:eastAsia="Segoe UI" w:hAnsiTheme="minorHAnsi" w:cs="Segoe UI"/>
          <w:color w:val="232330"/>
        </w:rPr>
      </w:pPr>
    </w:p>
    <w:p w14:paraId="05E03101" w14:textId="77777777" w:rsidR="005711FF" w:rsidRDefault="005711FF" w:rsidP="005711FF">
      <w:r>
        <w:rPr>
          <w:rFonts w:asciiTheme="minorHAnsi" w:eastAsia="Segoe UI" w:hAnsiTheme="minorHAnsi" w:cs="Segoe UI"/>
          <w:color w:val="232330"/>
          <w:lang w:val="en-US"/>
        </w:rPr>
        <w:t>Chelsea</w:t>
      </w:r>
      <w:r w:rsidR="000D0B33">
        <w:rPr>
          <w:rFonts w:asciiTheme="minorHAnsi" w:eastAsia="Segoe UI" w:hAnsiTheme="minorHAnsi" w:cs="Segoe UI"/>
          <w:color w:val="232330"/>
          <w:lang w:val="en-US"/>
        </w:rPr>
        <w:t xml:space="preserve">: </w:t>
      </w:r>
      <w:r w:rsidR="000D0B33">
        <w:rPr>
          <w:rFonts w:asciiTheme="minorHAnsi" w:eastAsia="Segoe UI" w:hAnsiTheme="minorHAnsi" w:cs="Segoe UI"/>
          <w:color w:val="232330"/>
          <w:lang w:val="en-US"/>
        </w:rPr>
        <w:tab/>
      </w:r>
      <w:proofErr w:type="gramStart"/>
      <w:r>
        <w:t>Yes</w:t>
      </w:r>
      <w:proofErr w:type="gramEnd"/>
      <w:r>
        <w:t xml:space="preserve"> you can. So, if you meet the eligibility criteria you could be eligible for both.</w:t>
      </w:r>
    </w:p>
    <w:p w14:paraId="198188F4" w14:textId="77777777" w:rsidR="001F5F6D" w:rsidRDefault="001F5F6D" w:rsidP="001F5F6D">
      <w:pPr>
        <w:ind w:left="1440"/>
      </w:pPr>
      <w:r>
        <w:t>So, the hot tip that I would say to families, if you find yourself in a caring position and you're going through this the first time, claim for Carer Allowance and Carer Payment at the same time.</w:t>
      </w:r>
    </w:p>
    <w:p w14:paraId="4BB774D5" w14:textId="77777777" w:rsidR="00B679DD" w:rsidRPr="006D626E" w:rsidRDefault="00B679DD" w:rsidP="00D415ED">
      <w:pPr>
        <w:spacing w:after="110"/>
        <w:rPr>
          <w:rFonts w:asciiTheme="minorHAnsi" w:eastAsia="Segoe UI" w:hAnsiTheme="minorHAnsi" w:cs="Segoe UI"/>
          <w:color w:val="232330"/>
        </w:rPr>
      </w:pPr>
    </w:p>
    <w:p w14:paraId="2FB27900" w14:textId="1D70F9A7" w:rsidR="006D626E" w:rsidRPr="00011910" w:rsidRDefault="000D0B33" w:rsidP="00011910">
      <w:r>
        <w:rPr>
          <w:rFonts w:asciiTheme="minorHAnsi" w:eastAsia="Segoe UI" w:hAnsiTheme="minorHAnsi" w:cs="Segoe UI"/>
          <w:color w:val="232330"/>
          <w:lang w:val="en-US"/>
        </w:rPr>
        <w:t>Kirsten</w:t>
      </w:r>
      <w:proofErr w:type="gramStart"/>
      <w:r>
        <w:rPr>
          <w:rFonts w:asciiTheme="minorHAnsi" w:eastAsia="Segoe UI" w:hAnsiTheme="minorHAnsi" w:cs="Segoe UI"/>
          <w:color w:val="232330"/>
          <w:lang w:val="en-US"/>
        </w:rPr>
        <w:t xml:space="preserve">: </w:t>
      </w:r>
      <w:r>
        <w:rPr>
          <w:rFonts w:asciiTheme="minorHAnsi" w:eastAsia="Segoe UI" w:hAnsiTheme="minorHAnsi" w:cs="Segoe UI"/>
          <w:color w:val="232330"/>
          <w:lang w:val="en-US"/>
        </w:rPr>
        <w:tab/>
      </w:r>
      <w:r w:rsidR="00D415ED">
        <w:t>Is</w:t>
      </w:r>
      <w:proofErr w:type="gramEnd"/>
      <w:r w:rsidR="00D415ED">
        <w:t xml:space="preserve"> there any other financial support that we can offer carers?</w:t>
      </w:r>
    </w:p>
    <w:p w14:paraId="6822197F" w14:textId="77777777" w:rsidR="00B679DD" w:rsidRPr="006D626E" w:rsidRDefault="00B679DD" w:rsidP="006D626E">
      <w:pPr>
        <w:spacing w:after="110"/>
        <w:ind w:left="1440" w:hanging="1440"/>
        <w:rPr>
          <w:rFonts w:asciiTheme="minorHAnsi" w:eastAsia="Segoe UI" w:hAnsiTheme="minorHAnsi" w:cs="Segoe UI"/>
          <w:color w:val="232330"/>
        </w:rPr>
      </w:pPr>
    </w:p>
    <w:p w14:paraId="6CD8D162" w14:textId="4C5522A0" w:rsidR="006D626E" w:rsidRPr="004C00CA" w:rsidRDefault="00610F42" w:rsidP="004C00CA">
      <w:pPr>
        <w:ind w:left="1440" w:hanging="1440"/>
      </w:pPr>
      <w:r>
        <w:rPr>
          <w:rFonts w:asciiTheme="minorHAnsi" w:eastAsia="Segoe UI" w:hAnsiTheme="minorHAnsi" w:cs="Segoe UI"/>
          <w:color w:val="232330"/>
          <w:lang w:val="en-US"/>
        </w:rPr>
        <w:t>Chelsea:</w:t>
      </w:r>
      <w:r w:rsidR="000D0B33">
        <w:rPr>
          <w:rFonts w:asciiTheme="minorHAnsi" w:eastAsia="Segoe UI" w:hAnsiTheme="minorHAnsi" w:cs="Segoe UI"/>
          <w:color w:val="232330"/>
          <w:lang w:val="en-US"/>
        </w:rPr>
        <w:tab/>
      </w:r>
      <w:proofErr w:type="gramStart"/>
      <w:r w:rsidR="00011910">
        <w:t>Yes</w:t>
      </w:r>
      <w:proofErr w:type="gramEnd"/>
      <w:r w:rsidR="00011910">
        <w:t xml:space="preserve"> there is. And the good news is, is that you don't need to submit an extra claim for that. So, you could be eligible for up to $600 once a year if you're caring for an adult or if you're caring for somebody under the age of 16, it's $1,000.</w:t>
      </w:r>
    </w:p>
    <w:p w14:paraId="5F0AE318" w14:textId="77777777" w:rsidR="00B679DD" w:rsidRPr="006D626E" w:rsidRDefault="00B679DD" w:rsidP="006D626E">
      <w:pPr>
        <w:spacing w:after="110"/>
        <w:ind w:left="1440" w:hanging="1440"/>
        <w:rPr>
          <w:rFonts w:asciiTheme="minorHAnsi" w:eastAsia="Segoe UI" w:hAnsiTheme="minorHAnsi" w:cs="Segoe UI"/>
          <w:color w:val="232330"/>
        </w:rPr>
      </w:pPr>
    </w:p>
    <w:p w14:paraId="54E59B61" w14:textId="3FADADB6" w:rsidR="006D626E" w:rsidRPr="00953F67" w:rsidRDefault="000D0B33" w:rsidP="00953F67">
      <w:pPr>
        <w:ind w:left="1440" w:hanging="1440"/>
      </w:pPr>
      <w:r>
        <w:rPr>
          <w:rFonts w:asciiTheme="minorHAnsi" w:eastAsia="Segoe UI" w:hAnsiTheme="minorHAnsi" w:cs="Segoe UI"/>
          <w:color w:val="232330"/>
          <w:lang w:val="en-US"/>
        </w:rPr>
        <w:t>Kirsten</w:t>
      </w:r>
      <w:proofErr w:type="gramStart"/>
      <w:r>
        <w:rPr>
          <w:rFonts w:asciiTheme="minorHAnsi" w:eastAsia="Segoe UI" w:hAnsiTheme="minorHAnsi" w:cs="Segoe UI"/>
          <w:color w:val="232330"/>
          <w:lang w:val="en-US"/>
        </w:rPr>
        <w:t xml:space="preserve">: </w:t>
      </w:r>
      <w:r>
        <w:rPr>
          <w:rFonts w:asciiTheme="minorHAnsi" w:eastAsia="Segoe UI" w:hAnsiTheme="minorHAnsi" w:cs="Segoe UI"/>
          <w:color w:val="232330"/>
          <w:lang w:val="en-US"/>
        </w:rPr>
        <w:tab/>
      </w:r>
      <w:r w:rsidR="004C00CA">
        <w:t>One</w:t>
      </w:r>
      <w:proofErr w:type="gramEnd"/>
      <w:r w:rsidR="004C00CA">
        <w:t xml:space="preserve"> of the other things that we always think about too with payments is does income and assets affect the Carer Payment? So, what about the income and assets of the person claiming the payment? </w:t>
      </w:r>
      <w:proofErr w:type="gramStart"/>
      <w:r w:rsidR="004C00CA">
        <w:t>And also</w:t>
      </w:r>
      <w:proofErr w:type="gramEnd"/>
      <w:r w:rsidR="004C00CA">
        <w:t>, perhaps the income and assets of the person that you're caring for</w:t>
      </w:r>
      <w:r w:rsidR="00BB4781">
        <w:t>, d</w:t>
      </w:r>
      <w:r w:rsidR="004C00CA">
        <w:t>oes that affect the payment?</w:t>
      </w:r>
    </w:p>
    <w:p w14:paraId="31928CC7" w14:textId="77777777" w:rsidR="00B679DD" w:rsidRPr="006D626E" w:rsidRDefault="00B679DD" w:rsidP="006D626E">
      <w:pPr>
        <w:spacing w:after="110"/>
        <w:ind w:left="1440" w:hanging="1440"/>
        <w:rPr>
          <w:rFonts w:asciiTheme="minorHAnsi" w:eastAsia="Segoe UI" w:hAnsiTheme="minorHAnsi" w:cs="Segoe UI"/>
          <w:color w:val="232330"/>
        </w:rPr>
      </w:pPr>
    </w:p>
    <w:p w14:paraId="5758E4B1" w14:textId="0E07E65A" w:rsidR="006D626E" w:rsidRPr="00FE1D5E" w:rsidRDefault="00197D6B" w:rsidP="00FE1D5E">
      <w:pPr>
        <w:ind w:left="1440" w:hanging="1440"/>
      </w:pPr>
      <w:r>
        <w:rPr>
          <w:rFonts w:asciiTheme="minorHAnsi" w:eastAsia="Segoe UI" w:hAnsiTheme="minorHAnsi" w:cs="Segoe UI"/>
          <w:color w:val="232330"/>
          <w:lang w:val="en-US"/>
        </w:rPr>
        <w:t>Chelsea:</w:t>
      </w:r>
      <w:r w:rsidR="000D0B33">
        <w:rPr>
          <w:rFonts w:asciiTheme="minorHAnsi" w:eastAsia="Segoe UI" w:hAnsiTheme="minorHAnsi" w:cs="Segoe UI"/>
          <w:color w:val="232330"/>
          <w:lang w:val="en-US"/>
        </w:rPr>
        <w:tab/>
      </w:r>
      <w:r w:rsidR="00953F67">
        <w:t xml:space="preserve">Yeah, so income and assets </w:t>
      </w:r>
      <w:proofErr w:type="gramStart"/>
      <w:r w:rsidR="00953F67">
        <w:t>does</w:t>
      </w:r>
      <w:proofErr w:type="gramEnd"/>
      <w:r w:rsidR="00953F67">
        <w:t xml:space="preserve"> affect your payment. So, for care or payment we're looking at both your income and assets. For Carer Allowance we're looking at your income. But as you said we also need to consider the person that you're caring for. Are they currently receiving an income and what is their assets?</w:t>
      </w:r>
      <w:r w:rsidR="00BB0675">
        <w:t xml:space="preserve"> </w:t>
      </w:r>
      <w:proofErr w:type="gramStart"/>
      <w:r w:rsidR="00BB0675">
        <w:t>So</w:t>
      </w:r>
      <w:proofErr w:type="gramEnd"/>
      <w:r w:rsidR="00BB0675">
        <w:t xml:space="preserve"> I know </w:t>
      </w:r>
      <w:proofErr w:type="gramStart"/>
      <w:r w:rsidR="00BB0675">
        <w:t>that,</w:t>
      </w:r>
      <w:proofErr w:type="gramEnd"/>
      <w:r w:rsidR="00BB0675">
        <w:t xml:space="preserve"> that can be a </w:t>
      </w:r>
      <w:proofErr w:type="gramStart"/>
      <w:r w:rsidR="00BB0675">
        <w:t>lot</w:t>
      </w:r>
      <w:proofErr w:type="gramEnd"/>
      <w:r w:rsidR="00BB0675">
        <w:t xml:space="preserve"> and we encourage people to reach out and </w:t>
      </w:r>
      <w:r w:rsidR="00D418AF">
        <w:t>have a conversation with us to understand exactly what you need for your application.</w:t>
      </w:r>
    </w:p>
    <w:p w14:paraId="441E9DCE" w14:textId="77777777" w:rsidR="00B679DD" w:rsidRPr="006D626E" w:rsidRDefault="00B679DD" w:rsidP="000D0B33">
      <w:pPr>
        <w:spacing w:after="110"/>
        <w:ind w:left="1440"/>
        <w:rPr>
          <w:rFonts w:asciiTheme="minorHAnsi" w:eastAsia="Segoe UI" w:hAnsiTheme="minorHAnsi" w:cs="Segoe UI"/>
          <w:color w:val="232330"/>
        </w:rPr>
      </w:pPr>
    </w:p>
    <w:p w14:paraId="084A47C6" w14:textId="040BE7ED" w:rsidR="006D626E" w:rsidRPr="00FE1D5E" w:rsidRDefault="00B679DD" w:rsidP="00FE1D5E">
      <w:r>
        <w:rPr>
          <w:rFonts w:asciiTheme="minorHAnsi" w:eastAsia="Segoe UI" w:hAnsiTheme="minorHAnsi" w:cs="Segoe UI"/>
          <w:color w:val="232330"/>
          <w:lang w:val="en-US"/>
        </w:rPr>
        <w:t>Kirsten</w:t>
      </w:r>
      <w:proofErr w:type="gramStart"/>
      <w:r>
        <w:rPr>
          <w:rFonts w:asciiTheme="minorHAnsi" w:eastAsia="Segoe UI" w:hAnsiTheme="minorHAnsi" w:cs="Segoe UI"/>
          <w:color w:val="232330"/>
          <w:lang w:val="en-US"/>
        </w:rPr>
        <w:t xml:space="preserve">: </w:t>
      </w:r>
      <w:r>
        <w:rPr>
          <w:rFonts w:asciiTheme="minorHAnsi" w:eastAsia="Segoe UI" w:hAnsiTheme="minorHAnsi" w:cs="Segoe UI"/>
          <w:color w:val="232330"/>
          <w:lang w:val="en-US"/>
        </w:rPr>
        <w:tab/>
      </w:r>
      <w:r w:rsidR="00FE1D5E">
        <w:t>So</w:t>
      </w:r>
      <w:proofErr w:type="gramEnd"/>
      <w:r w:rsidR="00FE1D5E">
        <w:t>, what happens if someone's caring for more than one person?</w:t>
      </w:r>
    </w:p>
    <w:p w14:paraId="269C6A7A" w14:textId="77777777" w:rsidR="00B679DD" w:rsidRPr="006D626E" w:rsidRDefault="00B679DD" w:rsidP="006D626E">
      <w:pPr>
        <w:spacing w:after="110"/>
        <w:ind w:left="1440" w:hanging="1440"/>
        <w:rPr>
          <w:rFonts w:asciiTheme="minorHAnsi" w:eastAsia="Segoe UI" w:hAnsiTheme="minorHAnsi" w:cs="Segoe UI"/>
          <w:color w:val="232330"/>
        </w:rPr>
      </w:pPr>
    </w:p>
    <w:p w14:paraId="24B038DE" w14:textId="0D99E0D3" w:rsidR="006D626E" w:rsidRPr="00F11066" w:rsidRDefault="00197D6B" w:rsidP="00F11066">
      <w:pPr>
        <w:ind w:left="1440" w:hanging="1440"/>
      </w:pPr>
      <w:r>
        <w:rPr>
          <w:rFonts w:asciiTheme="minorHAnsi" w:eastAsia="Segoe UI" w:hAnsiTheme="minorHAnsi" w:cs="Segoe UI"/>
          <w:color w:val="232330"/>
          <w:lang w:val="en-US"/>
        </w:rPr>
        <w:t>Chelsea:</w:t>
      </w:r>
      <w:r w:rsidR="00B679DD">
        <w:rPr>
          <w:rFonts w:asciiTheme="minorHAnsi" w:eastAsia="Segoe UI" w:hAnsiTheme="minorHAnsi" w:cs="Segoe UI"/>
          <w:color w:val="232330"/>
          <w:lang w:val="en-US"/>
        </w:rPr>
        <w:tab/>
      </w:r>
      <w:r w:rsidR="00D93672">
        <w:t>So, let's say you're caring for both of your parents as we were talking about earlier. If you're caring for both people, then you still may be eligible for Carer Allowance and Carer Payment. It's just about the caring needs that need to be considered for your payment, so you still need to meet the income and assets. But we need to understand how much care you're providing to each person.</w:t>
      </w:r>
    </w:p>
    <w:p w14:paraId="1782707F" w14:textId="77777777" w:rsidR="006D626E" w:rsidRPr="006D626E" w:rsidRDefault="006D626E" w:rsidP="006D626E">
      <w:pPr>
        <w:spacing w:after="110"/>
        <w:ind w:left="1440" w:hanging="1440"/>
        <w:rPr>
          <w:rFonts w:asciiTheme="minorHAnsi" w:eastAsia="Segoe UI" w:hAnsiTheme="minorHAnsi" w:cs="Segoe UI"/>
          <w:color w:val="232330"/>
        </w:rPr>
      </w:pPr>
      <w:r w:rsidRPr="006D626E">
        <w:rPr>
          <w:rFonts w:asciiTheme="minorHAnsi" w:eastAsia="Segoe UI" w:hAnsiTheme="minorHAnsi" w:cs="Segoe UI"/>
          <w:color w:val="232330"/>
        </w:rPr>
        <w:t> </w:t>
      </w:r>
    </w:p>
    <w:p w14:paraId="496EC551" w14:textId="36AE3644" w:rsidR="00F11066" w:rsidRDefault="00B679DD" w:rsidP="00F11066">
      <w:r>
        <w:rPr>
          <w:rFonts w:asciiTheme="minorHAnsi" w:eastAsia="Segoe UI" w:hAnsiTheme="minorHAnsi" w:cs="Segoe UI"/>
          <w:color w:val="232330"/>
          <w:lang w:val="en-US"/>
        </w:rPr>
        <w:t>Kirsten</w:t>
      </w:r>
      <w:proofErr w:type="gramStart"/>
      <w:r>
        <w:rPr>
          <w:rFonts w:asciiTheme="minorHAnsi" w:eastAsia="Segoe UI" w:hAnsiTheme="minorHAnsi" w:cs="Segoe UI"/>
          <w:color w:val="232330"/>
          <w:lang w:val="en-US"/>
        </w:rPr>
        <w:t xml:space="preserve">: </w:t>
      </w:r>
      <w:r>
        <w:rPr>
          <w:rFonts w:asciiTheme="minorHAnsi" w:eastAsia="Segoe UI" w:hAnsiTheme="minorHAnsi" w:cs="Segoe UI"/>
          <w:color w:val="232330"/>
          <w:lang w:val="en-US"/>
        </w:rPr>
        <w:tab/>
      </w:r>
      <w:r w:rsidR="00F11066">
        <w:t>How</w:t>
      </w:r>
      <w:proofErr w:type="gramEnd"/>
      <w:r w:rsidR="00F11066">
        <w:t xml:space="preserve"> can someone check if they're eligible for support and then </w:t>
      </w:r>
      <w:proofErr w:type="gramStart"/>
      <w:r w:rsidR="00F11066">
        <w:t>to apply</w:t>
      </w:r>
      <w:proofErr w:type="gramEnd"/>
      <w:r w:rsidR="00F11066">
        <w:t xml:space="preserve"> for it?</w:t>
      </w:r>
    </w:p>
    <w:p w14:paraId="0222756F" w14:textId="6D84E9BC" w:rsidR="006D626E" w:rsidRPr="006D626E" w:rsidRDefault="006D626E" w:rsidP="00777929">
      <w:pPr>
        <w:spacing w:after="110"/>
        <w:rPr>
          <w:rFonts w:asciiTheme="minorHAnsi" w:eastAsia="Segoe UI" w:hAnsiTheme="minorHAnsi" w:cs="Segoe UI"/>
          <w:color w:val="232330"/>
        </w:rPr>
      </w:pPr>
    </w:p>
    <w:p w14:paraId="03601F50" w14:textId="71C09233" w:rsidR="006D626E" w:rsidRPr="00880082" w:rsidRDefault="00197D6B" w:rsidP="00880082">
      <w:pPr>
        <w:ind w:left="1440" w:hanging="1440"/>
      </w:pPr>
      <w:r>
        <w:rPr>
          <w:rFonts w:asciiTheme="minorHAnsi" w:eastAsia="Segoe UI" w:hAnsiTheme="minorHAnsi" w:cs="Segoe UI"/>
          <w:color w:val="232330"/>
          <w:lang w:val="en-US"/>
        </w:rPr>
        <w:t>Chelsea:</w:t>
      </w:r>
      <w:r w:rsidR="00B679DD">
        <w:rPr>
          <w:rFonts w:asciiTheme="minorHAnsi" w:eastAsia="Segoe UI" w:hAnsiTheme="minorHAnsi" w:cs="Segoe UI"/>
          <w:color w:val="232330"/>
          <w:lang w:val="en-US"/>
        </w:rPr>
        <w:tab/>
      </w:r>
      <w:r w:rsidR="00067806">
        <w:t>The easiest way to check if you're eligible for support is to head to our website servicesaustralia.gov.au search for carers you'll be able to find a raft of information in there, such as what type of payment could you be eligible for</w:t>
      </w:r>
      <w:r w:rsidR="00557870">
        <w:t>, t</w:t>
      </w:r>
      <w:r w:rsidR="00067806">
        <w:t xml:space="preserve">he information that we would need from </w:t>
      </w:r>
      <w:r w:rsidR="00067806">
        <w:lastRenderedPageBreak/>
        <w:t xml:space="preserve">you before you start your claim. I know how busy you can be when you are caring for somebody, so having </w:t>
      </w:r>
      <w:proofErr w:type="gramStart"/>
      <w:r w:rsidR="00067806">
        <w:t>all of</w:t>
      </w:r>
      <w:proofErr w:type="gramEnd"/>
      <w:r w:rsidR="00067806">
        <w:t xml:space="preserve"> that information at hand before you start your application process can make it a lot easier for you to complete.</w:t>
      </w:r>
    </w:p>
    <w:p w14:paraId="34729707" w14:textId="77777777" w:rsidR="00B679DD" w:rsidRPr="006D626E" w:rsidRDefault="00B679DD" w:rsidP="00B679DD">
      <w:pPr>
        <w:spacing w:after="110"/>
        <w:ind w:left="1440"/>
        <w:rPr>
          <w:rFonts w:asciiTheme="minorHAnsi" w:eastAsia="Segoe UI" w:hAnsiTheme="minorHAnsi" w:cs="Segoe UI"/>
          <w:color w:val="232330"/>
        </w:rPr>
      </w:pPr>
    </w:p>
    <w:p w14:paraId="2D96952F" w14:textId="77777777" w:rsidR="00880082" w:rsidRDefault="00B679DD" w:rsidP="00880082">
      <w:r>
        <w:rPr>
          <w:rFonts w:asciiTheme="minorHAnsi" w:eastAsia="Segoe UI" w:hAnsiTheme="minorHAnsi" w:cs="Segoe UI"/>
          <w:color w:val="232330"/>
          <w:lang w:val="en-US"/>
        </w:rPr>
        <w:t>Kirsten</w:t>
      </w:r>
      <w:proofErr w:type="gramStart"/>
      <w:r>
        <w:rPr>
          <w:rFonts w:asciiTheme="minorHAnsi" w:eastAsia="Segoe UI" w:hAnsiTheme="minorHAnsi" w:cs="Segoe UI"/>
          <w:color w:val="232330"/>
          <w:lang w:val="en-US"/>
        </w:rPr>
        <w:t xml:space="preserve">: </w:t>
      </w:r>
      <w:r>
        <w:rPr>
          <w:rFonts w:asciiTheme="minorHAnsi" w:eastAsia="Segoe UI" w:hAnsiTheme="minorHAnsi" w:cs="Segoe UI"/>
          <w:color w:val="232330"/>
          <w:lang w:val="en-US"/>
        </w:rPr>
        <w:tab/>
      </w:r>
      <w:r w:rsidR="00880082">
        <w:t>It's</w:t>
      </w:r>
      <w:proofErr w:type="gramEnd"/>
      <w:r w:rsidR="00880082">
        <w:t xml:space="preserve"> always good advice, isn't it, to have that paperwork at hand?</w:t>
      </w:r>
    </w:p>
    <w:p w14:paraId="3613418F" w14:textId="77777777" w:rsidR="00B679DD" w:rsidRPr="006D626E" w:rsidRDefault="00B679DD" w:rsidP="007A0FD8">
      <w:pPr>
        <w:spacing w:after="110"/>
        <w:rPr>
          <w:rFonts w:asciiTheme="minorHAnsi" w:eastAsia="Segoe UI" w:hAnsiTheme="minorHAnsi" w:cs="Segoe UI"/>
          <w:color w:val="232330"/>
        </w:rPr>
      </w:pPr>
    </w:p>
    <w:p w14:paraId="5902846B" w14:textId="697A40ED" w:rsidR="006D626E" w:rsidRDefault="00197D6B" w:rsidP="006D626E">
      <w:pPr>
        <w:spacing w:after="110"/>
        <w:ind w:left="1440" w:hanging="1440"/>
        <w:rPr>
          <w:rFonts w:asciiTheme="minorHAnsi" w:eastAsia="Segoe UI" w:hAnsiTheme="minorHAnsi" w:cs="Segoe UI"/>
          <w:color w:val="232330"/>
        </w:rPr>
      </w:pPr>
      <w:r>
        <w:rPr>
          <w:rFonts w:asciiTheme="minorHAnsi" w:eastAsia="Segoe UI" w:hAnsiTheme="minorHAnsi" w:cs="Segoe UI"/>
          <w:color w:val="232330"/>
          <w:lang w:val="en-US"/>
        </w:rPr>
        <w:t>Chelsea:</w:t>
      </w:r>
      <w:r w:rsidR="00B679DD">
        <w:rPr>
          <w:rFonts w:asciiTheme="minorHAnsi" w:eastAsia="Segoe UI" w:hAnsiTheme="minorHAnsi" w:cs="Segoe UI"/>
          <w:color w:val="232330"/>
          <w:lang w:val="en-US"/>
        </w:rPr>
        <w:tab/>
      </w:r>
      <w:r w:rsidR="007A0FD8">
        <w:rPr>
          <w:rFonts w:asciiTheme="minorHAnsi" w:eastAsia="Segoe UI" w:hAnsiTheme="minorHAnsi" w:cs="Segoe UI"/>
          <w:color w:val="232330"/>
          <w:lang w:val="en-US"/>
        </w:rPr>
        <w:t>Yes.</w:t>
      </w:r>
    </w:p>
    <w:p w14:paraId="045F92B9" w14:textId="77777777" w:rsidR="000A234F" w:rsidRPr="006D626E" w:rsidRDefault="000A234F" w:rsidP="006D626E">
      <w:pPr>
        <w:spacing w:after="110"/>
        <w:ind w:left="1440" w:hanging="1440"/>
        <w:rPr>
          <w:rFonts w:asciiTheme="minorHAnsi" w:eastAsia="Segoe UI" w:hAnsiTheme="minorHAnsi" w:cs="Segoe UI"/>
          <w:color w:val="232330"/>
        </w:rPr>
      </w:pPr>
    </w:p>
    <w:p w14:paraId="69DFF07E" w14:textId="3A5E21D7" w:rsidR="007A0FD8" w:rsidRPr="0090544B" w:rsidRDefault="00DE161E" w:rsidP="0090544B">
      <w:pPr>
        <w:ind w:left="1440" w:hanging="1440"/>
      </w:pPr>
      <w:r>
        <w:rPr>
          <w:rFonts w:asciiTheme="minorHAnsi" w:eastAsia="Segoe UI" w:hAnsiTheme="minorHAnsi" w:cs="Segoe UI"/>
          <w:color w:val="232330"/>
          <w:lang w:val="en-US"/>
        </w:rPr>
        <w:t xml:space="preserve">Kirsten: </w:t>
      </w:r>
      <w:r w:rsidR="0090544B">
        <w:rPr>
          <w:rFonts w:asciiTheme="minorHAnsi" w:eastAsia="Segoe UI" w:hAnsiTheme="minorHAnsi" w:cs="Segoe UI"/>
          <w:color w:val="232330"/>
          <w:lang w:val="en-US"/>
        </w:rPr>
        <w:tab/>
      </w:r>
      <w:r w:rsidR="0090544B">
        <w:t>So, we've talked a lot about the help and support that you can get from Services Australia. Are there other options for people to go and read some more information</w:t>
      </w:r>
      <w:r w:rsidR="00ED14B8">
        <w:t xml:space="preserve"> o</w:t>
      </w:r>
      <w:r w:rsidR="0090544B">
        <w:t>r find out some more information out there that you can recommend?</w:t>
      </w:r>
    </w:p>
    <w:p w14:paraId="509EED43" w14:textId="3DC5D743" w:rsidR="006D626E" w:rsidRPr="009D609B" w:rsidRDefault="00DE161E" w:rsidP="003B08F3">
      <w:pPr>
        <w:spacing w:after="110"/>
        <w:ind w:left="1440" w:hanging="1440"/>
        <w:rPr>
          <w:rFonts w:asciiTheme="minorHAnsi" w:eastAsia="Segoe UI" w:hAnsiTheme="minorHAnsi" w:cs="Segoe UI"/>
          <w:color w:val="232330"/>
          <w:lang w:val="en-US"/>
        </w:rPr>
      </w:pPr>
      <w:r>
        <w:rPr>
          <w:rFonts w:asciiTheme="minorHAnsi" w:eastAsia="Segoe UI" w:hAnsiTheme="minorHAnsi" w:cs="Segoe UI"/>
          <w:color w:val="232330"/>
          <w:lang w:val="en-US"/>
        </w:rPr>
        <w:tab/>
      </w:r>
    </w:p>
    <w:p w14:paraId="17402EFE" w14:textId="1DCC1A37" w:rsidR="00A74849" w:rsidRPr="008672D8" w:rsidRDefault="007A0FD8" w:rsidP="008672D8">
      <w:pPr>
        <w:ind w:left="1440" w:hanging="1440"/>
      </w:pPr>
      <w:r>
        <w:rPr>
          <w:rFonts w:asciiTheme="minorHAnsi" w:eastAsia="Segoe UI" w:hAnsiTheme="minorHAnsi" w:cs="Segoe UI"/>
          <w:color w:val="232330"/>
          <w:lang w:val="en-US"/>
        </w:rPr>
        <w:t>Chelsea:</w:t>
      </w:r>
      <w:r w:rsidR="00C535D5">
        <w:rPr>
          <w:rFonts w:asciiTheme="minorHAnsi" w:eastAsia="Segoe UI" w:hAnsiTheme="minorHAnsi" w:cs="Segoe UI"/>
          <w:color w:val="232330"/>
          <w:lang w:val="en-US"/>
        </w:rPr>
        <w:tab/>
      </w:r>
      <w:r w:rsidR="00C535D5">
        <w:t xml:space="preserve">Yeah, financial support is one part of the picture. Being a carer can be incredibly rewarding, but it can also be emotionally and physically demanding. So, it's </w:t>
      </w:r>
      <w:proofErr w:type="gramStart"/>
      <w:r w:rsidR="00C535D5">
        <w:t>really important</w:t>
      </w:r>
      <w:proofErr w:type="gramEnd"/>
      <w:r w:rsidR="00C535D5">
        <w:t xml:space="preserve"> that if you are a </w:t>
      </w:r>
      <w:proofErr w:type="spellStart"/>
      <w:r w:rsidR="00C535D5">
        <w:t>carer</w:t>
      </w:r>
      <w:proofErr w:type="spellEnd"/>
      <w:r w:rsidR="00C535D5">
        <w:t>, that you take care of yourself first. If you are looking for support Services Australia has social workers who can help you and they can connect you with other services.</w:t>
      </w:r>
    </w:p>
    <w:p w14:paraId="07D581D8" w14:textId="3A1679EF" w:rsidR="008672D8" w:rsidRDefault="007A0FD8" w:rsidP="008672D8">
      <w:r>
        <w:rPr>
          <w:rFonts w:asciiTheme="minorHAnsi" w:eastAsia="Segoe UI" w:hAnsiTheme="minorHAnsi" w:cs="Segoe UI"/>
          <w:color w:val="232330"/>
          <w:lang w:val="en-US"/>
        </w:rPr>
        <w:tab/>
      </w:r>
      <w:r w:rsidR="008672D8">
        <w:rPr>
          <w:rFonts w:asciiTheme="minorHAnsi" w:eastAsia="Segoe UI" w:hAnsiTheme="minorHAnsi" w:cs="Segoe UI"/>
          <w:color w:val="232330"/>
          <w:lang w:val="en-US"/>
        </w:rPr>
        <w:tab/>
      </w:r>
      <w:r w:rsidR="008672D8">
        <w:t>One thing that you might not have heard of is Carer Gateway.</w:t>
      </w:r>
    </w:p>
    <w:p w14:paraId="31B0B823" w14:textId="77777777" w:rsidR="00992F46" w:rsidRDefault="00992F46" w:rsidP="00992F46">
      <w:pPr>
        <w:ind w:left="1440"/>
      </w:pPr>
      <w:r>
        <w:t>It's a website that can help you to understand what support is available to you. So, it could be counselling, hints and tips to help you as a carer as well as a raft of other information.</w:t>
      </w:r>
    </w:p>
    <w:p w14:paraId="1F185D11" w14:textId="6AE41CE6" w:rsidR="00BB6912" w:rsidRDefault="00BB6912" w:rsidP="00BB6912">
      <w:pPr>
        <w:ind w:left="1440"/>
      </w:pPr>
      <w:r>
        <w:t xml:space="preserve">Respite is also really important if you are a </w:t>
      </w:r>
      <w:proofErr w:type="spellStart"/>
      <w:r>
        <w:t>carer</w:t>
      </w:r>
      <w:proofErr w:type="spellEnd"/>
      <w:r>
        <w:t>, taking time for yourself to have a break to refill your own cup and that could be you've got other family members coming to support the person that you care for</w:t>
      </w:r>
      <w:r w:rsidR="00FF26D1">
        <w:t xml:space="preserve"> o</w:t>
      </w:r>
      <w:r>
        <w:t>r you could have carers come in from other organisations as well.</w:t>
      </w:r>
    </w:p>
    <w:p w14:paraId="2CBBC4DB" w14:textId="24E302BA" w:rsidR="007A0FD8" w:rsidRDefault="007A0FD8" w:rsidP="008E61B2">
      <w:pPr>
        <w:spacing w:after="110"/>
        <w:rPr>
          <w:rFonts w:asciiTheme="minorHAnsi" w:eastAsia="Segoe UI" w:hAnsiTheme="minorHAnsi" w:cs="Segoe UI"/>
          <w:color w:val="232330"/>
        </w:rPr>
      </w:pPr>
    </w:p>
    <w:p w14:paraId="07B63D85" w14:textId="47FE5BA0" w:rsidR="008E61B2" w:rsidRDefault="00A74849" w:rsidP="008E61B2">
      <w:pPr>
        <w:ind w:left="1440" w:hanging="1440"/>
      </w:pPr>
      <w:r>
        <w:rPr>
          <w:rFonts w:asciiTheme="minorHAnsi" w:eastAsia="Segoe UI" w:hAnsiTheme="minorHAnsi" w:cs="Segoe UI"/>
          <w:color w:val="232330"/>
          <w:lang w:val="en-US"/>
        </w:rPr>
        <w:t>Kirsten</w:t>
      </w:r>
      <w:proofErr w:type="gramStart"/>
      <w:r>
        <w:rPr>
          <w:rFonts w:asciiTheme="minorHAnsi" w:eastAsia="Segoe UI" w:hAnsiTheme="minorHAnsi" w:cs="Segoe UI"/>
          <w:color w:val="232330"/>
          <w:lang w:val="en-US"/>
        </w:rPr>
        <w:t xml:space="preserve">: </w:t>
      </w:r>
      <w:r w:rsidR="008E61B2">
        <w:rPr>
          <w:rFonts w:asciiTheme="minorHAnsi" w:eastAsia="Segoe UI" w:hAnsiTheme="minorHAnsi" w:cs="Segoe UI"/>
          <w:color w:val="232330"/>
          <w:lang w:val="en-US"/>
        </w:rPr>
        <w:tab/>
      </w:r>
      <w:r w:rsidR="008E61B2">
        <w:t>And</w:t>
      </w:r>
      <w:proofErr w:type="gramEnd"/>
      <w:r w:rsidR="008E61B2">
        <w:t xml:space="preserve"> I guess that's a really important point, isn't it, Chelsea and a good one to </w:t>
      </w:r>
      <w:proofErr w:type="gramStart"/>
      <w:r w:rsidR="008E61B2">
        <w:t>end on</w:t>
      </w:r>
      <w:proofErr w:type="gramEnd"/>
      <w:r w:rsidR="008E61B2">
        <w:t xml:space="preserve"> that </w:t>
      </w:r>
      <w:r w:rsidR="001F6DF9">
        <w:t>y</w:t>
      </w:r>
      <w:r w:rsidR="008E61B2">
        <w:t>ou can't care for someone if you if you're not looking after yourself. So, try and take that time, even if it's difficult.</w:t>
      </w:r>
    </w:p>
    <w:p w14:paraId="6F78E79B" w14:textId="77777777" w:rsidR="00A74849" w:rsidRPr="009D609B" w:rsidRDefault="00A74849" w:rsidP="008E61B2">
      <w:pPr>
        <w:spacing w:after="110"/>
        <w:rPr>
          <w:rFonts w:asciiTheme="minorHAnsi" w:eastAsia="Segoe UI" w:hAnsiTheme="minorHAnsi" w:cs="Segoe UI"/>
          <w:color w:val="232330"/>
          <w:lang w:val="en-US"/>
        </w:rPr>
      </w:pPr>
      <w:r>
        <w:rPr>
          <w:rFonts w:asciiTheme="minorHAnsi" w:eastAsia="Segoe UI" w:hAnsiTheme="minorHAnsi" w:cs="Segoe UI"/>
          <w:color w:val="232330"/>
          <w:lang w:val="en-US"/>
        </w:rPr>
        <w:tab/>
      </w:r>
    </w:p>
    <w:p w14:paraId="5C75133C" w14:textId="77777777" w:rsidR="00FF49BD" w:rsidRDefault="00A74849" w:rsidP="00FF49BD">
      <w:pPr>
        <w:ind w:left="1440" w:hanging="1440"/>
      </w:pPr>
      <w:r>
        <w:rPr>
          <w:rFonts w:asciiTheme="minorHAnsi" w:eastAsia="Segoe UI" w:hAnsiTheme="minorHAnsi" w:cs="Segoe UI"/>
          <w:color w:val="232330"/>
          <w:lang w:val="en-US"/>
        </w:rPr>
        <w:t>Chelsea:</w:t>
      </w:r>
      <w:r w:rsidR="00FF49BD">
        <w:rPr>
          <w:rFonts w:asciiTheme="minorHAnsi" w:eastAsia="Segoe UI" w:hAnsiTheme="minorHAnsi" w:cs="Segoe UI"/>
          <w:color w:val="232330"/>
          <w:lang w:val="en-US"/>
        </w:rPr>
        <w:tab/>
      </w:r>
      <w:r w:rsidR="00FF49BD">
        <w:t xml:space="preserve">That's right. And as the airlines say, you </w:t>
      </w:r>
      <w:proofErr w:type="gramStart"/>
      <w:r w:rsidR="00FF49BD">
        <w:t>have to</w:t>
      </w:r>
      <w:proofErr w:type="gramEnd"/>
      <w:r w:rsidR="00FF49BD">
        <w:t xml:space="preserve"> put your own mask on first before you help somebody else.</w:t>
      </w:r>
    </w:p>
    <w:p w14:paraId="0C5A2A89" w14:textId="410FE484" w:rsidR="00A74849" w:rsidRDefault="00A74849" w:rsidP="00FF49BD">
      <w:pPr>
        <w:spacing w:after="110"/>
        <w:rPr>
          <w:rFonts w:asciiTheme="minorHAnsi" w:eastAsia="Segoe UI" w:hAnsiTheme="minorHAnsi" w:cs="Segoe UI"/>
          <w:color w:val="232330"/>
        </w:rPr>
      </w:pPr>
    </w:p>
    <w:p w14:paraId="68CDBE9C" w14:textId="623C74D2" w:rsidR="002D7802" w:rsidRDefault="00A74849" w:rsidP="000D7CA2">
      <w:pPr>
        <w:ind w:left="1440" w:hanging="1440"/>
      </w:pPr>
      <w:r>
        <w:rPr>
          <w:rFonts w:asciiTheme="minorHAnsi" w:eastAsia="Segoe UI" w:hAnsiTheme="minorHAnsi" w:cs="Segoe UI"/>
          <w:color w:val="232330"/>
          <w:lang w:val="en-US"/>
        </w:rPr>
        <w:t>Kirsten</w:t>
      </w:r>
      <w:proofErr w:type="gramStart"/>
      <w:r>
        <w:rPr>
          <w:rFonts w:asciiTheme="minorHAnsi" w:eastAsia="Segoe UI" w:hAnsiTheme="minorHAnsi" w:cs="Segoe UI"/>
          <w:color w:val="232330"/>
          <w:lang w:val="en-US"/>
        </w:rPr>
        <w:t xml:space="preserve">: </w:t>
      </w:r>
      <w:r w:rsidR="00A451F2">
        <w:rPr>
          <w:rFonts w:asciiTheme="minorHAnsi" w:eastAsia="Segoe UI" w:hAnsiTheme="minorHAnsi" w:cs="Segoe UI"/>
          <w:color w:val="232330"/>
          <w:lang w:val="en-US"/>
        </w:rPr>
        <w:tab/>
      </w:r>
      <w:r w:rsidR="00A451F2">
        <w:t>Absolutely</w:t>
      </w:r>
      <w:proofErr w:type="gramEnd"/>
      <w:r w:rsidR="00A451F2">
        <w:t>. Well, thanks so much for all of that, Chelsea.</w:t>
      </w:r>
      <w:r w:rsidR="0040469C">
        <w:t xml:space="preserve"> And if you're looking for more information, the Carer Gateway, as Chelsea said, is a great place to start for people to find information to help and support them. And </w:t>
      </w:r>
      <w:proofErr w:type="gramStart"/>
      <w:r w:rsidR="0040469C">
        <w:t>of course</w:t>
      </w:r>
      <w:proofErr w:type="gramEnd"/>
      <w:r w:rsidR="0040469C">
        <w:t xml:space="preserve"> the Services Australia website is there for people who want to get more information about everything we've talked about today, including the payments and services they could be eligible for.</w:t>
      </w:r>
      <w:r w:rsidR="00FF55CC">
        <w:t xml:space="preserve"> That’s servicesaustralia.gov.au</w:t>
      </w:r>
      <w:r w:rsidR="009409BC">
        <w:t>/carers</w:t>
      </w:r>
    </w:p>
    <w:p w14:paraId="7FBE8D76" w14:textId="77777777" w:rsidR="000D7CA2" w:rsidRDefault="000D7CA2" w:rsidP="000D7CA2">
      <w:pPr>
        <w:ind w:left="1440"/>
      </w:pPr>
      <w:r>
        <w:t xml:space="preserve">Thanks so much for listening. And as always, make sure you subscribe to the Services Australia </w:t>
      </w:r>
      <w:proofErr w:type="gramStart"/>
      <w:r>
        <w:t>podcast</w:t>
      </w:r>
      <w:proofErr w:type="gramEnd"/>
      <w:r>
        <w:t xml:space="preserve"> so you don't miss an episode.</w:t>
      </w:r>
    </w:p>
    <w:p w14:paraId="7761D894" w14:textId="77777777" w:rsidR="000D7CA2" w:rsidRPr="000D7CA2" w:rsidRDefault="000D7CA2" w:rsidP="000D7CA2">
      <w:pPr>
        <w:ind w:left="1440" w:hanging="1440"/>
      </w:pPr>
    </w:p>
    <w:sectPr w:rsidR="000D7CA2" w:rsidRPr="000D7CA2" w:rsidSect="00A646BC">
      <w:headerReference w:type="even" r:id="rId10"/>
      <w:headerReference w:type="default" r:id="rId11"/>
      <w:footerReference w:type="even" r:id="rId12"/>
      <w:footerReference w:type="default" r:id="rId13"/>
      <w:headerReference w:type="first" r:id="rId14"/>
      <w:footerReference w:type="first" r:id="rId15"/>
      <w:pgSz w:w="11906" w:h="16838" w:code="9"/>
      <w:pgMar w:top="1304" w:right="964" w:bottom="1304" w:left="964" w:header="510"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30407E" w14:textId="77777777" w:rsidR="007A50EB" w:rsidRDefault="007A50EB" w:rsidP="009F59F9">
      <w:r>
        <w:separator/>
      </w:r>
    </w:p>
    <w:p w14:paraId="3226C72A" w14:textId="77777777" w:rsidR="007A50EB" w:rsidRDefault="007A50EB" w:rsidP="009F59F9"/>
  </w:endnote>
  <w:endnote w:type="continuationSeparator" w:id="0">
    <w:p w14:paraId="40CC78AE" w14:textId="77777777" w:rsidR="007A50EB" w:rsidRDefault="007A50EB" w:rsidP="009F59F9">
      <w:r>
        <w:continuationSeparator/>
      </w:r>
    </w:p>
    <w:p w14:paraId="7F3E7FBA" w14:textId="77777777" w:rsidR="007A50EB" w:rsidRDefault="007A50EB" w:rsidP="009F59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altName w:val="Arial"/>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98FCB" w14:textId="77777777" w:rsidR="00A07AF5" w:rsidRDefault="00351180">
    <w:pPr>
      <w:pStyle w:val="Footer"/>
    </w:pPr>
    <w:r>
      <w:rPr>
        <w:noProof/>
      </w:rPr>
      <mc:AlternateContent>
        <mc:Choice Requires="wps">
          <w:drawing>
            <wp:anchor distT="0" distB="0" distL="0" distR="0" simplePos="0" relativeHeight="251672576" behindDoc="0" locked="0" layoutInCell="1" allowOverlap="1" wp14:anchorId="03719280" wp14:editId="4B8809F0">
              <wp:simplePos x="635" y="635"/>
              <wp:positionH relativeFrom="page">
                <wp:align>center</wp:align>
              </wp:positionH>
              <wp:positionV relativeFrom="page">
                <wp:align>bottom</wp:align>
              </wp:positionV>
              <wp:extent cx="622300" cy="452755"/>
              <wp:effectExtent l="0" t="0" r="6350" b="0"/>
              <wp:wrapNone/>
              <wp:docPr id="1263844096"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0A5BAFD2" w14:textId="77777777" w:rsidR="00351180" w:rsidRPr="00351180" w:rsidRDefault="00351180" w:rsidP="00351180">
                          <w:pPr>
                            <w:spacing w:after="0"/>
                            <w:rPr>
                              <w:rFonts w:ascii="Aptos" w:eastAsia="Aptos" w:hAnsi="Aptos" w:cs="Aptos"/>
                              <w:noProof/>
                              <w:color w:val="FF0000"/>
                              <w:sz w:val="24"/>
                              <w:szCs w:val="24"/>
                            </w:rPr>
                          </w:pPr>
                          <w:r w:rsidRPr="00351180">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042388DC">
            <v:shapetype id="_x0000_t202" coordsize="21600,21600" o:spt="202" path="m,l,21600r21600,l21600,xe" w14:anchorId="03719280">
              <v:stroke joinstyle="miter"/>
              <v:path gradientshapeok="t" o:connecttype="rect"/>
            </v:shapetype>
            <v:shape id="Text Box 5" style="position:absolute;margin-left:0;margin-top:0;width:49pt;height:35.65pt;z-index:251672576;visibility:visible;mso-wrap-style:none;mso-wrap-distance-left:0;mso-wrap-distance-top:0;mso-wrap-distance-right:0;mso-wrap-distance-bottom:0;mso-position-horizontal:center;mso-position-horizontal-relative:page;mso-position-vertical:bottom;mso-position-vertical-relative:page;v-text-anchor:bottom"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">
              <v:textbox style="mso-fit-shape-to-text:t" inset="0,0,0,15pt">
                <w:txbxContent>
                  <w:p w:rsidRPr="00351180" w:rsidR="00351180" w:rsidP="00351180" w:rsidRDefault="00351180" w14:paraId="09E77742" w14:textId="77777777">
                    <w:pPr>
                      <w:spacing w:after="0"/>
                      <w:rPr>
                        <w:rFonts w:ascii="Aptos" w:hAnsi="Aptos" w:eastAsia="Aptos" w:cs="Aptos"/>
                        <w:noProof/>
                        <w:color w:val="FF0000"/>
                        <w:sz w:val="24"/>
                        <w:szCs w:val="24"/>
                      </w:rPr>
                    </w:pPr>
                    <w:r w:rsidRPr="00351180">
                      <w:rPr>
                        <w:rFonts w:ascii="Aptos" w:hAnsi="Aptos" w:eastAsia="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C1A39" w14:textId="77777777" w:rsidR="005D7F73" w:rsidRPr="00544E00" w:rsidRDefault="223B5A37" w:rsidP="00544E00">
    <w:pPr>
      <w:pStyle w:val="Footer"/>
    </w:pPr>
    <w:r>
      <w:t xml:space="preserve">Services Australia </w:t>
    </w:r>
    <w:r w:rsidR="00544E00">
      <w:ptab w:relativeTo="margin" w:alignment="center" w:leader="none"/>
    </w:r>
    <w:r w:rsidR="00544E00">
      <w:ptab w:relativeTo="margin" w:alignment="right" w:leader="none"/>
    </w:r>
    <w:r w:rsidRPr="00A07AF5">
      <w:t xml:space="preserve"> </w:t>
    </w:r>
    <w:r w:rsidRPr="00AA311A">
      <w:t xml:space="preserve">Page </w:t>
    </w:r>
    <w:r w:rsidR="00A07AF5" w:rsidRPr="00AA311A">
      <w:fldChar w:fldCharType="begin"/>
    </w:r>
    <w:r w:rsidR="00A07AF5" w:rsidRPr="00AA311A">
      <w:instrText xml:space="preserve"> PAGE  \* Arabic  \* MERGEFORMAT </w:instrText>
    </w:r>
    <w:r w:rsidR="00A07AF5" w:rsidRPr="00AA311A">
      <w:fldChar w:fldCharType="separate"/>
    </w:r>
    <w:r>
      <w:t>2</w:t>
    </w:r>
    <w:r w:rsidR="00A07AF5" w:rsidRPr="00AA311A">
      <w:fldChar w:fldCharType="end"/>
    </w:r>
    <w:r w:rsidRPr="00AA311A">
      <w:t xml:space="preserve"> of </w:t>
    </w:r>
    <w:fldSimple w:instr="NUMPAGES  \* Arabic  \* MERGEFORMAT">
      <w:r>
        <w:t>2</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CAE54" w14:textId="77777777" w:rsidR="005D7F73" w:rsidRPr="00E05546" w:rsidRDefault="223B5A37" w:rsidP="00E05546">
    <w:pPr>
      <w:pStyle w:val="Footer"/>
    </w:pPr>
    <w:r w:rsidRPr="00E05546">
      <w:t xml:space="preserve">Services Australia </w:t>
    </w:r>
    <w:r w:rsidR="00544E00" w:rsidRPr="00E05546">
      <w:ptab w:relativeTo="margin" w:alignment="center" w:leader="none"/>
    </w:r>
    <w:r w:rsidR="00544E00" w:rsidRPr="00E05546">
      <w:ptab w:relativeTo="margin" w:alignment="right" w:leader="none"/>
    </w:r>
    <w:r w:rsidRPr="00A07AF5">
      <w:t xml:space="preserve"> </w:t>
    </w:r>
    <w:r w:rsidRPr="00E05546">
      <w:t xml:space="preserve">Page </w:t>
    </w:r>
    <w:r w:rsidR="00A07AF5" w:rsidRPr="00E05546">
      <w:fldChar w:fldCharType="begin"/>
    </w:r>
    <w:r w:rsidR="00A07AF5" w:rsidRPr="00E05546">
      <w:instrText xml:space="preserve"> PAGE  \* Arabic  \* MERGEFORMAT </w:instrText>
    </w:r>
    <w:r w:rsidR="00A07AF5" w:rsidRPr="00E05546">
      <w:fldChar w:fldCharType="separate"/>
    </w:r>
    <w:r>
      <w:t>1</w:t>
    </w:r>
    <w:r w:rsidR="00A07AF5" w:rsidRPr="00E05546">
      <w:fldChar w:fldCharType="end"/>
    </w:r>
    <w:r w:rsidRPr="00E05546">
      <w:t xml:space="preserve"> of </w:t>
    </w:r>
    <w:fldSimple w:instr="NUMPAGES  \* Arabic  \* MERGEFORMAT">
      <w: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F7E271" w14:textId="77777777" w:rsidR="007A50EB" w:rsidRDefault="007A50EB" w:rsidP="009F59F9">
      <w:r>
        <w:separator/>
      </w:r>
    </w:p>
    <w:p w14:paraId="78B6C37E" w14:textId="77777777" w:rsidR="007A50EB" w:rsidRDefault="007A50EB" w:rsidP="009F59F9"/>
  </w:footnote>
  <w:footnote w:type="continuationSeparator" w:id="0">
    <w:p w14:paraId="61CBB5C6" w14:textId="77777777" w:rsidR="007A50EB" w:rsidRDefault="007A50EB" w:rsidP="009F59F9">
      <w:r>
        <w:continuationSeparator/>
      </w:r>
    </w:p>
    <w:p w14:paraId="5F0964F7" w14:textId="77777777" w:rsidR="007A50EB" w:rsidRDefault="007A50EB" w:rsidP="009F59F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C0B24" w14:textId="77777777" w:rsidR="00A07AF5" w:rsidRDefault="00351180">
    <w:pPr>
      <w:pStyle w:val="Header"/>
    </w:pPr>
    <w:r>
      <w:rPr>
        <w:noProof/>
      </w:rPr>
      <mc:AlternateContent>
        <mc:Choice Requires="wps">
          <w:drawing>
            <wp:anchor distT="0" distB="0" distL="0" distR="0" simplePos="0" relativeHeight="251669504" behindDoc="0" locked="0" layoutInCell="1" allowOverlap="1" wp14:anchorId="1ED94213" wp14:editId="5D62C0DF">
              <wp:simplePos x="635" y="635"/>
              <wp:positionH relativeFrom="page">
                <wp:align>center</wp:align>
              </wp:positionH>
              <wp:positionV relativeFrom="page">
                <wp:align>top</wp:align>
              </wp:positionV>
              <wp:extent cx="622300" cy="452755"/>
              <wp:effectExtent l="0" t="0" r="6350" b="4445"/>
              <wp:wrapNone/>
              <wp:docPr id="376797474"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25C72733" w14:textId="77777777" w:rsidR="00351180" w:rsidRPr="00351180" w:rsidRDefault="00351180" w:rsidP="00351180">
                          <w:pPr>
                            <w:spacing w:after="0"/>
                            <w:rPr>
                              <w:rFonts w:ascii="Aptos" w:eastAsia="Aptos" w:hAnsi="Aptos" w:cs="Aptos"/>
                              <w:noProof/>
                              <w:color w:val="FF0000"/>
                              <w:sz w:val="24"/>
                              <w:szCs w:val="24"/>
                            </w:rPr>
                          </w:pPr>
                          <w:r w:rsidRPr="00351180">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505CC23B">
            <v:shapetype id="_x0000_t202" coordsize="21600,21600" o:spt="202" path="m,l,21600r21600,l21600,xe" w14:anchorId="1ED94213">
              <v:stroke joinstyle="miter"/>
              <v:path gradientshapeok="t" o:connecttype="rect"/>
            </v:shapetype>
            <v:shape id="Text Box 2" style="position:absolute;margin-left:0;margin-top:0;width:49pt;height:35.65pt;z-index:251669504;visibility:visible;mso-wrap-style:none;mso-wrap-distance-left:0;mso-wrap-distance-top:0;mso-wrap-distance-right:0;mso-wrap-distance-bottom:0;mso-position-horizontal:center;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">
              <v:textbox style="mso-fit-shape-to-text:t" inset="0,15pt,0,0">
                <w:txbxContent>
                  <w:p w:rsidRPr="00351180" w:rsidR="00351180" w:rsidP="00351180" w:rsidRDefault="00351180" w14:paraId="171AAEBA" w14:textId="77777777">
                    <w:pPr>
                      <w:spacing w:after="0"/>
                      <w:rPr>
                        <w:rFonts w:ascii="Aptos" w:hAnsi="Aptos" w:eastAsia="Aptos" w:cs="Aptos"/>
                        <w:noProof/>
                        <w:color w:val="FF0000"/>
                        <w:sz w:val="24"/>
                        <w:szCs w:val="24"/>
                      </w:rPr>
                    </w:pPr>
                    <w:r w:rsidRPr="00351180">
                      <w:rPr>
                        <w:rFonts w:ascii="Aptos" w:hAnsi="Aptos" w:eastAsia="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99DE5" w14:textId="5B62B69F" w:rsidR="002B039B" w:rsidRDefault="223B5A37" w:rsidP="005C4715">
    <w:pPr>
      <w:pStyle w:val="Header"/>
      <w:spacing w:before="240" w:after="120"/>
    </w:pPr>
    <w:r>
      <w:t>Services Australia Podcast – Support for carers transcript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091C6" w14:textId="77777777" w:rsidR="00AD18D5" w:rsidRDefault="00A646BC" w:rsidP="00E05546">
    <w:pPr>
      <w:pStyle w:val="BodyText"/>
      <w:tabs>
        <w:tab w:val="left" w:pos="6297"/>
      </w:tabs>
    </w:pPr>
    <w:r w:rsidRPr="006463BD">
      <w:rPr>
        <w:noProof/>
      </w:rPr>
      <w:drawing>
        <wp:anchor distT="0" distB="0" distL="114300" distR="114300" simplePos="0" relativeHeight="251661312" behindDoc="1" locked="0" layoutInCell="1" allowOverlap="1" wp14:anchorId="37B08BEB" wp14:editId="2CF6BBA0">
          <wp:simplePos x="0" y="0"/>
          <wp:positionH relativeFrom="page">
            <wp:align>left</wp:align>
          </wp:positionH>
          <wp:positionV relativeFrom="paragraph">
            <wp:posOffset>-328182</wp:posOffset>
          </wp:positionV>
          <wp:extent cx="7563631" cy="10697680"/>
          <wp:effectExtent l="0" t="0" r="0" b="0"/>
          <wp:wrapNone/>
          <wp:docPr id="1732274602" name="Picture 173227460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274602" name="Picture 173227460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3631" cy="10697680"/>
                  </a:xfrm>
                  <a:prstGeom prst="rect">
                    <a:avLst/>
                  </a:prstGeom>
                </pic:spPr>
              </pic:pic>
            </a:graphicData>
          </a:graphic>
          <wp14:sizeRelH relativeFrom="page">
            <wp14:pctWidth>0</wp14:pctWidth>
          </wp14:sizeRelH>
          <wp14:sizeRelV relativeFrom="page">
            <wp14:pctHeight>0</wp14:pctHeight>
          </wp14:sizeRelV>
        </wp:anchor>
      </w:drawing>
    </w:r>
    <w:r w:rsidR="00E05546">
      <w:tab/>
    </w:r>
  </w:p>
  <w:p w14:paraId="112532EC" w14:textId="77777777" w:rsidR="005D7F73" w:rsidRDefault="005D7F73" w:rsidP="009F59F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9DB6FF04"/>
    <w:lvl w:ilvl="0">
      <w:start w:val="1"/>
      <w:numFmt w:val="decimal"/>
      <w:lvlText w:val="%1."/>
      <w:lvlJc w:val="left"/>
      <w:pPr>
        <w:tabs>
          <w:tab w:val="num" w:pos="643"/>
        </w:tabs>
        <w:ind w:left="643" w:hanging="360"/>
      </w:pPr>
    </w:lvl>
  </w:abstractNum>
  <w:abstractNum w:abstractNumId="1" w15:restartNumberingAfterBreak="0">
    <w:nsid w:val="FFFFFF83"/>
    <w:multiLevelType w:val="singleLevel"/>
    <w:tmpl w:val="843EA82A"/>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8"/>
    <w:multiLevelType w:val="singleLevel"/>
    <w:tmpl w:val="B5D8C6C2"/>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E77AB79C"/>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24D64A5"/>
    <w:multiLevelType w:val="hybridMultilevel"/>
    <w:tmpl w:val="886E576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26A4815"/>
    <w:multiLevelType w:val="hybridMultilevel"/>
    <w:tmpl w:val="A9407F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2BC261E"/>
    <w:multiLevelType w:val="hybridMultilevel"/>
    <w:tmpl w:val="7AF8084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7" w15:restartNumberingAfterBreak="0">
    <w:nsid w:val="042937E9"/>
    <w:multiLevelType w:val="hybridMultilevel"/>
    <w:tmpl w:val="DE04FF0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8" w15:restartNumberingAfterBreak="0">
    <w:nsid w:val="06535611"/>
    <w:multiLevelType w:val="hybridMultilevel"/>
    <w:tmpl w:val="7CD09CA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9" w15:restartNumberingAfterBreak="0">
    <w:nsid w:val="077F4BB0"/>
    <w:multiLevelType w:val="hybridMultilevel"/>
    <w:tmpl w:val="034488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0D9B29FF"/>
    <w:multiLevelType w:val="hybridMultilevel"/>
    <w:tmpl w:val="CAE89CF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1" w15:restartNumberingAfterBreak="0">
    <w:nsid w:val="0DC0395F"/>
    <w:multiLevelType w:val="hybridMultilevel"/>
    <w:tmpl w:val="834EEEF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11307FAF"/>
    <w:multiLevelType w:val="hybridMultilevel"/>
    <w:tmpl w:val="ADFE9F8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1A9B542B"/>
    <w:multiLevelType w:val="hybridMultilevel"/>
    <w:tmpl w:val="5D3AEC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1CA0034"/>
    <w:multiLevelType w:val="hybridMultilevel"/>
    <w:tmpl w:val="CD6084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48A79AD"/>
    <w:multiLevelType w:val="hybridMultilevel"/>
    <w:tmpl w:val="D5FC9EC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2B05215D"/>
    <w:multiLevelType w:val="hybridMultilevel"/>
    <w:tmpl w:val="268AF3C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7" w15:restartNumberingAfterBreak="0">
    <w:nsid w:val="2B92393F"/>
    <w:multiLevelType w:val="hybridMultilevel"/>
    <w:tmpl w:val="CADA92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E5B18B1"/>
    <w:multiLevelType w:val="hybridMultilevel"/>
    <w:tmpl w:val="13BEB83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9" w15:restartNumberingAfterBreak="0">
    <w:nsid w:val="34C94BAA"/>
    <w:multiLevelType w:val="hybridMultilevel"/>
    <w:tmpl w:val="5A106E0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37614521"/>
    <w:multiLevelType w:val="hybridMultilevel"/>
    <w:tmpl w:val="178A831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3F2412A1"/>
    <w:multiLevelType w:val="hybridMultilevel"/>
    <w:tmpl w:val="BED80F10"/>
    <w:lvl w:ilvl="0" w:tplc="580C3F9E">
      <w:start w:val="1"/>
      <w:numFmt w:val="bullet"/>
      <w:pStyle w:val="ListBullet2"/>
      <w:lvlText w:val="–"/>
      <w:lvlJc w:val="left"/>
      <w:pPr>
        <w:ind w:left="700" w:hanging="360"/>
      </w:pPr>
      <w:rPr>
        <w:rFonts w:ascii="Roboto" w:hAnsi="Roboto"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0D72AAD"/>
    <w:multiLevelType w:val="hybridMultilevel"/>
    <w:tmpl w:val="3D507D0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423C3A5D"/>
    <w:multiLevelType w:val="hybridMultilevel"/>
    <w:tmpl w:val="A176B2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3887AC7"/>
    <w:multiLevelType w:val="hybridMultilevel"/>
    <w:tmpl w:val="E4BC9BE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7990629"/>
    <w:multiLevelType w:val="hybridMultilevel"/>
    <w:tmpl w:val="F104C7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AAE377E"/>
    <w:multiLevelType w:val="hybridMultilevel"/>
    <w:tmpl w:val="7BF4DF4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4E1661EB"/>
    <w:multiLevelType w:val="hybridMultilevel"/>
    <w:tmpl w:val="9E5A89D8"/>
    <w:lvl w:ilvl="0" w:tplc="0C090005">
      <w:start w:val="1"/>
      <w:numFmt w:val="bullet"/>
      <w:lvlText w:val=""/>
      <w:lvlJc w:val="left"/>
      <w:pPr>
        <w:ind w:left="1473" w:hanging="360"/>
      </w:pPr>
      <w:rPr>
        <w:rFonts w:ascii="Wingdings" w:hAnsi="Wingdings" w:hint="default"/>
      </w:rPr>
    </w:lvl>
    <w:lvl w:ilvl="1" w:tplc="446A06C2">
      <w:numFmt w:val="bullet"/>
      <w:lvlText w:val=""/>
      <w:lvlJc w:val="left"/>
      <w:pPr>
        <w:ind w:left="2193" w:hanging="360"/>
      </w:pPr>
      <w:rPr>
        <w:rFonts w:ascii="Wingdings" w:eastAsia="Calibri" w:hAnsi="Wingdings" w:cs="Calibri" w:hint="default"/>
      </w:rPr>
    </w:lvl>
    <w:lvl w:ilvl="2" w:tplc="0C090005">
      <w:start w:val="1"/>
      <w:numFmt w:val="bullet"/>
      <w:lvlText w:val=""/>
      <w:lvlJc w:val="left"/>
      <w:pPr>
        <w:ind w:left="2913" w:hanging="360"/>
      </w:pPr>
      <w:rPr>
        <w:rFonts w:ascii="Wingdings" w:hAnsi="Wingdings" w:hint="default"/>
      </w:rPr>
    </w:lvl>
    <w:lvl w:ilvl="3" w:tplc="0C090001">
      <w:start w:val="1"/>
      <w:numFmt w:val="bullet"/>
      <w:lvlText w:val=""/>
      <w:lvlJc w:val="left"/>
      <w:pPr>
        <w:ind w:left="3633" w:hanging="360"/>
      </w:pPr>
      <w:rPr>
        <w:rFonts w:ascii="Symbol" w:hAnsi="Symbol" w:hint="default"/>
      </w:rPr>
    </w:lvl>
    <w:lvl w:ilvl="4" w:tplc="0C090003">
      <w:start w:val="1"/>
      <w:numFmt w:val="bullet"/>
      <w:lvlText w:val="o"/>
      <w:lvlJc w:val="left"/>
      <w:pPr>
        <w:ind w:left="4353" w:hanging="360"/>
      </w:pPr>
      <w:rPr>
        <w:rFonts w:ascii="Courier New" w:hAnsi="Courier New" w:cs="Courier New" w:hint="default"/>
      </w:rPr>
    </w:lvl>
    <w:lvl w:ilvl="5" w:tplc="0C090005">
      <w:start w:val="1"/>
      <w:numFmt w:val="bullet"/>
      <w:lvlText w:val=""/>
      <w:lvlJc w:val="left"/>
      <w:pPr>
        <w:ind w:left="5073" w:hanging="360"/>
      </w:pPr>
      <w:rPr>
        <w:rFonts w:ascii="Wingdings" w:hAnsi="Wingdings" w:hint="default"/>
      </w:rPr>
    </w:lvl>
    <w:lvl w:ilvl="6" w:tplc="0C090001">
      <w:start w:val="1"/>
      <w:numFmt w:val="bullet"/>
      <w:lvlText w:val=""/>
      <w:lvlJc w:val="left"/>
      <w:pPr>
        <w:ind w:left="5793" w:hanging="360"/>
      </w:pPr>
      <w:rPr>
        <w:rFonts w:ascii="Symbol" w:hAnsi="Symbol" w:hint="default"/>
      </w:rPr>
    </w:lvl>
    <w:lvl w:ilvl="7" w:tplc="0C090003">
      <w:start w:val="1"/>
      <w:numFmt w:val="bullet"/>
      <w:lvlText w:val="o"/>
      <w:lvlJc w:val="left"/>
      <w:pPr>
        <w:ind w:left="6513" w:hanging="360"/>
      </w:pPr>
      <w:rPr>
        <w:rFonts w:ascii="Courier New" w:hAnsi="Courier New" w:cs="Courier New" w:hint="default"/>
      </w:rPr>
    </w:lvl>
    <w:lvl w:ilvl="8" w:tplc="0C090005">
      <w:start w:val="1"/>
      <w:numFmt w:val="bullet"/>
      <w:lvlText w:val=""/>
      <w:lvlJc w:val="left"/>
      <w:pPr>
        <w:ind w:left="7233" w:hanging="360"/>
      </w:pPr>
      <w:rPr>
        <w:rFonts w:ascii="Wingdings" w:hAnsi="Wingdings" w:hint="default"/>
      </w:rPr>
    </w:lvl>
  </w:abstractNum>
  <w:abstractNum w:abstractNumId="28" w15:restartNumberingAfterBreak="0">
    <w:nsid w:val="52566F08"/>
    <w:multiLevelType w:val="hybridMultilevel"/>
    <w:tmpl w:val="2BD0571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555743CF"/>
    <w:multiLevelType w:val="hybridMultilevel"/>
    <w:tmpl w:val="06A4202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5F5A3F03"/>
    <w:multiLevelType w:val="hybridMultilevel"/>
    <w:tmpl w:val="34F6433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1" w15:restartNumberingAfterBreak="0">
    <w:nsid w:val="635A5207"/>
    <w:multiLevelType w:val="hybridMultilevel"/>
    <w:tmpl w:val="6324BE92"/>
    <w:lvl w:ilvl="0" w:tplc="61C65F5A">
      <w:start w:val="1"/>
      <w:numFmt w:val="decimal"/>
      <w:pStyle w:val="ListNumber"/>
      <w:lvlText w:val="%1."/>
      <w:lvlJc w:val="left"/>
      <w:pPr>
        <w:ind w:left="1060" w:hanging="360"/>
      </w:pPr>
    </w:lvl>
    <w:lvl w:ilvl="1" w:tplc="0C090019" w:tentative="1">
      <w:start w:val="1"/>
      <w:numFmt w:val="lowerLetter"/>
      <w:lvlText w:val="%2."/>
      <w:lvlJc w:val="left"/>
      <w:pPr>
        <w:ind w:left="1780" w:hanging="360"/>
      </w:pPr>
    </w:lvl>
    <w:lvl w:ilvl="2" w:tplc="0C09001B" w:tentative="1">
      <w:start w:val="1"/>
      <w:numFmt w:val="lowerRoman"/>
      <w:lvlText w:val="%3."/>
      <w:lvlJc w:val="right"/>
      <w:pPr>
        <w:ind w:left="2500" w:hanging="180"/>
      </w:pPr>
    </w:lvl>
    <w:lvl w:ilvl="3" w:tplc="0C09000F" w:tentative="1">
      <w:start w:val="1"/>
      <w:numFmt w:val="decimal"/>
      <w:lvlText w:val="%4."/>
      <w:lvlJc w:val="left"/>
      <w:pPr>
        <w:ind w:left="3220" w:hanging="360"/>
      </w:pPr>
    </w:lvl>
    <w:lvl w:ilvl="4" w:tplc="0C090019" w:tentative="1">
      <w:start w:val="1"/>
      <w:numFmt w:val="lowerLetter"/>
      <w:lvlText w:val="%5."/>
      <w:lvlJc w:val="left"/>
      <w:pPr>
        <w:ind w:left="3940" w:hanging="360"/>
      </w:pPr>
    </w:lvl>
    <w:lvl w:ilvl="5" w:tplc="0C09001B" w:tentative="1">
      <w:start w:val="1"/>
      <w:numFmt w:val="lowerRoman"/>
      <w:lvlText w:val="%6."/>
      <w:lvlJc w:val="right"/>
      <w:pPr>
        <w:ind w:left="4660" w:hanging="180"/>
      </w:pPr>
    </w:lvl>
    <w:lvl w:ilvl="6" w:tplc="0C09000F" w:tentative="1">
      <w:start w:val="1"/>
      <w:numFmt w:val="decimal"/>
      <w:lvlText w:val="%7."/>
      <w:lvlJc w:val="left"/>
      <w:pPr>
        <w:ind w:left="5380" w:hanging="360"/>
      </w:pPr>
    </w:lvl>
    <w:lvl w:ilvl="7" w:tplc="0C090019" w:tentative="1">
      <w:start w:val="1"/>
      <w:numFmt w:val="lowerLetter"/>
      <w:lvlText w:val="%8."/>
      <w:lvlJc w:val="left"/>
      <w:pPr>
        <w:ind w:left="6100" w:hanging="360"/>
      </w:pPr>
    </w:lvl>
    <w:lvl w:ilvl="8" w:tplc="0C09001B" w:tentative="1">
      <w:start w:val="1"/>
      <w:numFmt w:val="lowerRoman"/>
      <w:lvlText w:val="%9."/>
      <w:lvlJc w:val="right"/>
      <w:pPr>
        <w:ind w:left="6820" w:hanging="180"/>
      </w:pPr>
    </w:lvl>
  </w:abstractNum>
  <w:abstractNum w:abstractNumId="32" w15:restartNumberingAfterBreak="0">
    <w:nsid w:val="68D9157D"/>
    <w:multiLevelType w:val="hybridMultilevel"/>
    <w:tmpl w:val="1BC230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8E16084"/>
    <w:multiLevelType w:val="hybridMultilevel"/>
    <w:tmpl w:val="A342B5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8FB2B67"/>
    <w:multiLevelType w:val="hybridMultilevel"/>
    <w:tmpl w:val="39C48926"/>
    <w:lvl w:ilvl="0" w:tplc="3FCC08A2">
      <w:numFmt w:val="bullet"/>
      <w:lvlText w:val=""/>
      <w:lvlJc w:val="left"/>
      <w:pPr>
        <w:ind w:left="1473" w:hanging="360"/>
      </w:pPr>
      <w:rPr>
        <w:rFonts w:ascii="Symbol" w:eastAsia="Calibri" w:hAnsi="Symbol" w:cs="Calibri" w:hint="default"/>
      </w:rPr>
    </w:lvl>
    <w:lvl w:ilvl="1" w:tplc="446A06C2">
      <w:numFmt w:val="bullet"/>
      <w:lvlText w:val=""/>
      <w:lvlJc w:val="left"/>
      <w:pPr>
        <w:ind w:left="2193" w:hanging="360"/>
      </w:pPr>
      <w:rPr>
        <w:rFonts w:ascii="Wingdings" w:eastAsia="Calibri" w:hAnsi="Wingdings" w:cs="Calibri" w:hint="default"/>
      </w:rPr>
    </w:lvl>
    <w:lvl w:ilvl="2" w:tplc="0C090005">
      <w:start w:val="1"/>
      <w:numFmt w:val="bullet"/>
      <w:lvlText w:val=""/>
      <w:lvlJc w:val="left"/>
      <w:pPr>
        <w:ind w:left="2913" w:hanging="360"/>
      </w:pPr>
      <w:rPr>
        <w:rFonts w:ascii="Wingdings" w:hAnsi="Wingdings" w:hint="default"/>
      </w:rPr>
    </w:lvl>
    <w:lvl w:ilvl="3" w:tplc="0C090001">
      <w:start w:val="1"/>
      <w:numFmt w:val="bullet"/>
      <w:lvlText w:val=""/>
      <w:lvlJc w:val="left"/>
      <w:pPr>
        <w:ind w:left="3633" w:hanging="360"/>
      </w:pPr>
      <w:rPr>
        <w:rFonts w:ascii="Symbol" w:hAnsi="Symbol" w:hint="default"/>
      </w:rPr>
    </w:lvl>
    <w:lvl w:ilvl="4" w:tplc="0C090003">
      <w:start w:val="1"/>
      <w:numFmt w:val="bullet"/>
      <w:lvlText w:val="o"/>
      <w:lvlJc w:val="left"/>
      <w:pPr>
        <w:ind w:left="4353" w:hanging="360"/>
      </w:pPr>
      <w:rPr>
        <w:rFonts w:ascii="Courier New" w:hAnsi="Courier New" w:cs="Courier New" w:hint="default"/>
      </w:rPr>
    </w:lvl>
    <w:lvl w:ilvl="5" w:tplc="0C090005">
      <w:start w:val="1"/>
      <w:numFmt w:val="bullet"/>
      <w:lvlText w:val=""/>
      <w:lvlJc w:val="left"/>
      <w:pPr>
        <w:ind w:left="5073" w:hanging="360"/>
      </w:pPr>
      <w:rPr>
        <w:rFonts w:ascii="Wingdings" w:hAnsi="Wingdings" w:hint="default"/>
      </w:rPr>
    </w:lvl>
    <w:lvl w:ilvl="6" w:tplc="0C090001">
      <w:start w:val="1"/>
      <w:numFmt w:val="bullet"/>
      <w:lvlText w:val=""/>
      <w:lvlJc w:val="left"/>
      <w:pPr>
        <w:ind w:left="5793" w:hanging="360"/>
      </w:pPr>
      <w:rPr>
        <w:rFonts w:ascii="Symbol" w:hAnsi="Symbol" w:hint="default"/>
      </w:rPr>
    </w:lvl>
    <w:lvl w:ilvl="7" w:tplc="0C090003">
      <w:start w:val="1"/>
      <w:numFmt w:val="bullet"/>
      <w:lvlText w:val="o"/>
      <w:lvlJc w:val="left"/>
      <w:pPr>
        <w:ind w:left="6513" w:hanging="360"/>
      </w:pPr>
      <w:rPr>
        <w:rFonts w:ascii="Courier New" w:hAnsi="Courier New" w:cs="Courier New" w:hint="default"/>
      </w:rPr>
    </w:lvl>
    <w:lvl w:ilvl="8" w:tplc="0C090005">
      <w:start w:val="1"/>
      <w:numFmt w:val="bullet"/>
      <w:lvlText w:val=""/>
      <w:lvlJc w:val="left"/>
      <w:pPr>
        <w:ind w:left="7233" w:hanging="360"/>
      </w:pPr>
      <w:rPr>
        <w:rFonts w:ascii="Wingdings" w:hAnsi="Wingdings" w:hint="default"/>
      </w:rPr>
    </w:lvl>
  </w:abstractNum>
  <w:abstractNum w:abstractNumId="35" w15:restartNumberingAfterBreak="0">
    <w:nsid w:val="6AB31082"/>
    <w:multiLevelType w:val="hybridMultilevel"/>
    <w:tmpl w:val="6852B3AC"/>
    <w:lvl w:ilvl="0" w:tplc="7F426CFA">
      <w:start w:val="1"/>
      <w:numFmt w:val="bullet"/>
      <w:pStyle w:val="ListBullet"/>
      <w:lvlText w:val=""/>
      <w:lvlJc w:val="left"/>
      <w:pPr>
        <w:tabs>
          <w:tab w:val="num" w:pos="284"/>
        </w:tabs>
        <w:ind w:left="284" w:hanging="284"/>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64764D5"/>
    <w:multiLevelType w:val="hybridMultilevel"/>
    <w:tmpl w:val="38DA7E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A724887"/>
    <w:multiLevelType w:val="hybridMultilevel"/>
    <w:tmpl w:val="6E1A52A4"/>
    <w:lvl w:ilvl="0" w:tplc="0C090001">
      <w:start w:val="1"/>
      <w:numFmt w:val="bullet"/>
      <w:lvlText w:val=""/>
      <w:lvlJc w:val="left"/>
      <w:pPr>
        <w:ind w:left="232" w:hanging="360"/>
      </w:pPr>
      <w:rPr>
        <w:rFonts w:ascii="Symbol" w:hAnsi="Symbol" w:hint="default"/>
      </w:rPr>
    </w:lvl>
    <w:lvl w:ilvl="1" w:tplc="0C090003">
      <w:start w:val="1"/>
      <w:numFmt w:val="bullet"/>
      <w:lvlText w:val="o"/>
      <w:lvlJc w:val="left"/>
      <w:pPr>
        <w:ind w:left="952" w:hanging="360"/>
      </w:pPr>
      <w:rPr>
        <w:rFonts w:ascii="Courier New" w:hAnsi="Courier New" w:cs="Courier New" w:hint="default"/>
      </w:rPr>
    </w:lvl>
    <w:lvl w:ilvl="2" w:tplc="0C090005">
      <w:start w:val="1"/>
      <w:numFmt w:val="bullet"/>
      <w:lvlText w:val=""/>
      <w:lvlJc w:val="left"/>
      <w:pPr>
        <w:ind w:left="1672" w:hanging="360"/>
      </w:pPr>
      <w:rPr>
        <w:rFonts w:ascii="Wingdings" w:hAnsi="Wingdings" w:hint="default"/>
      </w:rPr>
    </w:lvl>
    <w:lvl w:ilvl="3" w:tplc="0C090001">
      <w:start w:val="1"/>
      <w:numFmt w:val="bullet"/>
      <w:lvlText w:val=""/>
      <w:lvlJc w:val="left"/>
      <w:pPr>
        <w:ind w:left="2392" w:hanging="360"/>
      </w:pPr>
      <w:rPr>
        <w:rFonts w:ascii="Symbol" w:hAnsi="Symbol" w:hint="default"/>
      </w:rPr>
    </w:lvl>
    <w:lvl w:ilvl="4" w:tplc="0C090003">
      <w:start w:val="1"/>
      <w:numFmt w:val="bullet"/>
      <w:lvlText w:val="o"/>
      <w:lvlJc w:val="left"/>
      <w:pPr>
        <w:ind w:left="3112" w:hanging="360"/>
      </w:pPr>
      <w:rPr>
        <w:rFonts w:ascii="Courier New" w:hAnsi="Courier New" w:cs="Courier New" w:hint="default"/>
      </w:rPr>
    </w:lvl>
    <w:lvl w:ilvl="5" w:tplc="0C090005">
      <w:start w:val="1"/>
      <w:numFmt w:val="bullet"/>
      <w:lvlText w:val=""/>
      <w:lvlJc w:val="left"/>
      <w:pPr>
        <w:ind w:left="3832" w:hanging="360"/>
      </w:pPr>
      <w:rPr>
        <w:rFonts w:ascii="Wingdings" w:hAnsi="Wingdings" w:hint="default"/>
      </w:rPr>
    </w:lvl>
    <w:lvl w:ilvl="6" w:tplc="0C090001">
      <w:start w:val="1"/>
      <w:numFmt w:val="bullet"/>
      <w:lvlText w:val=""/>
      <w:lvlJc w:val="left"/>
      <w:pPr>
        <w:ind w:left="4552" w:hanging="360"/>
      </w:pPr>
      <w:rPr>
        <w:rFonts w:ascii="Symbol" w:hAnsi="Symbol" w:hint="default"/>
      </w:rPr>
    </w:lvl>
    <w:lvl w:ilvl="7" w:tplc="0C090003">
      <w:start w:val="1"/>
      <w:numFmt w:val="bullet"/>
      <w:lvlText w:val="o"/>
      <w:lvlJc w:val="left"/>
      <w:pPr>
        <w:ind w:left="5272" w:hanging="360"/>
      </w:pPr>
      <w:rPr>
        <w:rFonts w:ascii="Courier New" w:hAnsi="Courier New" w:cs="Courier New" w:hint="default"/>
      </w:rPr>
    </w:lvl>
    <w:lvl w:ilvl="8" w:tplc="0C090005">
      <w:start w:val="1"/>
      <w:numFmt w:val="bullet"/>
      <w:lvlText w:val=""/>
      <w:lvlJc w:val="left"/>
      <w:pPr>
        <w:ind w:left="5992" w:hanging="360"/>
      </w:pPr>
      <w:rPr>
        <w:rFonts w:ascii="Wingdings" w:hAnsi="Wingdings" w:hint="default"/>
      </w:rPr>
    </w:lvl>
  </w:abstractNum>
  <w:abstractNum w:abstractNumId="38" w15:restartNumberingAfterBreak="0">
    <w:nsid w:val="7D4343E8"/>
    <w:multiLevelType w:val="hybridMultilevel"/>
    <w:tmpl w:val="01CAEB90"/>
    <w:lvl w:ilvl="0" w:tplc="78E094C6">
      <w:start w:val="1"/>
      <w:numFmt w:val="lowerLetter"/>
      <w:pStyle w:val="ListNumber2"/>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349187259">
    <w:abstractNumId w:val="35"/>
  </w:num>
  <w:num w:numId="2" w16cid:durableId="582569789">
    <w:abstractNumId w:val="21"/>
  </w:num>
  <w:num w:numId="3" w16cid:durableId="505291374">
    <w:abstractNumId w:val="31"/>
  </w:num>
  <w:num w:numId="4" w16cid:durableId="1697847764">
    <w:abstractNumId w:val="38"/>
  </w:num>
  <w:num w:numId="5" w16cid:durableId="1137719612">
    <w:abstractNumId w:val="19"/>
  </w:num>
  <w:num w:numId="6" w16cid:durableId="795029577">
    <w:abstractNumId w:val="12"/>
  </w:num>
  <w:num w:numId="7" w16cid:durableId="1335381604">
    <w:abstractNumId w:val="33"/>
  </w:num>
  <w:num w:numId="8" w16cid:durableId="1275483045">
    <w:abstractNumId w:val="13"/>
  </w:num>
  <w:num w:numId="9" w16cid:durableId="933585813">
    <w:abstractNumId w:val="7"/>
  </w:num>
  <w:num w:numId="10" w16cid:durableId="1432510348">
    <w:abstractNumId w:val="9"/>
  </w:num>
  <w:num w:numId="11" w16cid:durableId="1065908639">
    <w:abstractNumId w:val="26"/>
  </w:num>
  <w:num w:numId="12" w16cid:durableId="2061711916">
    <w:abstractNumId w:val="15"/>
  </w:num>
  <w:num w:numId="13" w16cid:durableId="669675179">
    <w:abstractNumId w:val="20"/>
  </w:num>
  <w:num w:numId="14" w16cid:durableId="88894518">
    <w:abstractNumId w:val="4"/>
  </w:num>
  <w:num w:numId="15" w16cid:durableId="774861893">
    <w:abstractNumId w:val="8"/>
  </w:num>
  <w:num w:numId="16" w16cid:durableId="1840805627">
    <w:abstractNumId w:val="30"/>
  </w:num>
  <w:num w:numId="17" w16cid:durableId="1200319118">
    <w:abstractNumId w:val="16"/>
  </w:num>
  <w:num w:numId="18" w16cid:durableId="64107227">
    <w:abstractNumId w:val="14"/>
  </w:num>
  <w:num w:numId="19" w16cid:durableId="1942301338">
    <w:abstractNumId w:val="6"/>
  </w:num>
  <w:num w:numId="20" w16cid:durableId="1728724323">
    <w:abstractNumId w:val="5"/>
  </w:num>
  <w:num w:numId="21" w16cid:durableId="1135875240">
    <w:abstractNumId w:val="34"/>
  </w:num>
  <w:num w:numId="22" w16cid:durableId="593976331">
    <w:abstractNumId w:val="27"/>
  </w:num>
  <w:num w:numId="23" w16cid:durableId="6294427">
    <w:abstractNumId w:val="18"/>
  </w:num>
  <w:num w:numId="24" w16cid:durableId="149910738">
    <w:abstractNumId w:val="32"/>
  </w:num>
  <w:num w:numId="25" w16cid:durableId="798842387">
    <w:abstractNumId w:val="37"/>
  </w:num>
  <w:num w:numId="26" w16cid:durableId="290674591">
    <w:abstractNumId w:val="36"/>
  </w:num>
  <w:num w:numId="27" w16cid:durableId="1377661121">
    <w:abstractNumId w:val="23"/>
  </w:num>
  <w:num w:numId="28" w16cid:durableId="987517231">
    <w:abstractNumId w:val="17"/>
  </w:num>
  <w:num w:numId="29" w16cid:durableId="543250873">
    <w:abstractNumId w:val="10"/>
  </w:num>
  <w:num w:numId="30" w16cid:durableId="2013556930">
    <w:abstractNumId w:val="28"/>
  </w:num>
  <w:num w:numId="31" w16cid:durableId="1181702876">
    <w:abstractNumId w:val="29"/>
  </w:num>
  <w:num w:numId="32" w16cid:durableId="1138104793">
    <w:abstractNumId w:val="22"/>
  </w:num>
  <w:num w:numId="33" w16cid:durableId="1267423119">
    <w:abstractNumId w:val="10"/>
  </w:num>
  <w:num w:numId="34" w16cid:durableId="193540174">
    <w:abstractNumId w:val="13"/>
  </w:num>
  <w:num w:numId="35" w16cid:durableId="18625127">
    <w:abstractNumId w:val="25"/>
  </w:num>
  <w:num w:numId="36" w16cid:durableId="1046878100">
    <w:abstractNumId w:val="24"/>
  </w:num>
  <w:num w:numId="37" w16cid:durableId="2076275322">
    <w:abstractNumId w:val="3"/>
  </w:num>
  <w:num w:numId="38" w16cid:durableId="234433837">
    <w:abstractNumId w:val="1"/>
  </w:num>
  <w:num w:numId="39" w16cid:durableId="248123318">
    <w:abstractNumId w:val="2"/>
  </w:num>
  <w:num w:numId="40" w16cid:durableId="416097614">
    <w:abstractNumId w:val="0"/>
  </w:num>
  <w:num w:numId="41" w16cid:durableId="1180895665">
    <w:abstractNumId w:val="31"/>
    <w:lvlOverride w:ilvl="0">
      <w:startOverride w:val="1"/>
    </w:lvlOverride>
  </w:num>
  <w:num w:numId="42" w16cid:durableId="1480078377">
    <w:abstractNumId w:val="31"/>
    <w:lvlOverride w:ilvl="0">
      <w:startOverride w:val="1"/>
    </w:lvlOverride>
  </w:num>
  <w:num w:numId="43" w16cid:durableId="59791249">
    <w:abstractNumId w:val="31"/>
    <w:lvlOverride w:ilvl="0">
      <w:startOverride w:val="1"/>
    </w:lvlOverride>
  </w:num>
  <w:num w:numId="44" w16cid:durableId="1623657574">
    <w:abstractNumId w:val="31"/>
    <w:lvlOverride w:ilvl="0">
      <w:startOverride w:val="1"/>
    </w:lvlOverride>
  </w:num>
  <w:num w:numId="45" w16cid:durableId="630938001">
    <w:abstractNumId w:val="2"/>
  </w:num>
  <w:num w:numId="46" w16cid:durableId="1030103866">
    <w:abstractNumId w:val="1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removePersonalInformation/>
  <w:removeDateAndTime/>
  <w:hideSpellingErrors/>
  <w:hideGrammaticalErrors/>
  <w:proofState w:spelling="clean" w:grammar="clean"/>
  <w:attachedTemplate r:id="rId1"/>
  <w:stylePaneFormatFilter w:val="1821" w:allStyles="1" w:customStyles="0" w:latentStyles="0" w:stylesInUse="0" w:headingStyles="1" w:numberingStyles="0" w:tableStyles="0" w:directFormattingOnRuns="0" w:directFormattingOnParagraphs="0" w:directFormattingOnNumbering="0"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3EAA"/>
    <w:rsid w:val="00011910"/>
    <w:rsid w:val="00014DDA"/>
    <w:rsid w:val="000152AE"/>
    <w:rsid w:val="00023E99"/>
    <w:rsid w:val="00025378"/>
    <w:rsid w:val="00026916"/>
    <w:rsid w:val="000347F5"/>
    <w:rsid w:val="00036B48"/>
    <w:rsid w:val="00040B16"/>
    <w:rsid w:val="00041A39"/>
    <w:rsid w:val="00043D1C"/>
    <w:rsid w:val="00050421"/>
    <w:rsid w:val="00056437"/>
    <w:rsid w:val="00061AAD"/>
    <w:rsid w:val="00062997"/>
    <w:rsid w:val="00062BCD"/>
    <w:rsid w:val="00067806"/>
    <w:rsid w:val="00067A62"/>
    <w:rsid w:val="00071D2C"/>
    <w:rsid w:val="000746FD"/>
    <w:rsid w:val="000817CD"/>
    <w:rsid w:val="00082A25"/>
    <w:rsid w:val="00086EA1"/>
    <w:rsid w:val="00095A58"/>
    <w:rsid w:val="00096485"/>
    <w:rsid w:val="000A234F"/>
    <w:rsid w:val="000B5B55"/>
    <w:rsid w:val="000C0265"/>
    <w:rsid w:val="000C0B2A"/>
    <w:rsid w:val="000C11E5"/>
    <w:rsid w:val="000C14F5"/>
    <w:rsid w:val="000C3CC0"/>
    <w:rsid w:val="000C6C57"/>
    <w:rsid w:val="000D0B33"/>
    <w:rsid w:val="000D0E18"/>
    <w:rsid w:val="000D1669"/>
    <w:rsid w:val="000D1B48"/>
    <w:rsid w:val="000D2002"/>
    <w:rsid w:val="000D30D0"/>
    <w:rsid w:val="000D6BDE"/>
    <w:rsid w:val="000D7CA2"/>
    <w:rsid w:val="000E4C5F"/>
    <w:rsid w:val="000E7E74"/>
    <w:rsid w:val="000F00D6"/>
    <w:rsid w:val="000F3404"/>
    <w:rsid w:val="000F3C20"/>
    <w:rsid w:val="000F4BB2"/>
    <w:rsid w:val="000F770A"/>
    <w:rsid w:val="00104D34"/>
    <w:rsid w:val="00111786"/>
    <w:rsid w:val="00112A35"/>
    <w:rsid w:val="00112F82"/>
    <w:rsid w:val="00113F4F"/>
    <w:rsid w:val="00115E57"/>
    <w:rsid w:val="001205BD"/>
    <w:rsid w:val="001221CE"/>
    <w:rsid w:val="00123FAE"/>
    <w:rsid w:val="001240E8"/>
    <w:rsid w:val="00130050"/>
    <w:rsid w:val="001405EE"/>
    <w:rsid w:val="001420B8"/>
    <w:rsid w:val="0014795C"/>
    <w:rsid w:val="0015257D"/>
    <w:rsid w:val="00152671"/>
    <w:rsid w:val="0015364A"/>
    <w:rsid w:val="00157C88"/>
    <w:rsid w:val="001611FB"/>
    <w:rsid w:val="00165ECA"/>
    <w:rsid w:val="00170029"/>
    <w:rsid w:val="00170828"/>
    <w:rsid w:val="001709FB"/>
    <w:rsid w:val="00175F83"/>
    <w:rsid w:val="00180035"/>
    <w:rsid w:val="00181A06"/>
    <w:rsid w:val="00184CC5"/>
    <w:rsid w:val="00193E42"/>
    <w:rsid w:val="00194843"/>
    <w:rsid w:val="00197D6B"/>
    <w:rsid w:val="001A0C5C"/>
    <w:rsid w:val="001A1B66"/>
    <w:rsid w:val="001A1B84"/>
    <w:rsid w:val="001A4EB0"/>
    <w:rsid w:val="001B0038"/>
    <w:rsid w:val="001B44B7"/>
    <w:rsid w:val="001B4AB1"/>
    <w:rsid w:val="001B567D"/>
    <w:rsid w:val="001B64A2"/>
    <w:rsid w:val="001C47B4"/>
    <w:rsid w:val="001C59A5"/>
    <w:rsid w:val="001D012B"/>
    <w:rsid w:val="001D030F"/>
    <w:rsid w:val="001D10AD"/>
    <w:rsid w:val="001D1F61"/>
    <w:rsid w:val="001D4174"/>
    <w:rsid w:val="001E13DA"/>
    <w:rsid w:val="001E1D5D"/>
    <w:rsid w:val="001E6CFA"/>
    <w:rsid w:val="001E6F95"/>
    <w:rsid w:val="001F3066"/>
    <w:rsid w:val="001F3C1E"/>
    <w:rsid w:val="001F5F6D"/>
    <w:rsid w:val="001F6DF9"/>
    <w:rsid w:val="001F7324"/>
    <w:rsid w:val="0020415D"/>
    <w:rsid w:val="0020698E"/>
    <w:rsid w:val="00207013"/>
    <w:rsid w:val="002155DE"/>
    <w:rsid w:val="00216A32"/>
    <w:rsid w:val="00216D6B"/>
    <w:rsid w:val="002203AD"/>
    <w:rsid w:val="002211A4"/>
    <w:rsid w:val="00225C8F"/>
    <w:rsid w:val="002264A6"/>
    <w:rsid w:val="00230E8D"/>
    <w:rsid w:val="00232AF0"/>
    <w:rsid w:val="00237999"/>
    <w:rsid w:val="002408F0"/>
    <w:rsid w:val="002422A4"/>
    <w:rsid w:val="00244F70"/>
    <w:rsid w:val="00246D91"/>
    <w:rsid w:val="00256B66"/>
    <w:rsid w:val="00257285"/>
    <w:rsid w:val="0025758F"/>
    <w:rsid w:val="00260DBE"/>
    <w:rsid w:val="00262073"/>
    <w:rsid w:val="00263748"/>
    <w:rsid w:val="00264577"/>
    <w:rsid w:val="00266C6A"/>
    <w:rsid w:val="00266CEB"/>
    <w:rsid w:val="002728C2"/>
    <w:rsid w:val="00284A68"/>
    <w:rsid w:val="00284ADE"/>
    <w:rsid w:val="00284F83"/>
    <w:rsid w:val="00285142"/>
    <w:rsid w:val="00290957"/>
    <w:rsid w:val="00290FA5"/>
    <w:rsid w:val="00291A24"/>
    <w:rsid w:val="002925D8"/>
    <w:rsid w:val="002936F4"/>
    <w:rsid w:val="00294362"/>
    <w:rsid w:val="00294E02"/>
    <w:rsid w:val="0029642D"/>
    <w:rsid w:val="002A099E"/>
    <w:rsid w:val="002B039B"/>
    <w:rsid w:val="002B0A27"/>
    <w:rsid w:val="002B38C1"/>
    <w:rsid w:val="002B6D24"/>
    <w:rsid w:val="002C142D"/>
    <w:rsid w:val="002C19E4"/>
    <w:rsid w:val="002C7DAA"/>
    <w:rsid w:val="002D4DE6"/>
    <w:rsid w:val="002D7802"/>
    <w:rsid w:val="002E4B4E"/>
    <w:rsid w:val="002F0AB2"/>
    <w:rsid w:val="002F1385"/>
    <w:rsid w:val="002F165C"/>
    <w:rsid w:val="002F6B96"/>
    <w:rsid w:val="002F75A5"/>
    <w:rsid w:val="002F7BF2"/>
    <w:rsid w:val="00300015"/>
    <w:rsid w:val="00301877"/>
    <w:rsid w:val="00304A70"/>
    <w:rsid w:val="00305476"/>
    <w:rsid w:val="00311B9F"/>
    <w:rsid w:val="003131F0"/>
    <w:rsid w:val="00321D4C"/>
    <w:rsid w:val="00322D90"/>
    <w:rsid w:val="00323C75"/>
    <w:rsid w:val="003274B0"/>
    <w:rsid w:val="00332361"/>
    <w:rsid w:val="00334241"/>
    <w:rsid w:val="00337650"/>
    <w:rsid w:val="00337BE1"/>
    <w:rsid w:val="003404C4"/>
    <w:rsid w:val="00345CC6"/>
    <w:rsid w:val="0035039C"/>
    <w:rsid w:val="00351180"/>
    <w:rsid w:val="0035302D"/>
    <w:rsid w:val="00355F49"/>
    <w:rsid w:val="00367D52"/>
    <w:rsid w:val="00375E7A"/>
    <w:rsid w:val="0038122D"/>
    <w:rsid w:val="00381598"/>
    <w:rsid w:val="0038253F"/>
    <w:rsid w:val="00382F5F"/>
    <w:rsid w:val="0038573A"/>
    <w:rsid w:val="00390BF9"/>
    <w:rsid w:val="00391CBB"/>
    <w:rsid w:val="00392F00"/>
    <w:rsid w:val="00394A31"/>
    <w:rsid w:val="003A012C"/>
    <w:rsid w:val="003A53A0"/>
    <w:rsid w:val="003A5B20"/>
    <w:rsid w:val="003B08F3"/>
    <w:rsid w:val="003B1E33"/>
    <w:rsid w:val="003B2817"/>
    <w:rsid w:val="003B41A7"/>
    <w:rsid w:val="003B453F"/>
    <w:rsid w:val="003B62E1"/>
    <w:rsid w:val="003B6CD0"/>
    <w:rsid w:val="003C1F11"/>
    <w:rsid w:val="003C39EF"/>
    <w:rsid w:val="003C44A5"/>
    <w:rsid w:val="003C778D"/>
    <w:rsid w:val="003D06EA"/>
    <w:rsid w:val="003D1466"/>
    <w:rsid w:val="003D372F"/>
    <w:rsid w:val="003E2305"/>
    <w:rsid w:val="003E52A5"/>
    <w:rsid w:val="003E5A2C"/>
    <w:rsid w:val="003E5C6B"/>
    <w:rsid w:val="003E62A3"/>
    <w:rsid w:val="003E7DF1"/>
    <w:rsid w:val="003F1DA0"/>
    <w:rsid w:val="003F21A9"/>
    <w:rsid w:val="003F421D"/>
    <w:rsid w:val="003F72E8"/>
    <w:rsid w:val="003F7BB2"/>
    <w:rsid w:val="00400DCE"/>
    <w:rsid w:val="0040469C"/>
    <w:rsid w:val="0041017D"/>
    <w:rsid w:val="00414BF8"/>
    <w:rsid w:val="0041526C"/>
    <w:rsid w:val="0041617E"/>
    <w:rsid w:val="004203AA"/>
    <w:rsid w:val="00424526"/>
    <w:rsid w:val="00425EA6"/>
    <w:rsid w:val="00426CFE"/>
    <w:rsid w:val="00431F31"/>
    <w:rsid w:val="00432428"/>
    <w:rsid w:val="004352B9"/>
    <w:rsid w:val="00435529"/>
    <w:rsid w:val="00437E3D"/>
    <w:rsid w:val="00437E65"/>
    <w:rsid w:val="00440079"/>
    <w:rsid w:val="0044551C"/>
    <w:rsid w:val="00447D6D"/>
    <w:rsid w:val="004518B2"/>
    <w:rsid w:val="00454124"/>
    <w:rsid w:val="00457C86"/>
    <w:rsid w:val="00457F0C"/>
    <w:rsid w:val="00460EAD"/>
    <w:rsid w:val="0046234A"/>
    <w:rsid w:val="00462BC9"/>
    <w:rsid w:val="00467A4F"/>
    <w:rsid w:val="00470994"/>
    <w:rsid w:val="00471D4E"/>
    <w:rsid w:val="004722D7"/>
    <w:rsid w:val="004728D2"/>
    <w:rsid w:val="00474653"/>
    <w:rsid w:val="004865E1"/>
    <w:rsid w:val="0048714A"/>
    <w:rsid w:val="00491A27"/>
    <w:rsid w:val="0049222A"/>
    <w:rsid w:val="004948AF"/>
    <w:rsid w:val="004A2776"/>
    <w:rsid w:val="004A4B5A"/>
    <w:rsid w:val="004B0530"/>
    <w:rsid w:val="004B1E15"/>
    <w:rsid w:val="004B4EFC"/>
    <w:rsid w:val="004B6BD8"/>
    <w:rsid w:val="004C00CA"/>
    <w:rsid w:val="004C2BAD"/>
    <w:rsid w:val="004C4E97"/>
    <w:rsid w:val="004C77F1"/>
    <w:rsid w:val="004D1D77"/>
    <w:rsid w:val="004D38D9"/>
    <w:rsid w:val="004D5812"/>
    <w:rsid w:val="004D5BBB"/>
    <w:rsid w:val="004E0DA8"/>
    <w:rsid w:val="004E116D"/>
    <w:rsid w:val="004E14EE"/>
    <w:rsid w:val="004E494B"/>
    <w:rsid w:val="004F2206"/>
    <w:rsid w:val="004F2A24"/>
    <w:rsid w:val="00504348"/>
    <w:rsid w:val="00504AA8"/>
    <w:rsid w:val="005067D1"/>
    <w:rsid w:val="00507EB2"/>
    <w:rsid w:val="0051529C"/>
    <w:rsid w:val="00515B37"/>
    <w:rsid w:val="00516313"/>
    <w:rsid w:val="00516D40"/>
    <w:rsid w:val="00520369"/>
    <w:rsid w:val="00520B5F"/>
    <w:rsid w:val="00524E7C"/>
    <w:rsid w:val="00527BFC"/>
    <w:rsid w:val="00530734"/>
    <w:rsid w:val="00536041"/>
    <w:rsid w:val="00544E00"/>
    <w:rsid w:val="00551AC7"/>
    <w:rsid w:val="00554E25"/>
    <w:rsid w:val="00557870"/>
    <w:rsid w:val="00557E92"/>
    <w:rsid w:val="0056122A"/>
    <w:rsid w:val="005612B1"/>
    <w:rsid w:val="0056546A"/>
    <w:rsid w:val="005711FF"/>
    <w:rsid w:val="00571396"/>
    <w:rsid w:val="005717C5"/>
    <w:rsid w:val="00571C3F"/>
    <w:rsid w:val="00573C0E"/>
    <w:rsid w:val="00573EAA"/>
    <w:rsid w:val="00582672"/>
    <w:rsid w:val="00583E62"/>
    <w:rsid w:val="00584EDB"/>
    <w:rsid w:val="00585DBA"/>
    <w:rsid w:val="005915D2"/>
    <w:rsid w:val="005A01DF"/>
    <w:rsid w:val="005B194D"/>
    <w:rsid w:val="005B2A63"/>
    <w:rsid w:val="005B4D27"/>
    <w:rsid w:val="005B7EB5"/>
    <w:rsid w:val="005C3819"/>
    <w:rsid w:val="005C4715"/>
    <w:rsid w:val="005C4889"/>
    <w:rsid w:val="005C6AF0"/>
    <w:rsid w:val="005C738D"/>
    <w:rsid w:val="005C7D3C"/>
    <w:rsid w:val="005D3557"/>
    <w:rsid w:val="005D3E17"/>
    <w:rsid w:val="005D7F73"/>
    <w:rsid w:val="005E17F6"/>
    <w:rsid w:val="005E38B5"/>
    <w:rsid w:val="005E501A"/>
    <w:rsid w:val="005E7DE4"/>
    <w:rsid w:val="005F5664"/>
    <w:rsid w:val="005F6AE3"/>
    <w:rsid w:val="006002F0"/>
    <w:rsid w:val="006008BB"/>
    <w:rsid w:val="006029A6"/>
    <w:rsid w:val="00603AF3"/>
    <w:rsid w:val="00603EA8"/>
    <w:rsid w:val="00604952"/>
    <w:rsid w:val="006057C7"/>
    <w:rsid w:val="00607115"/>
    <w:rsid w:val="00610F42"/>
    <w:rsid w:val="00613F21"/>
    <w:rsid w:val="006166DC"/>
    <w:rsid w:val="006168E7"/>
    <w:rsid w:val="006219E2"/>
    <w:rsid w:val="00622896"/>
    <w:rsid w:val="00631441"/>
    <w:rsid w:val="00631C47"/>
    <w:rsid w:val="006343B7"/>
    <w:rsid w:val="00635F90"/>
    <w:rsid w:val="00645105"/>
    <w:rsid w:val="00656C97"/>
    <w:rsid w:val="00657A41"/>
    <w:rsid w:val="006626F7"/>
    <w:rsid w:val="0067371F"/>
    <w:rsid w:val="00675FDC"/>
    <w:rsid w:val="0067669C"/>
    <w:rsid w:val="006825DB"/>
    <w:rsid w:val="00685C37"/>
    <w:rsid w:val="00685C7C"/>
    <w:rsid w:val="00692069"/>
    <w:rsid w:val="00693923"/>
    <w:rsid w:val="006964A3"/>
    <w:rsid w:val="006B22D4"/>
    <w:rsid w:val="006C3671"/>
    <w:rsid w:val="006C4BF3"/>
    <w:rsid w:val="006C4FF5"/>
    <w:rsid w:val="006D27E2"/>
    <w:rsid w:val="006D626E"/>
    <w:rsid w:val="006D6456"/>
    <w:rsid w:val="006D792B"/>
    <w:rsid w:val="006E24B8"/>
    <w:rsid w:val="006E33E3"/>
    <w:rsid w:val="006E3F61"/>
    <w:rsid w:val="006E40C0"/>
    <w:rsid w:val="006E414F"/>
    <w:rsid w:val="006E5B56"/>
    <w:rsid w:val="006F1934"/>
    <w:rsid w:val="006F3C88"/>
    <w:rsid w:val="006F4B3D"/>
    <w:rsid w:val="007011D6"/>
    <w:rsid w:val="0070409D"/>
    <w:rsid w:val="007058D6"/>
    <w:rsid w:val="00707A24"/>
    <w:rsid w:val="00715039"/>
    <w:rsid w:val="00717B1B"/>
    <w:rsid w:val="007216C0"/>
    <w:rsid w:val="007235FD"/>
    <w:rsid w:val="007261A2"/>
    <w:rsid w:val="00735FDF"/>
    <w:rsid w:val="0074059E"/>
    <w:rsid w:val="007446EA"/>
    <w:rsid w:val="00750947"/>
    <w:rsid w:val="00753640"/>
    <w:rsid w:val="00755986"/>
    <w:rsid w:val="00756927"/>
    <w:rsid w:val="007570D6"/>
    <w:rsid w:val="0076223E"/>
    <w:rsid w:val="00763757"/>
    <w:rsid w:val="00767988"/>
    <w:rsid w:val="00767D7C"/>
    <w:rsid w:val="00771372"/>
    <w:rsid w:val="00772C06"/>
    <w:rsid w:val="00777929"/>
    <w:rsid w:val="0078195C"/>
    <w:rsid w:val="00781D69"/>
    <w:rsid w:val="007837AE"/>
    <w:rsid w:val="007A0FD8"/>
    <w:rsid w:val="007A50EB"/>
    <w:rsid w:val="007A701E"/>
    <w:rsid w:val="007B0328"/>
    <w:rsid w:val="007B35FC"/>
    <w:rsid w:val="007B4F51"/>
    <w:rsid w:val="007B7EFE"/>
    <w:rsid w:val="007C2153"/>
    <w:rsid w:val="007D37B8"/>
    <w:rsid w:val="007D5CF7"/>
    <w:rsid w:val="007E5951"/>
    <w:rsid w:val="007F378E"/>
    <w:rsid w:val="007F6E69"/>
    <w:rsid w:val="008027EA"/>
    <w:rsid w:val="00803DC9"/>
    <w:rsid w:val="008055CD"/>
    <w:rsid w:val="00820C23"/>
    <w:rsid w:val="008213DB"/>
    <w:rsid w:val="0082227F"/>
    <w:rsid w:val="00831365"/>
    <w:rsid w:val="008335AB"/>
    <w:rsid w:val="00833ED5"/>
    <w:rsid w:val="008349A2"/>
    <w:rsid w:val="0084372C"/>
    <w:rsid w:val="008457BC"/>
    <w:rsid w:val="00846CDC"/>
    <w:rsid w:val="008547BD"/>
    <w:rsid w:val="008627A9"/>
    <w:rsid w:val="00863A82"/>
    <w:rsid w:val="00866302"/>
    <w:rsid w:val="008672D8"/>
    <w:rsid w:val="0087004B"/>
    <w:rsid w:val="00871F95"/>
    <w:rsid w:val="00873080"/>
    <w:rsid w:val="008737E1"/>
    <w:rsid w:val="008739E0"/>
    <w:rsid w:val="0087534C"/>
    <w:rsid w:val="0087667B"/>
    <w:rsid w:val="008774BC"/>
    <w:rsid w:val="00880082"/>
    <w:rsid w:val="00880E09"/>
    <w:rsid w:val="0088528F"/>
    <w:rsid w:val="00886A32"/>
    <w:rsid w:val="0089038E"/>
    <w:rsid w:val="008905D2"/>
    <w:rsid w:val="008911CA"/>
    <w:rsid w:val="00891D33"/>
    <w:rsid w:val="008938BF"/>
    <w:rsid w:val="008968B7"/>
    <w:rsid w:val="008A1F8E"/>
    <w:rsid w:val="008A5804"/>
    <w:rsid w:val="008A6719"/>
    <w:rsid w:val="008A7C69"/>
    <w:rsid w:val="008B53E8"/>
    <w:rsid w:val="008B6BED"/>
    <w:rsid w:val="008C7230"/>
    <w:rsid w:val="008D026F"/>
    <w:rsid w:val="008E0F4A"/>
    <w:rsid w:val="008E3C18"/>
    <w:rsid w:val="008E61B2"/>
    <w:rsid w:val="008F08C5"/>
    <w:rsid w:val="008F28D9"/>
    <w:rsid w:val="008F2CDC"/>
    <w:rsid w:val="009012F2"/>
    <w:rsid w:val="00901D63"/>
    <w:rsid w:val="00902A25"/>
    <w:rsid w:val="00903395"/>
    <w:rsid w:val="00905198"/>
    <w:rsid w:val="0090544B"/>
    <w:rsid w:val="009058CB"/>
    <w:rsid w:val="00906E19"/>
    <w:rsid w:val="00907D7A"/>
    <w:rsid w:val="00911E55"/>
    <w:rsid w:val="00913415"/>
    <w:rsid w:val="00913C63"/>
    <w:rsid w:val="00913E02"/>
    <w:rsid w:val="00915942"/>
    <w:rsid w:val="00916E11"/>
    <w:rsid w:val="009174A0"/>
    <w:rsid w:val="00920907"/>
    <w:rsid w:val="00923854"/>
    <w:rsid w:val="00925623"/>
    <w:rsid w:val="00925BB8"/>
    <w:rsid w:val="0093044B"/>
    <w:rsid w:val="00932AA3"/>
    <w:rsid w:val="009348C4"/>
    <w:rsid w:val="009373C8"/>
    <w:rsid w:val="009409B2"/>
    <w:rsid w:val="009409BC"/>
    <w:rsid w:val="00945237"/>
    <w:rsid w:val="00952E2D"/>
    <w:rsid w:val="00953473"/>
    <w:rsid w:val="00953F67"/>
    <w:rsid w:val="0095465D"/>
    <w:rsid w:val="00957AEC"/>
    <w:rsid w:val="009618CE"/>
    <w:rsid w:val="00965631"/>
    <w:rsid w:val="00965CC0"/>
    <w:rsid w:val="00966648"/>
    <w:rsid w:val="0097065D"/>
    <w:rsid w:val="00972252"/>
    <w:rsid w:val="00986BCB"/>
    <w:rsid w:val="00987579"/>
    <w:rsid w:val="009875BD"/>
    <w:rsid w:val="0099049F"/>
    <w:rsid w:val="009905A7"/>
    <w:rsid w:val="00992D45"/>
    <w:rsid w:val="00992F46"/>
    <w:rsid w:val="009945D7"/>
    <w:rsid w:val="00995023"/>
    <w:rsid w:val="009A099C"/>
    <w:rsid w:val="009A0A48"/>
    <w:rsid w:val="009B5103"/>
    <w:rsid w:val="009B653E"/>
    <w:rsid w:val="009C19E8"/>
    <w:rsid w:val="009C4DA1"/>
    <w:rsid w:val="009C4E01"/>
    <w:rsid w:val="009C727D"/>
    <w:rsid w:val="009D0AC8"/>
    <w:rsid w:val="009D4EAC"/>
    <w:rsid w:val="009D609B"/>
    <w:rsid w:val="009E1E1B"/>
    <w:rsid w:val="009E3B3A"/>
    <w:rsid w:val="009E46ED"/>
    <w:rsid w:val="009E4D0C"/>
    <w:rsid w:val="009E6010"/>
    <w:rsid w:val="009E7B53"/>
    <w:rsid w:val="009F0688"/>
    <w:rsid w:val="009F3915"/>
    <w:rsid w:val="009F59F9"/>
    <w:rsid w:val="00A01505"/>
    <w:rsid w:val="00A02D49"/>
    <w:rsid w:val="00A0313C"/>
    <w:rsid w:val="00A031FA"/>
    <w:rsid w:val="00A048F6"/>
    <w:rsid w:val="00A06DA6"/>
    <w:rsid w:val="00A07AF5"/>
    <w:rsid w:val="00A16C8F"/>
    <w:rsid w:val="00A25B0F"/>
    <w:rsid w:val="00A262E6"/>
    <w:rsid w:val="00A274E2"/>
    <w:rsid w:val="00A3266A"/>
    <w:rsid w:val="00A3536B"/>
    <w:rsid w:val="00A35EF6"/>
    <w:rsid w:val="00A40BF0"/>
    <w:rsid w:val="00A451F2"/>
    <w:rsid w:val="00A46AD8"/>
    <w:rsid w:val="00A51F7B"/>
    <w:rsid w:val="00A52AE3"/>
    <w:rsid w:val="00A55B7E"/>
    <w:rsid w:val="00A57433"/>
    <w:rsid w:val="00A607E6"/>
    <w:rsid w:val="00A63DF6"/>
    <w:rsid w:val="00A646BC"/>
    <w:rsid w:val="00A70051"/>
    <w:rsid w:val="00A705F0"/>
    <w:rsid w:val="00A7119A"/>
    <w:rsid w:val="00A72D15"/>
    <w:rsid w:val="00A74055"/>
    <w:rsid w:val="00A74849"/>
    <w:rsid w:val="00A76B0D"/>
    <w:rsid w:val="00A848C2"/>
    <w:rsid w:val="00A90595"/>
    <w:rsid w:val="00A9125D"/>
    <w:rsid w:val="00A93485"/>
    <w:rsid w:val="00A95613"/>
    <w:rsid w:val="00A96341"/>
    <w:rsid w:val="00A97AB1"/>
    <w:rsid w:val="00AA16B2"/>
    <w:rsid w:val="00AA322F"/>
    <w:rsid w:val="00AA3685"/>
    <w:rsid w:val="00AB3E10"/>
    <w:rsid w:val="00AB76A2"/>
    <w:rsid w:val="00AC34FD"/>
    <w:rsid w:val="00AC4DBB"/>
    <w:rsid w:val="00AC7F08"/>
    <w:rsid w:val="00AD18D5"/>
    <w:rsid w:val="00AD6ABC"/>
    <w:rsid w:val="00AD790E"/>
    <w:rsid w:val="00AE0688"/>
    <w:rsid w:val="00AF1E43"/>
    <w:rsid w:val="00AF2951"/>
    <w:rsid w:val="00AF4424"/>
    <w:rsid w:val="00B06006"/>
    <w:rsid w:val="00B134E9"/>
    <w:rsid w:val="00B14FB2"/>
    <w:rsid w:val="00B228FD"/>
    <w:rsid w:val="00B2511E"/>
    <w:rsid w:val="00B26B2C"/>
    <w:rsid w:val="00B26BC0"/>
    <w:rsid w:val="00B31BC6"/>
    <w:rsid w:val="00B35EEB"/>
    <w:rsid w:val="00B362B6"/>
    <w:rsid w:val="00B36717"/>
    <w:rsid w:val="00B42220"/>
    <w:rsid w:val="00B449D9"/>
    <w:rsid w:val="00B45607"/>
    <w:rsid w:val="00B46C32"/>
    <w:rsid w:val="00B47B82"/>
    <w:rsid w:val="00B5311A"/>
    <w:rsid w:val="00B57B73"/>
    <w:rsid w:val="00B60F19"/>
    <w:rsid w:val="00B679DD"/>
    <w:rsid w:val="00B71EFB"/>
    <w:rsid w:val="00B831D5"/>
    <w:rsid w:val="00B858A5"/>
    <w:rsid w:val="00B86E2B"/>
    <w:rsid w:val="00B9008C"/>
    <w:rsid w:val="00B90514"/>
    <w:rsid w:val="00B914E5"/>
    <w:rsid w:val="00B9287E"/>
    <w:rsid w:val="00B93FDC"/>
    <w:rsid w:val="00B96FDB"/>
    <w:rsid w:val="00BA2DCA"/>
    <w:rsid w:val="00BA4636"/>
    <w:rsid w:val="00BA71C7"/>
    <w:rsid w:val="00BB0571"/>
    <w:rsid w:val="00BB0675"/>
    <w:rsid w:val="00BB3912"/>
    <w:rsid w:val="00BB4781"/>
    <w:rsid w:val="00BB6912"/>
    <w:rsid w:val="00BB7DE5"/>
    <w:rsid w:val="00BC3A5A"/>
    <w:rsid w:val="00BD1DDB"/>
    <w:rsid w:val="00BD448B"/>
    <w:rsid w:val="00BD677B"/>
    <w:rsid w:val="00BE0801"/>
    <w:rsid w:val="00BF088E"/>
    <w:rsid w:val="00BF162B"/>
    <w:rsid w:val="00C01B43"/>
    <w:rsid w:val="00C021DC"/>
    <w:rsid w:val="00C025D8"/>
    <w:rsid w:val="00C0275A"/>
    <w:rsid w:val="00C02F35"/>
    <w:rsid w:val="00C06CC9"/>
    <w:rsid w:val="00C07BCC"/>
    <w:rsid w:val="00C113B1"/>
    <w:rsid w:val="00C12319"/>
    <w:rsid w:val="00C132C2"/>
    <w:rsid w:val="00C136CB"/>
    <w:rsid w:val="00C15DA5"/>
    <w:rsid w:val="00C207C1"/>
    <w:rsid w:val="00C21943"/>
    <w:rsid w:val="00C22228"/>
    <w:rsid w:val="00C23A50"/>
    <w:rsid w:val="00C2536F"/>
    <w:rsid w:val="00C2628C"/>
    <w:rsid w:val="00C27EAD"/>
    <w:rsid w:val="00C330F2"/>
    <w:rsid w:val="00C35B8C"/>
    <w:rsid w:val="00C4250A"/>
    <w:rsid w:val="00C46EFA"/>
    <w:rsid w:val="00C47AC7"/>
    <w:rsid w:val="00C52E59"/>
    <w:rsid w:val="00C535D5"/>
    <w:rsid w:val="00C554AD"/>
    <w:rsid w:val="00C60743"/>
    <w:rsid w:val="00C61543"/>
    <w:rsid w:val="00C66211"/>
    <w:rsid w:val="00C67139"/>
    <w:rsid w:val="00C67FA9"/>
    <w:rsid w:val="00C72F20"/>
    <w:rsid w:val="00C74B43"/>
    <w:rsid w:val="00C750D2"/>
    <w:rsid w:val="00C75EA3"/>
    <w:rsid w:val="00C773E9"/>
    <w:rsid w:val="00C81482"/>
    <w:rsid w:val="00C84142"/>
    <w:rsid w:val="00C85B2B"/>
    <w:rsid w:val="00C87262"/>
    <w:rsid w:val="00C87853"/>
    <w:rsid w:val="00CA0025"/>
    <w:rsid w:val="00CA0B35"/>
    <w:rsid w:val="00CA7C89"/>
    <w:rsid w:val="00CB2684"/>
    <w:rsid w:val="00CB2F40"/>
    <w:rsid w:val="00CB4F98"/>
    <w:rsid w:val="00CB6BEE"/>
    <w:rsid w:val="00CB6EEA"/>
    <w:rsid w:val="00CB7451"/>
    <w:rsid w:val="00CC07CB"/>
    <w:rsid w:val="00CC235B"/>
    <w:rsid w:val="00CC5C13"/>
    <w:rsid w:val="00CC6F45"/>
    <w:rsid w:val="00CC77C3"/>
    <w:rsid w:val="00CC7DBD"/>
    <w:rsid w:val="00CD0A80"/>
    <w:rsid w:val="00CD511C"/>
    <w:rsid w:val="00CE0A35"/>
    <w:rsid w:val="00CE0B55"/>
    <w:rsid w:val="00CE1BD4"/>
    <w:rsid w:val="00CE2301"/>
    <w:rsid w:val="00CE56A0"/>
    <w:rsid w:val="00CF5FC7"/>
    <w:rsid w:val="00CF6B54"/>
    <w:rsid w:val="00D0148F"/>
    <w:rsid w:val="00D02950"/>
    <w:rsid w:val="00D13062"/>
    <w:rsid w:val="00D142F4"/>
    <w:rsid w:val="00D14B82"/>
    <w:rsid w:val="00D15B45"/>
    <w:rsid w:val="00D16A82"/>
    <w:rsid w:val="00D220CD"/>
    <w:rsid w:val="00D339C8"/>
    <w:rsid w:val="00D354DD"/>
    <w:rsid w:val="00D37F9F"/>
    <w:rsid w:val="00D415ED"/>
    <w:rsid w:val="00D418AF"/>
    <w:rsid w:val="00D422F4"/>
    <w:rsid w:val="00D42B59"/>
    <w:rsid w:val="00D506BD"/>
    <w:rsid w:val="00D51EEE"/>
    <w:rsid w:val="00D550FA"/>
    <w:rsid w:val="00D6104B"/>
    <w:rsid w:val="00D61C2B"/>
    <w:rsid w:val="00D635A5"/>
    <w:rsid w:val="00D64C2B"/>
    <w:rsid w:val="00D70387"/>
    <w:rsid w:val="00D70A46"/>
    <w:rsid w:val="00D90CFE"/>
    <w:rsid w:val="00D93672"/>
    <w:rsid w:val="00D944E6"/>
    <w:rsid w:val="00D95C6D"/>
    <w:rsid w:val="00D96171"/>
    <w:rsid w:val="00D96C91"/>
    <w:rsid w:val="00DA1DAA"/>
    <w:rsid w:val="00DA2435"/>
    <w:rsid w:val="00DA43BE"/>
    <w:rsid w:val="00DA702E"/>
    <w:rsid w:val="00DB24AA"/>
    <w:rsid w:val="00DB57B5"/>
    <w:rsid w:val="00DB6DFA"/>
    <w:rsid w:val="00DB78D6"/>
    <w:rsid w:val="00DB7DD8"/>
    <w:rsid w:val="00DC04B9"/>
    <w:rsid w:val="00DD40B0"/>
    <w:rsid w:val="00DD49A2"/>
    <w:rsid w:val="00DD517B"/>
    <w:rsid w:val="00DD7A2B"/>
    <w:rsid w:val="00DE0FC6"/>
    <w:rsid w:val="00DE161E"/>
    <w:rsid w:val="00DE29B5"/>
    <w:rsid w:val="00DE3901"/>
    <w:rsid w:val="00DE4631"/>
    <w:rsid w:val="00DE5050"/>
    <w:rsid w:val="00DE6AD2"/>
    <w:rsid w:val="00DE76CC"/>
    <w:rsid w:val="00E00327"/>
    <w:rsid w:val="00E02903"/>
    <w:rsid w:val="00E02F19"/>
    <w:rsid w:val="00E03A8E"/>
    <w:rsid w:val="00E04C8D"/>
    <w:rsid w:val="00E05546"/>
    <w:rsid w:val="00E06B37"/>
    <w:rsid w:val="00E076AE"/>
    <w:rsid w:val="00E16579"/>
    <w:rsid w:val="00E17977"/>
    <w:rsid w:val="00E20D45"/>
    <w:rsid w:val="00E21E36"/>
    <w:rsid w:val="00E22BD0"/>
    <w:rsid w:val="00E277F4"/>
    <w:rsid w:val="00E31B70"/>
    <w:rsid w:val="00E409B0"/>
    <w:rsid w:val="00E42992"/>
    <w:rsid w:val="00E4740B"/>
    <w:rsid w:val="00E51274"/>
    <w:rsid w:val="00E53E08"/>
    <w:rsid w:val="00E5725A"/>
    <w:rsid w:val="00E606CF"/>
    <w:rsid w:val="00E63EC2"/>
    <w:rsid w:val="00E676BF"/>
    <w:rsid w:val="00E717F5"/>
    <w:rsid w:val="00E726C2"/>
    <w:rsid w:val="00E768D0"/>
    <w:rsid w:val="00E76FEA"/>
    <w:rsid w:val="00E77894"/>
    <w:rsid w:val="00E8060A"/>
    <w:rsid w:val="00E83EF5"/>
    <w:rsid w:val="00E84495"/>
    <w:rsid w:val="00E848B3"/>
    <w:rsid w:val="00E91BFE"/>
    <w:rsid w:val="00E92DAC"/>
    <w:rsid w:val="00E95231"/>
    <w:rsid w:val="00E976B3"/>
    <w:rsid w:val="00E976E9"/>
    <w:rsid w:val="00EA2350"/>
    <w:rsid w:val="00EA3054"/>
    <w:rsid w:val="00EA7059"/>
    <w:rsid w:val="00EB13FD"/>
    <w:rsid w:val="00EB2536"/>
    <w:rsid w:val="00EB5515"/>
    <w:rsid w:val="00EC25A1"/>
    <w:rsid w:val="00EC6E9E"/>
    <w:rsid w:val="00ED046E"/>
    <w:rsid w:val="00ED14B8"/>
    <w:rsid w:val="00ED333C"/>
    <w:rsid w:val="00ED5E39"/>
    <w:rsid w:val="00EE0BBF"/>
    <w:rsid w:val="00EE78F0"/>
    <w:rsid w:val="00EF3B05"/>
    <w:rsid w:val="00EF4FCC"/>
    <w:rsid w:val="00EF5415"/>
    <w:rsid w:val="00EF59A5"/>
    <w:rsid w:val="00F023A7"/>
    <w:rsid w:val="00F07E4F"/>
    <w:rsid w:val="00F103F3"/>
    <w:rsid w:val="00F11066"/>
    <w:rsid w:val="00F129FF"/>
    <w:rsid w:val="00F13C40"/>
    <w:rsid w:val="00F17318"/>
    <w:rsid w:val="00F22D8B"/>
    <w:rsid w:val="00F23FF9"/>
    <w:rsid w:val="00F3185E"/>
    <w:rsid w:val="00F33B7E"/>
    <w:rsid w:val="00F34E10"/>
    <w:rsid w:val="00F35824"/>
    <w:rsid w:val="00F439F4"/>
    <w:rsid w:val="00F441BC"/>
    <w:rsid w:val="00F47301"/>
    <w:rsid w:val="00F50D76"/>
    <w:rsid w:val="00F54BA0"/>
    <w:rsid w:val="00F555EE"/>
    <w:rsid w:val="00F6403C"/>
    <w:rsid w:val="00F64814"/>
    <w:rsid w:val="00F6638F"/>
    <w:rsid w:val="00F71DB5"/>
    <w:rsid w:val="00F757C6"/>
    <w:rsid w:val="00F80313"/>
    <w:rsid w:val="00F8091B"/>
    <w:rsid w:val="00F85641"/>
    <w:rsid w:val="00F872E2"/>
    <w:rsid w:val="00F90463"/>
    <w:rsid w:val="00F9201F"/>
    <w:rsid w:val="00F92B3B"/>
    <w:rsid w:val="00F93B49"/>
    <w:rsid w:val="00F946D8"/>
    <w:rsid w:val="00FA0415"/>
    <w:rsid w:val="00FA1175"/>
    <w:rsid w:val="00FA45EB"/>
    <w:rsid w:val="00FA4EA7"/>
    <w:rsid w:val="00FA7748"/>
    <w:rsid w:val="00FB5E5F"/>
    <w:rsid w:val="00FC1EEB"/>
    <w:rsid w:val="00FC3645"/>
    <w:rsid w:val="00FC42AE"/>
    <w:rsid w:val="00FD459B"/>
    <w:rsid w:val="00FE1D5E"/>
    <w:rsid w:val="00FE2123"/>
    <w:rsid w:val="00FE4654"/>
    <w:rsid w:val="00FF26D1"/>
    <w:rsid w:val="00FF49BD"/>
    <w:rsid w:val="00FF55CC"/>
    <w:rsid w:val="223B5A3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09495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1" w:uiPriority="7"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lsdException w:name="toc 3" w:uiPriority="39"/>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lsdException w:name="annotation text" w:semiHidden="1" w:unhideWhenUsed="1"/>
    <w:lsdException w:name="header" w:uiPriority="99"/>
    <w:lsdException w:name="footer" w:uiPriority="99"/>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Bullet" w:uiPriority="3" w:qFormat="1"/>
    <w:lsdException w:name="List Number" w:uiPriority="5" w:qFormat="1"/>
    <w:lsdException w:name="List 2" w:semiHidden="1" w:unhideWhenUsed="1"/>
    <w:lsdException w:name="List 3" w:semiHidden="1" w:unhideWhenUsed="1"/>
    <w:lsdException w:name="List 4" w:semiHidden="1" w:unhideWhenUsed="1"/>
    <w:lsdException w:name="List 5" w:semiHidden="1" w:unhideWhenUsed="1"/>
    <w:lsdException w:name="List Bullet 2" w:uiPriority="4" w:qFormat="1"/>
    <w:lsdException w:name="List Bullet 3" w:semiHidden="1" w:unhideWhenUsed="1"/>
    <w:lsdException w:name="List Bullet 4" w:semiHidden="1" w:unhideWhenUsed="1"/>
    <w:lsdException w:name="List Bullet 5" w:semiHidden="1" w:unhideWhenUsed="1"/>
    <w:lsdException w:name="List Number 2" w:qFormat="1"/>
    <w:lsdException w:name="List Number 3" w:semiHidden="1" w:unhideWhenUsed="1"/>
    <w:lsdException w:name="List Number 4" w:semiHidden="1" w:unhideWhenUsed="1"/>
    <w:lsdException w:name="List Number 5" w:semiHidden="1" w:unhideWhenUsed="1"/>
    <w:lsdException w:name="Title" w:semiHidden="1" w:uiPriority="6" w:qFormat="1"/>
    <w:lsdException w:name="Closing" w:semiHidden="1" w:unhideWhenUsed="1"/>
    <w:lsdException w:name="Signature" w:semiHidden="1" w:unhideWhenUsed="1"/>
    <w:lsdException w:name="Body Text" w:uiPriority="1" w:qFormat="1"/>
    <w:lsdException w:name="Body Text Indent" w:semiHidden="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Hyperlink" w:uiPriority="99"/>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Normal (Web)" w:uiPriority="99"/>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unhideWhenUsed="1"/>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semiHidden="1" w:uiPriority="21" w:unhideWhenUsed="1"/>
    <w:lsdException w:name="Subtle Reference" w:semiHidden="1" w:uiPriority="31" w:unhideWhenUsed="1"/>
    <w:lsdException w:name="Intense Reference" w:semiHidden="1" w:uiPriority="32" w:unhideWhenUsed="1"/>
    <w:lsdException w:name="Book Title" w:semiHidden="1" w:uiPriority="33"/>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semiHidden/>
    <w:rsid w:val="001E13DA"/>
    <w:pPr>
      <w:spacing w:before="120" w:after="120"/>
    </w:pPr>
    <w:rPr>
      <w:rFonts w:ascii="Roboto" w:hAnsi="Roboto" w:cs="Arial"/>
      <w:szCs w:val="22"/>
    </w:rPr>
  </w:style>
  <w:style w:type="paragraph" w:styleId="Heading1">
    <w:name w:val="heading 1"/>
    <w:basedOn w:val="BodyText"/>
    <w:next w:val="BodyText"/>
    <w:link w:val="Heading1Char"/>
    <w:uiPriority w:val="7"/>
    <w:qFormat/>
    <w:rsid w:val="001E13DA"/>
    <w:pPr>
      <w:keepNext/>
      <w:spacing w:before="360" w:after="240"/>
      <w:outlineLvl w:val="0"/>
    </w:pPr>
    <w:rPr>
      <w:rFonts w:asciiTheme="majorHAnsi" w:hAnsiTheme="majorHAnsi" w:cs="Times New Roman"/>
      <w:b/>
      <w:bCs/>
      <w:color w:val="1B365D" w:themeColor="accent2"/>
      <w:kern w:val="32"/>
      <w:sz w:val="48"/>
      <w:szCs w:val="40"/>
    </w:rPr>
  </w:style>
  <w:style w:type="paragraph" w:styleId="Heading2">
    <w:name w:val="heading 2"/>
    <w:basedOn w:val="BodyText"/>
    <w:next w:val="BodyText"/>
    <w:link w:val="Heading2Char"/>
    <w:uiPriority w:val="9"/>
    <w:unhideWhenUsed/>
    <w:qFormat/>
    <w:rsid w:val="00583E62"/>
    <w:pPr>
      <w:keepNext/>
      <w:spacing w:before="240" w:after="240"/>
      <w:outlineLvl w:val="1"/>
    </w:pPr>
    <w:rPr>
      <w:rFonts w:asciiTheme="majorHAnsi" w:hAnsiTheme="majorHAnsi"/>
      <w:b/>
      <w:bCs/>
      <w:iCs/>
      <w:color w:val="1B365D" w:themeColor="accent2"/>
      <w:sz w:val="36"/>
      <w:szCs w:val="28"/>
    </w:rPr>
  </w:style>
  <w:style w:type="paragraph" w:styleId="Heading3">
    <w:name w:val="heading 3"/>
    <w:basedOn w:val="BodyText"/>
    <w:next w:val="BodyText"/>
    <w:link w:val="Heading3Char"/>
    <w:uiPriority w:val="9"/>
    <w:unhideWhenUsed/>
    <w:qFormat/>
    <w:rsid w:val="003F7BB2"/>
    <w:pPr>
      <w:keepNext/>
      <w:spacing w:before="240" w:after="240"/>
      <w:outlineLvl w:val="2"/>
    </w:pPr>
    <w:rPr>
      <w:rFonts w:asciiTheme="majorHAnsi" w:hAnsiTheme="majorHAnsi"/>
      <w:b/>
      <w:bCs/>
      <w:color w:val="1B365D" w:themeColor="accent2"/>
      <w:sz w:val="28"/>
      <w:szCs w:val="26"/>
    </w:rPr>
  </w:style>
  <w:style w:type="paragraph" w:styleId="Heading4">
    <w:name w:val="heading 4"/>
    <w:basedOn w:val="BodyText"/>
    <w:next w:val="BodyText"/>
    <w:link w:val="Heading4Char"/>
    <w:uiPriority w:val="9"/>
    <w:unhideWhenUsed/>
    <w:qFormat/>
    <w:rsid w:val="003F7BB2"/>
    <w:pPr>
      <w:keepNext/>
      <w:spacing w:before="240" w:after="240"/>
      <w:outlineLvl w:val="3"/>
    </w:pPr>
    <w:rPr>
      <w:rFonts w:asciiTheme="majorHAnsi" w:hAnsiTheme="majorHAnsi"/>
      <w:b/>
      <w:bCs/>
      <w:color w:val="1B365D" w:themeColor="accent2"/>
      <w:sz w:val="24"/>
    </w:rPr>
  </w:style>
  <w:style w:type="paragraph" w:styleId="Heading5">
    <w:name w:val="heading 5"/>
    <w:basedOn w:val="Normal"/>
    <w:next w:val="Normal"/>
    <w:link w:val="Heading5Char"/>
    <w:uiPriority w:val="9"/>
    <w:unhideWhenUsed/>
    <w:qFormat/>
    <w:rsid w:val="003F7BB2"/>
    <w:pPr>
      <w:keepNext/>
      <w:keepLines/>
      <w:spacing w:before="240" w:after="240"/>
      <w:outlineLvl w:val="4"/>
    </w:pPr>
    <w:rPr>
      <w:rFonts w:asciiTheme="majorHAnsi" w:eastAsiaTheme="majorEastAsia" w:hAnsiTheme="majorHAnsi" w:cstheme="majorBidi"/>
      <w:color w:val="1B365D" w:themeColor="accent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Blue Header"/>
    <w:basedOn w:val="Normal"/>
    <w:link w:val="HeaderChar"/>
    <w:uiPriority w:val="99"/>
    <w:rsid w:val="00536041"/>
    <w:pPr>
      <w:pBdr>
        <w:bottom w:val="single" w:sz="4" w:space="2" w:color="00B5E2" w:themeColor="accent1"/>
      </w:pBdr>
      <w:tabs>
        <w:tab w:val="right" w:pos="9923"/>
      </w:tabs>
      <w:spacing w:before="60" w:after="360"/>
    </w:pPr>
  </w:style>
  <w:style w:type="paragraph" w:styleId="Footer">
    <w:name w:val="footer"/>
    <w:aliases w:val="blue"/>
    <w:basedOn w:val="Normal"/>
    <w:link w:val="FooterChar"/>
    <w:uiPriority w:val="99"/>
    <w:semiHidden/>
    <w:rsid w:val="00E05546"/>
    <w:pPr>
      <w:pBdr>
        <w:top w:val="single" w:sz="4" w:space="3" w:color="00B5E2" w:themeColor="accent1"/>
      </w:pBdr>
      <w:tabs>
        <w:tab w:val="center" w:pos="4153"/>
        <w:tab w:val="right" w:pos="8306"/>
      </w:tabs>
    </w:pPr>
  </w:style>
  <w:style w:type="paragraph" w:styleId="BodyText">
    <w:name w:val="Body Text"/>
    <w:basedOn w:val="Normal"/>
    <w:link w:val="BodyTextChar"/>
    <w:qFormat/>
    <w:rsid w:val="00957AEC"/>
    <w:rPr>
      <w:rFonts w:asciiTheme="minorHAnsi" w:hAnsiTheme="minorHAnsi"/>
    </w:rPr>
  </w:style>
  <w:style w:type="character" w:customStyle="1" w:styleId="BodyTextChar">
    <w:name w:val="Body Text Char"/>
    <w:basedOn w:val="DefaultParagraphFont"/>
    <w:link w:val="BodyText"/>
    <w:rsid w:val="00957AEC"/>
    <w:rPr>
      <w:rFonts w:asciiTheme="minorHAnsi" w:hAnsiTheme="minorHAnsi" w:cs="Arial"/>
      <w:szCs w:val="22"/>
    </w:rPr>
  </w:style>
  <w:style w:type="paragraph" w:styleId="ListBullet">
    <w:name w:val="List Bullet"/>
    <w:basedOn w:val="BodyText"/>
    <w:uiPriority w:val="3"/>
    <w:qFormat/>
    <w:rsid w:val="000817CD"/>
    <w:pPr>
      <w:numPr>
        <w:numId w:val="1"/>
      </w:numPr>
    </w:pPr>
    <w:rPr>
      <w:rFonts w:ascii="Roboto" w:hAnsi="Roboto"/>
      <w:lang w:val="en-US" w:eastAsia="en-US"/>
    </w:rPr>
  </w:style>
  <w:style w:type="paragraph" w:styleId="ListBullet2">
    <w:name w:val="List Bullet 2"/>
    <w:basedOn w:val="BodyText"/>
    <w:uiPriority w:val="4"/>
    <w:qFormat/>
    <w:rsid w:val="000817CD"/>
    <w:pPr>
      <w:numPr>
        <w:numId w:val="2"/>
      </w:numPr>
    </w:pPr>
    <w:rPr>
      <w:rFonts w:ascii="Roboto" w:hAnsi="Roboto"/>
      <w:lang w:val="en-US" w:eastAsia="en-US"/>
    </w:rPr>
  </w:style>
  <w:style w:type="paragraph" w:styleId="ListNumber">
    <w:name w:val="List Number"/>
    <w:basedOn w:val="BodyText"/>
    <w:uiPriority w:val="5"/>
    <w:qFormat/>
    <w:rsid w:val="000817CD"/>
    <w:pPr>
      <w:numPr>
        <w:numId w:val="3"/>
      </w:numPr>
      <w:ind w:left="357" w:hanging="357"/>
    </w:pPr>
    <w:rPr>
      <w:rFonts w:ascii="Roboto" w:hAnsi="Roboto"/>
      <w:lang w:val="en-US" w:eastAsia="en-US"/>
    </w:rPr>
  </w:style>
  <w:style w:type="paragraph" w:styleId="FootnoteText">
    <w:name w:val="footnote text"/>
    <w:basedOn w:val="Normal"/>
    <w:link w:val="FootnoteTextChar"/>
    <w:uiPriority w:val="99"/>
    <w:semiHidden/>
    <w:rsid w:val="003C44A5"/>
    <w:rPr>
      <w:szCs w:val="20"/>
    </w:rPr>
  </w:style>
  <w:style w:type="paragraph" w:styleId="TOC1">
    <w:name w:val="toc 1"/>
    <w:basedOn w:val="Normal"/>
    <w:next w:val="Normal"/>
    <w:autoRedefine/>
    <w:uiPriority w:val="11"/>
    <w:qFormat/>
    <w:rsid w:val="00216A32"/>
    <w:pPr>
      <w:tabs>
        <w:tab w:val="right" w:leader="dot" w:pos="9638"/>
      </w:tabs>
      <w:spacing w:before="240" w:after="240"/>
    </w:pPr>
    <w:rPr>
      <w:rFonts w:ascii="Arial" w:hAnsi="Arial" w:cstheme="minorHAnsi"/>
      <w:b/>
      <w:noProof/>
    </w:rPr>
  </w:style>
  <w:style w:type="paragraph" w:styleId="TOC2">
    <w:name w:val="toc 2"/>
    <w:basedOn w:val="Normal"/>
    <w:next w:val="BlockText"/>
    <w:autoRedefine/>
    <w:uiPriority w:val="11"/>
    <w:rsid w:val="00244F70"/>
    <w:pPr>
      <w:spacing w:before="240" w:after="240"/>
      <w:ind w:left="238"/>
    </w:pPr>
    <w:rPr>
      <w:rFonts w:ascii="Arial" w:hAnsi="Arial"/>
      <w:sz w:val="22"/>
    </w:rPr>
  </w:style>
  <w:style w:type="paragraph" w:styleId="TOC3">
    <w:name w:val="toc 3"/>
    <w:basedOn w:val="Normal"/>
    <w:next w:val="Normal"/>
    <w:autoRedefine/>
    <w:uiPriority w:val="11"/>
    <w:rsid w:val="00DE4631"/>
    <w:pPr>
      <w:ind w:left="482"/>
    </w:pPr>
  </w:style>
  <w:style w:type="character" w:styleId="Hyperlink">
    <w:name w:val="Hyperlink"/>
    <w:uiPriority w:val="99"/>
    <w:rsid w:val="00A646BC"/>
    <w:rPr>
      <w:rFonts w:asciiTheme="minorHAnsi" w:hAnsiTheme="minorHAnsi"/>
      <w:b w:val="0"/>
      <w:i w:val="0"/>
      <w:caps w:val="0"/>
      <w:smallCaps w:val="0"/>
      <w:strike w:val="0"/>
      <w:dstrike w:val="0"/>
      <w:vanish w:val="0"/>
      <w:color w:val="0000FF"/>
      <w:u w:val="single"/>
      <w:vertAlign w:val="baseline"/>
    </w:rPr>
  </w:style>
  <w:style w:type="character" w:customStyle="1" w:styleId="FootnoteTextChar">
    <w:name w:val="Footnote Text Char"/>
    <w:basedOn w:val="DefaultParagraphFont"/>
    <w:link w:val="FootnoteText"/>
    <w:uiPriority w:val="99"/>
    <w:semiHidden/>
    <w:rsid w:val="00263748"/>
    <w:rPr>
      <w:rFonts w:ascii="Roboto" w:hAnsi="Roboto" w:cs="Arial"/>
    </w:rPr>
  </w:style>
  <w:style w:type="character" w:styleId="FootnoteReference">
    <w:name w:val="footnote reference"/>
    <w:basedOn w:val="DefaultParagraphFont"/>
    <w:uiPriority w:val="99"/>
    <w:semiHidden/>
    <w:rsid w:val="003C44A5"/>
    <w:rPr>
      <w:vertAlign w:val="superscript"/>
    </w:rPr>
  </w:style>
  <w:style w:type="character" w:customStyle="1" w:styleId="Heading1Char">
    <w:name w:val="Heading 1 Char"/>
    <w:link w:val="Heading1"/>
    <w:uiPriority w:val="7"/>
    <w:rsid w:val="001E13DA"/>
    <w:rPr>
      <w:rFonts w:asciiTheme="majorHAnsi" w:hAnsiTheme="majorHAnsi"/>
      <w:b/>
      <w:bCs/>
      <w:color w:val="1B365D" w:themeColor="accent2"/>
      <w:kern w:val="32"/>
      <w:sz w:val="48"/>
      <w:szCs w:val="40"/>
    </w:rPr>
  </w:style>
  <w:style w:type="character" w:customStyle="1" w:styleId="Heading2Char">
    <w:name w:val="Heading 2 Char"/>
    <w:link w:val="Heading2"/>
    <w:uiPriority w:val="9"/>
    <w:rsid w:val="00583E62"/>
    <w:rPr>
      <w:rFonts w:asciiTheme="majorHAnsi" w:hAnsiTheme="majorHAnsi" w:cs="Arial"/>
      <w:b/>
      <w:bCs/>
      <w:iCs/>
      <w:color w:val="1B365D" w:themeColor="accent2"/>
      <w:sz w:val="36"/>
      <w:szCs w:val="28"/>
    </w:rPr>
  </w:style>
  <w:style w:type="character" w:customStyle="1" w:styleId="Heading3Char">
    <w:name w:val="Heading 3 Char"/>
    <w:link w:val="Heading3"/>
    <w:uiPriority w:val="9"/>
    <w:rsid w:val="003F7BB2"/>
    <w:rPr>
      <w:rFonts w:asciiTheme="majorHAnsi" w:hAnsiTheme="majorHAnsi" w:cs="Arial"/>
      <w:b/>
      <w:bCs/>
      <w:color w:val="1B365D" w:themeColor="accent2"/>
      <w:sz w:val="28"/>
      <w:szCs w:val="26"/>
    </w:rPr>
  </w:style>
  <w:style w:type="character" w:customStyle="1" w:styleId="Heading4Char">
    <w:name w:val="Heading 4 Char"/>
    <w:link w:val="Heading4"/>
    <w:uiPriority w:val="9"/>
    <w:rsid w:val="003F7BB2"/>
    <w:rPr>
      <w:rFonts w:asciiTheme="majorHAnsi" w:hAnsiTheme="majorHAnsi" w:cs="Arial"/>
      <w:b/>
      <w:bCs/>
      <w:color w:val="1B365D" w:themeColor="accent2"/>
      <w:sz w:val="24"/>
      <w:szCs w:val="22"/>
    </w:rPr>
  </w:style>
  <w:style w:type="paragraph" w:styleId="TOCHeading">
    <w:name w:val="TOC Heading"/>
    <w:basedOn w:val="Heading1"/>
    <w:next w:val="Normal"/>
    <w:uiPriority w:val="10"/>
    <w:qFormat/>
    <w:rsid w:val="0082227F"/>
    <w:pPr>
      <w:keepLines/>
      <w:spacing w:after="0" w:line="259" w:lineRule="auto"/>
      <w:outlineLvl w:val="9"/>
    </w:pPr>
    <w:rPr>
      <w:rFonts w:ascii="Arial" w:eastAsiaTheme="majorEastAsia" w:hAnsi="Arial" w:cstheme="majorBidi"/>
      <w:bCs w:val="0"/>
      <w:kern w:val="0"/>
      <w:sz w:val="40"/>
      <w:lang w:val="en-US" w:eastAsia="en-US"/>
    </w:rPr>
  </w:style>
  <w:style w:type="table" w:styleId="ListTable3-Accent1">
    <w:name w:val="List Table 3 Accent 1"/>
    <w:basedOn w:val="TableNormal"/>
    <w:uiPriority w:val="48"/>
    <w:rsid w:val="0015364A"/>
    <w:rPr>
      <w:rFonts w:asciiTheme="minorHAnsi" w:eastAsiaTheme="minorHAnsi" w:hAnsiTheme="minorHAnsi" w:cstheme="minorBidi"/>
      <w:sz w:val="22"/>
      <w:szCs w:val="22"/>
      <w:lang w:eastAsia="en-US"/>
    </w:rPr>
    <w:tblPr>
      <w:tblStyleRowBandSize w:val="1"/>
      <w:tblStyleColBandSize w:val="1"/>
      <w:tblBorders>
        <w:top w:val="single" w:sz="4" w:space="0" w:color="00B5E2" w:themeColor="accent1"/>
        <w:left w:val="single" w:sz="4" w:space="0" w:color="00B5E2" w:themeColor="accent1"/>
        <w:bottom w:val="single" w:sz="4" w:space="0" w:color="00B5E2" w:themeColor="accent1"/>
        <w:right w:val="single" w:sz="4" w:space="0" w:color="00B5E2" w:themeColor="accent1"/>
      </w:tblBorders>
    </w:tblPr>
    <w:tblStylePr w:type="firstRow">
      <w:rPr>
        <w:b/>
        <w:bCs/>
        <w:color w:val="FFFFFF" w:themeColor="background1"/>
      </w:rPr>
      <w:tblPr/>
      <w:tcPr>
        <w:shd w:val="clear" w:color="auto" w:fill="00B5E2" w:themeFill="accent1"/>
      </w:tcPr>
    </w:tblStylePr>
    <w:tblStylePr w:type="lastRow">
      <w:rPr>
        <w:b/>
        <w:bCs/>
      </w:rPr>
      <w:tblPr/>
      <w:tcPr>
        <w:tcBorders>
          <w:top w:val="double" w:sz="4" w:space="0" w:color="00B5E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5E2" w:themeColor="accent1"/>
          <w:right w:val="single" w:sz="4" w:space="0" w:color="00B5E2" w:themeColor="accent1"/>
        </w:tcBorders>
      </w:tcPr>
    </w:tblStylePr>
    <w:tblStylePr w:type="band1Horz">
      <w:tblPr/>
      <w:tcPr>
        <w:tcBorders>
          <w:top w:val="single" w:sz="4" w:space="0" w:color="00B5E2" w:themeColor="accent1"/>
          <w:bottom w:val="single" w:sz="4" w:space="0" w:color="00B5E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5E2" w:themeColor="accent1"/>
          <w:left w:val="nil"/>
        </w:tcBorders>
      </w:tcPr>
    </w:tblStylePr>
    <w:tblStylePr w:type="swCell">
      <w:tblPr/>
      <w:tcPr>
        <w:tcBorders>
          <w:top w:val="double" w:sz="4" w:space="0" w:color="00B5E2" w:themeColor="accent1"/>
          <w:right w:val="nil"/>
        </w:tcBorders>
      </w:tcPr>
    </w:tblStylePr>
  </w:style>
  <w:style w:type="table" w:styleId="TableGrid">
    <w:name w:val="Table Grid"/>
    <w:basedOn w:val="TableNormal"/>
    <w:rsid w:val="0015364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5">
    <w:name w:val="List Table 3 Accent 5"/>
    <w:basedOn w:val="TableNormal"/>
    <w:uiPriority w:val="48"/>
    <w:rsid w:val="0015364A"/>
    <w:rPr>
      <w:rFonts w:asciiTheme="minorHAnsi" w:eastAsiaTheme="minorHAnsi" w:hAnsiTheme="minorHAnsi" w:cstheme="minorBidi"/>
      <w:sz w:val="22"/>
      <w:szCs w:val="22"/>
      <w:lang w:eastAsia="en-US"/>
    </w:rPr>
    <w:tblPr>
      <w:tblStyleRowBandSize w:val="1"/>
      <w:tblStyleColBandSize w:val="1"/>
      <w:tblBorders>
        <w:top w:val="single" w:sz="4" w:space="0" w:color="6F263D" w:themeColor="accent5"/>
        <w:left w:val="single" w:sz="4" w:space="0" w:color="6F263D" w:themeColor="accent5"/>
        <w:bottom w:val="single" w:sz="4" w:space="0" w:color="6F263D" w:themeColor="accent5"/>
        <w:right w:val="single" w:sz="4" w:space="0" w:color="6F263D" w:themeColor="accent5"/>
      </w:tblBorders>
    </w:tblPr>
    <w:tblStylePr w:type="firstRow">
      <w:rPr>
        <w:b/>
        <w:bCs/>
        <w:color w:val="FFFFFF" w:themeColor="background1"/>
      </w:rPr>
      <w:tblPr/>
      <w:tcPr>
        <w:shd w:val="clear" w:color="auto" w:fill="6F263D" w:themeFill="accent5"/>
      </w:tcPr>
    </w:tblStylePr>
    <w:tblStylePr w:type="lastRow">
      <w:rPr>
        <w:b/>
        <w:bCs/>
      </w:rPr>
      <w:tblPr/>
      <w:tcPr>
        <w:tcBorders>
          <w:top w:val="double" w:sz="4" w:space="0" w:color="6F263D"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F263D" w:themeColor="accent5"/>
          <w:right w:val="single" w:sz="4" w:space="0" w:color="6F263D" w:themeColor="accent5"/>
        </w:tcBorders>
      </w:tcPr>
    </w:tblStylePr>
    <w:tblStylePr w:type="band1Horz">
      <w:tblPr/>
      <w:tcPr>
        <w:tcBorders>
          <w:top w:val="single" w:sz="4" w:space="0" w:color="6F263D" w:themeColor="accent5"/>
          <w:bottom w:val="single" w:sz="4" w:space="0" w:color="6F263D"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F263D" w:themeColor="accent5"/>
          <w:left w:val="nil"/>
        </w:tcBorders>
      </w:tcPr>
    </w:tblStylePr>
    <w:tblStylePr w:type="swCell">
      <w:tblPr/>
      <w:tcPr>
        <w:tcBorders>
          <w:top w:val="double" w:sz="4" w:space="0" w:color="6F263D" w:themeColor="accent5"/>
          <w:right w:val="nil"/>
        </w:tcBorders>
      </w:tcPr>
    </w:tblStylePr>
  </w:style>
  <w:style w:type="paragraph" w:styleId="NormalWeb">
    <w:name w:val="Normal (Web)"/>
    <w:basedOn w:val="Normal"/>
    <w:uiPriority w:val="99"/>
    <w:semiHidden/>
    <w:rsid w:val="00906E19"/>
    <w:pPr>
      <w:spacing w:before="100" w:beforeAutospacing="1" w:after="100" w:afterAutospacing="1"/>
    </w:pPr>
  </w:style>
  <w:style w:type="paragraph" w:styleId="BalloonText">
    <w:name w:val="Balloon Text"/>
    <w:basedOn w:val="Normal"/>
    <w:link w:val="BalloonTextChar"/>
    <w:semiHidden/>
    <w:rsid w:val="00337BE1"/>
    <w:rPr>
      <w:rFonts w:ascii="Segoe UI" w:hAnsi="Segoe UI" w:cs="Segoe UI"/>
      <w:sz w:val="18"/>
      <w:szCs w:val="18"/>
    </w:rPr>
  </w:style>
  <w:style w:type="character" w:customStyle="1" w:styleId="BalloonTextChar">
    <w:name w:val="Balloon Text Char"/>
    <w:basedOn w:val="DefaultParagraphFont"/>
    <w:link w:val="BalloonText"/>
    <w:semiHidden/>
    <w:rsid w:val="00263748"/>
    <w:rPr>
      <w:rFonts w:ascii="Segoe UI" w:hAnsi="Segoe UI" w:cs="Segoe UI"/>
      <w:sz w:val="18"/>
      <w:szCs w:val="18"/>
    </w:rPr>
  </w:style>
  <w:style w:type="table" w:styleId="GridTable1Light">
    <w:name w:val="Grid Table 1 Light"/>
    <w:basedOn w:val="TableNormal"/>
    <w:uiPriority w:val="46"/>
    <w:rsid w:val="00A3266A"/>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ListNumber2">
    <w:name w:val="List Number 2"/>
    <w:basedOn w:val="BodyText"/>
    <w:uiPriority w:val="6"/>
    <w:qFormat/>
    <w:rsid w:val="000817CD"/>
    <w:pPr>
      <w:numPr>
        <w:numId w:val="4"/>
      </w:numPr>
      <w:ind w:left="680" w:hanging="340"/>
    </w:pPr>
    <w:rPr>
      <w:rFonts w:ascii="Roboto" w:hAnsi="Roboto"/>
      <w:lang w:val="en-US" w:eastAsia="en-US"/>
    </w:rPr>
  </w:style>
  <w:style w:type="paragraph" w:styleId="BlockText">
    <w:name w:val="Block Text"/>
    <w:basedOn w:val="Normal"/>
    <w:semiHidden/>
    <w:rsid w:val="007570D6"/>
    <w:pPr>
      <w:pBdr>
        <w:top w:val="single" w:sz="2" w:space="10" w:color="00B5E2" w:themeColor="accent1" w:shadow="1"/>
        <w:left w:val="single" w:sz="2" w:space="10" w:color="00B5E2" w:themeColor="accent1" w:shadow="1"/>
        <w:bottom w:val="single" w:sz="2" w:space="10" w:color="00B5E2" w:themeColor="accent1" w:shadow="1"/>
        <w:right w:val="single" w:sz="2" w:space="10" w:color="00B5E2" w:themeColor="accent1" w:shadow="1"/>
      </w:pBdr>
      <w:ind w:left="1152" w:right="1152"/>
    </w:pPr>
    <w:rPr>
      <w:rFonts w:asciiTheme="minorHAnsi" w:eastAsiaTheme="minorEastAsia" w:hAnsiTheme="minorHAnsi" w:cstheme="minorBidi"/>
      <w:i/>
      <w:iCs/>
      <w:color w:val="00B5E2" w:themeColor="accent1"/>
    </w:rPr>
  </w:style>
  <w:style w:type="table" w:customStyle="1" w:styleId="ServicesAustralia">
    <w:name w:val="Services Australia"/>
    <w:basedOn w:val="ListTable5Dark-Accent4"/>
    <w:uiPriority w:val="99"/>
    <w:rsid w:val="002C7DAA"/>
    <w:rPr>
      <w:rFonts w:asciiTheme="minorHAnsi" w:eastAsiaTheme="minorEastAsia" w:hAnsiTheme="minorHAnsi" w:cstheme="minorBidi"/>
      <w:color w:val="000000" w:themeColor="text1"/>
      <w:szCs w:val="22"/>
      <w:lang w:eastAsia="ko-KR"/>
    </w:rPr>
    <w:tblPr>
      <w:tblBorders>
        <w:top w:val="none" w:sz="0" w:space="0" w:color="auto"/>
        <w:left w:val="none" w:sz="0" w:space="0" w:color="auto"/>
        <w:bottom w:val="single" w:sz="4" w:space="0" w:color="00B5E2" w:themeColor="accent1"/>
        <w:right w:val="none" w:sz="0" w:space="0" w:color="auto"/>
        <w:insideH w:val="single" w:sz="4" w:space="0" w:color="00B5E2" w:themeColor="accent1"/>
      </w:tblBorders>
      <w:tblCellMar>
        <w:top w:w="57" w:type="dxa"/>
        <w:left w:w="170" w:type="dxa"/>
        <w:bottom w:w="57" w:type="dxa"/>
        <w:right w:w="57" w:type="dxa"/>
      </w:tblCellMar>
    </w:tblPr>
    <w:tcPr>
      <w:shd w:val="clear" w:color="auto" w:fill="auto"/>
    </w:tcPr>
    <w:tblStylePr w:type="firstRow">
      <w:pPr>
        <w:wordWrap/>
        <w:spacing w:afterLines="0" w:after="0" w:afterAutospacing="0"/>
      </w:pPr>
      <w:rPr>
        <w:rFonts w:asciiTheme="majorHAnsi" w:hAnsiTheme="majorHAnsi"/>
        <w:b/>
        <w:bCs/>
        <w:color w:val="auto"/>
        <w:sz w:val="22"/>
      </w:rPr>
      <w:tblPr/>
      <w:trPr>
        <w:tblHeader/>
      </w:trPr>
      <w:tcPr>
        <w:tcBorders>
          <w:top w:val="nil"/>
          <w:left w:val="nil"/>
          <w:bottom w:val="single" w:sz="12" w:space="0" w:color="00B5E2" w:themeColor="accent1"/>
          <w:right w:val="nil"/>
          <w:insideH w:val="nil"/>
          <w:insideV w:val="nil"/>
          <w:tl2br w:val="nil"/>
          <w:tr2bl w:val="nil"/>
        </w:tcBorders>
        <w:shd w:val="clear" w:color="auto" w:fill="1B365D" w:themeFill="accent2"/>
      </w:tcPr>
    </w:tblStylePr>
    <w:tblStylePr w:type="lastRow">
      <w:rPr>
        <w:b/>
        <w:bCs/>
      </w:rPr>
      <w:tblPr/>
      <w:tcPr>
        <w:tcBorders>
          <w:top w:val="single" w:sz="4" w:space="0" w:color="FFFFFF" w:themeColor="background1"/>
        </w:tcBorders>
      </w:tcPr>
    </w:tblStylePr>
    <w:tblStylePr w:type="firstCol">
      <w:rPr>
        <w:rFonts w:asciiTheme="majorHAnsi" w:hAnsiTheme="majorHAnsi"/>
        <w:b/>
        <w:bCs/>
        <w:color w:val="auto"/>
        <w:sz w:val="20"/>
      </w:rPr>
      <w:tblPr/>
      <w:tcPr>
        <w:tcBorders>
          <w:right w:val="single" w:sz="4" w:space="0" w:color="FFFFFF" w:themeColor="background1"/>
        </w:tcBorders>
        <w:shd w:val="clear" w:color="auto" w:fill="C6F3FF" w:themeFill="accent1" w:themeFillTint="33"/>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00B5E2" w:themeColor="accent1"/>
        </w:tcBorders>
        <w:shd w:val="clear" w:color="auto" w:fill="FFFFFF" w:themeFill="background1"/>
      </w:tcPr>
    </w:tblStylePr>
    <w:tblStylePr w:type="band2Horz">
      <w:tblPr/>
      <w:tcPr>
        <w:tcBorders>
          <w:bottom w:val="single" w:sz="4" w:space="0" w:color="00B5E2" w:themeColor="accent1"/>
        </w:tcBorders>
        <w:shd w:val="clear" w:color="auto" w:fill="FFFFFF" w:themeFill="background1"/>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3E5C6B"/>
    <w:rPr>
      <w:color w:val="FFFFFF" w:themeColor="background1"/>
    </w:rPr>
    <w:tblPr>
      <w:tblStyleRowBandSize w:val="1"/>
      <w:tblStyleColBandSize w:val="1"/>
      <w:tblBorders>
        <w:top w:val="single" w:sz="24" w:space="0" w:color="4B384C" w:themeColor="accent4"/>
        <w:left w:val="single" w:sz="24" w:space="0" w:color="4B384C" w:themeColor="accent4"/>
        <w:bottom w:val="single" w:sz="24" w:space="0" w:color="4B384C" w:themeColor="accent4"/>
        <w:right w:val="single" w:sz="24" w:space="0" w:color="4B384C" w:themeColor="accent4"/>
      </w:tblBorders>
    </w:tblPr>
    <w:tcPr>
      <w:shd w:val="clear" w:color="auto" w:fill="4B384C"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character" w:customStyle="1" w:styleId="HeaderChar">
    <w:name w:val="Header Char"/>
    <w:aliases w:val="Blue Header Char"/>
    <w:basedOn w:val="DefaultParagraphFont"/>
    <w:link w:val="Header"/>
    <w:uiPriority w:val="99"/>
    <w:rsid w:val="00536041"/>
    <w:rPr>
      <w:rFonts w:ascii="Roboto" w:hAnsi="Roboto" w:cs="Arial"/>
      <w:szCs w:val="22"/>
    </w:rPr>
  </w:style>
  <w:style w:type="paragraph" w:customStyle="1" w:styleId="Introductory">
    <w:name w:val="Introductory"/>
    <w:basedOn w:val="BodyText"/>
    <w:uiPriority w:val="1"/>
    <w:qFormat/>
    <w:rsid w:val="00D635A5"/>
    <w:pPr>
      <w:widowControl w:val="0"/>
      <w:pBdr>
        <w:top w:val="single" w:sz="48" w:space="4" w:color="E2E3E7" w:themeColor="background2"/>
        <w:left w:val="single" w:sz="48" w:space="4" w:color="E2E3E7" w:themeColor="background2"/>
        <w:bottom w:val="single" w:sz="48" w:space="4" w:color="E2E3E7" w:themeColor="background2"/>
        <w:right w:val="single" w:sz="48" w:space="4" w:color="E2E3E7" w:themeColor="background2"/>
      </w:pBdr>
      <w:shd w:val="clear" w:color="auto" w:fill="E2E3E7" w:themeFill="background2"/>
      <w:autoSpaceDE w:val="0"/>
      <w:autoSpaceDN w:val="0"/>
      <w:spacing w:after="170"/>
      <w:ind w:left="170" w:right="170"/>
    </w:pPr>
    <w:rPr>
      <w:rFonts w:eastAsia="Roboto" w:cs="Roboto"/>
      <w:sz w:val="28"/>
      <w:szCs w:val="28"/>
      <w:lang w:val="en-US" w:eastAsia="en-US"/>
    </w:rPr>
  </w:style>
  <w:style w:type="paragraph" w:customStyle="1" w:styleId="KeyInfo">
    <w:name w:val="Key Info"/>
    <w:basedOn w:val="BodyText"/>
    <w:uiPriority w:val="2"/>
    <w:qFormat/>
    <w:rsid w:val="00D635A5"/>
    <w:pPr>
      <w:widowControl w:val="0"/>
      <w:pBdr>
        <w:top w:val="single" w:sz="48" w:space="4" w:color="C6F3FF" w:themeColor="accent1" w:themeTint="33"/>
        <w:left w:val="single" w:sz="48" w:space="4" w:color="C6F3FF" w:themeColor="accent1" w:themeTint="33"/>
        <w:bottom w:val="single" w:sz="48" w:space="4" w:color="C6F3FF" w:themeColor="accent1" w:themeTint="33"/>
        <w:right w:val="single" w:sz="48" w:space="4" w:color="C6F3FF" w:themeColor="accent1" w:themeTint="33"/>
      </w:pBdr>
      <w:shd w:val="clear" w:color="auto" w:fill="C6F3FF" w:themeFill="accent1" w:themeFillTint="33"/>
      <w:autoSpaceDE w:val="0"/>
      <w:autoSpaceDN w:val="0"/>
      <w:spacing w:line="260" w:lineRule="exact"/>
      <w:ind w:left="170" w:right="170"/>
    </w:pPr>
    <w:rPr>
      <w:rFonts w:eastAsia="Roboto" w:cs="Roboto"/>
      <w:szCs w:val="20"/>
      <w:lang w:eastAsia="en-US"/>
    </w:rPr>
  </w:style>
  <w:style w:type="character" w:styleId="PlaceholderText">
    <w:name w:val="Placeholder Text"/>
    <w:basedOn w:val="DefaultParagraphFont"/>
    <w:uiPriority w:val="99"/>
    <w:semiHidden/>
    <w:rsid w:val="00244F70"/>
    <w:rPr>
      <w:color w:val="808080"/>
    </w:rPr>
  </w:style>
  <w:style w:type="table" w:styleId="PlainTable1">
    <w:name w:val="Plain Table 1"/>
    <w:basedOn w:val="TableNormal"/>
    <w:uiPriority w:val="41"/>
    <w:rsid w:val="004B0530"/>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TableHeading">
    <w:name w:val="Table Heading"/>
    <w:link w:val="TableHeadingChar"/>
    <w:uiPriority w:val="99"/>
    <w:semiHidden/>
    <w:qFormat/>
    <w:rsid w:val="000E4C5F"/>
    <w:pPr>
      <w:spacing w:before="120" w:after="120"/>
    </w:pPr>
    <w:rPr>
      <w:rFonts w:ascii="Roboto" w:eastAsiaTheme="minorEastAsia" w:hAnsi="Roboto" w:cstheme="minorBidi"/>
      <w:b/>
      <w:color w:val="FFFFFF" w:themeColor="background1"/>
      <w:sz w:val="22"/>
      <w:szCs w:val="24"/>
      <w:lang w:eastAsia="ko-KR"/>
    </w:rPr>
  </w:style>
  <w:style w:type="character" w:customStyle="1" w:styleId="TableHeadingChar">
    <w:name w:val="Table Heading Char"/>
    <w:basedOn w:val="DefaultParagraphFont"/>
    <w:link w:val="TableHeading"/>
    <w:uiPriority w:val="99"/>
    <w:semiHidden/>
    <w:rsid w:val="00263748"/>
    <w:rPr>
      <w:rFonts w:ascii="Roboto" w:eastAsiaTheme="minorEastAsia" w:hAnsi="Roboto" w:cstheme="minorBidi"/>
      <w:b/>
      <w:color w:val="FFFFFF" w:themeColor="background1"/>
      <w:sz w:val="22"/>
      <w:szCs w:val="24"/>
      <w:lang w:eastAsia="ko-KR"/>
    </w:rPr>
  </w:style>
  <w:style w:type="paragraph" w:styleId="Title">
    <w:name w:val="Title"/>
    <w:basedOn w:val="BodyText"/>
    <w:next w:val="BodyText"/>
    <w:link w:val="TitleChar"/>
    <w:uiPriority w:val="6"/>
    <w:qFormat/>
    <w:rsid w:val="001E13DA"/>
    <w:pPr>
      <w:spacing w:before="1200" w:after="0"/>
      <w:contextualSpacing/>
    </w:pPr>
    <w:rPr>
      <w:rFonts w:asciiTheme="majorHAnsi" w:eastAsiaTheme="majorEastAsia" w:hAnsiTheme="majorHAnsi" w:cstheme="majorBidi"/>
      <w:b/>
      <w:color w:val="1B365D" w:themeColor="accent2"/>
      <w:spacing w:val="-10"/>
      <w:kern w:val="28"/>
      <w:sz w:val="64"/>
      <w:szCs w:val="56"/>
    </w:rPr>
  </w:style>
  <w:style w:type="character" w:customStyle="1" w:styleId="TitleChar">
    <w:name w:val="Title Char"/>
    <w:basedOn w:val="DefaultParagraphFont"/>
    <w:link w:val="Title"/>
    <w:uiPriority w:val="6"/>
    <w:rsid w:val="001E13DA"/>
    <w:rPr>
      <w:rFonts w:asciiTheme="majorHAnsi" w:eastAsiaTheme="majorEastAsia" w:hAnsiTheme="majorHAnsi" w:cstheme="majorBidi"/>
      <w:b/>
      <w:color w:val="1B365D" w:themeColor="accent2"/>
      <w:spacing w:val="-10"/>
      <w:kern w:val="28"/>
      <w:sz w:val="64"/>
      <w:szCs w:val="56"/>
    </w:rPr>
  </w:style>
  <w:style w:type="character" w:customStyle="1" w:styleId="Heading5Char">
    <w:name w:val="Heading 5 Char"/>
    <w:basedOn w:val="DefaultParagraphFont"/>
    <w:link w:val="Heading5"/>
    <w:uiPriority w:val="9"/>
    <w:rsid w:val="003F7BB2"/>
    <w:rPr>
      <w:rFonts w:asciiTheme="majorHAnsi" w:eastAsiaTheme="majorEastAsia" w:hAnsiTheme="majorHAnsi" w:cstheme="majorBidi"/>
      <w:color w:val="1B365D" w:themeColor="accent2"/>
      <w:sz w:val="24"/>
      <w:szCs w:val="22"/>
    </w:rPr>
  </w:style>
  <w:style w:type="paragraph" w:customStyle="1" w:styleId="Classification">
    <w:name w:val="Classification"/>
    <w:basedOn w:val="BodyText"/>
    <w:link w:val="ClassificationChar"/>
    <w:uiPriority w:val="99"/>
    <w:rsid w:val="003E2305"/>
    <w:pPr>
      <w:jc w:val="center"/>
    </w:pPr>
    <w:rPr>
      <w:b/>
      <w:bCs/>
      <w:color w:val="FF0000"/>
      <w:szCs w:val="40"/>
      <w:lang w:eastAsia="en-US"/>
    </w:rPr>
  </w:style>
  <w:style w:type="character" w:customStyle="1" w:styleId="ClassificationChar">
    <w:name w:val="Classification Char"/>
    <w:basedOn w:val="BodyTextChar"/>
    <w:link w:val="Classification"/>
    <w:uiPriority w:val="99"/>
    <w:rsid w:val="003E2305"/>
    <w:rPr>
      <w:rFonts w:asciiTheme="minorHAnsi" w:hAnsiTheme="minorHAnsi" w:cs="Arial"/>
      <w:b/>
      <w:bCs/>
      <w:color w:val="FF0000"/>
      <w:szCs w:val="40"/>
      <w:lang w:eastAsia="en-US"/>
    </w:rPr>
  </w:style>
  <w:style w:type="character" w:customStyle="1" w:styleId="FooterChar">
    <w:name w:val="Footer Char"/>
    <w:aliases w:val="blue Char"/>
    <w:basedOn w:val="DefaultParagraphFont"/>
    <w:link w:val="Footer"/>
    <w:uiPriority w:val="99"/>
    <w:semiHidden/>
    <w:rsid w:val="00E05546"/>
    <w:rPr>
      <w:rFonts w:ascii="Roboto" w:hAnsi="Roboto" w:cs="Arial"/>
      <w:szCs w:val="22"/>
    </w:rPr>
  </w:style>
  <w:style w:type="paragraph" w:styleId="ListParagraph">
    <w:name w:val="List Paragraph"/>
    <w:basedOn w:val="Normal"/>
    <w:uiPriority w:val="34"/>
    <w:rsid w:val="00657A41"/>
    <w:pPr>
      <w:spacing w:before="0"/>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96730">
      <w:bodyDiv w:val="1"/>
      <w:marLeft w:val="0"/>
      <w:marRight w:val="0"/>
      <w:marTop w:val="0"/>
      <w:marBottom w:val="0"/>
      <w:divBdr>
        <w:top w:val="none" w:sz="0" w:space="0" w:color="auto"/>
        <w:left w:val="none" w:sz="0" w:space="0" w:color="auto"/>
        <w:bottom w:val="none" w:sz="0" w:space="0" w:color="auto"/>
        <w:right w:val="none" w:sz="0" w:space="0" w:color="auto"/>
      </w:divBdr>
    </w:div>
    <w:div w:id="47001986">
      <w:bodyDiv w:val="1"/>
      <w:marLeft w:val="0"/>
      <w:marRight w:val="0"/>
      <w:marTop w:val="0"/>
      <w:marBottom w:val="0"/>
      <w:divBdr>
        <w:top w:val="none" w:sz="0" w:space="0" w:color="auto"/>
        <w:left w:val="none" w:sz="0" w:space="0" w:color="auto"/>
        <w:bottom w:val="none" w:sz="0" w:space="0" w:color="auto"/>
        <w:right w:val="none" w:sz="0" w:space="0" w:color="auto"/>
      </w:divBdr>
    </w:div>
    <w:div w:id="243420958">
      <w:bodyDiv w:val="1"/>
      <w:marLeft w:val="0"/>
      <w:marRight w:val="0"/>
      <w:marTop w:val="0"/>
      <w:marBottom w:val="0"/>
      <w:divBdr>
        <w:top w:val="none" w:sz="0" w:space="0" w:color="auto"/>
        <w:left w:val="none" w:sz="0" w:space="0" w:color="auto"/>
        <w:bottom w:val="none" w:sz="0" w:space="0" w:color="auto"/>
        <w:right w:val="none" w:sz="0" w:space="0" w:color="auto"/>
      </w:divBdr>
    </w:div>
    <w:div w:id="280965085">
      <w:bodyDiv w:val="1"/>
      <w:marLeft w:val="0"/>
      <w:marRight w:val="0"/>
      <w:marTop w:val="0"/>
      <w:marBottom w:val="0"/>
      <w:divBdr>
        <w:top w:val="none" w:sz="0" w:space="0" w:color="auto"/>
        <w:left w:val="none" w:sz="0" w:space="0" w:color="auto"/>
        <w:bottom w:val="none" w:sz="0" w:space="0" w:color="auto"/>
        <w:right w:val="none" w:sz="0" w:space="0" w:color="auto"/>
      </w:divBdr>
    </w:div>
    <w:div w:id="373821090">
      <w:bodyDiv w:val="1"/>
      <w:marLeft w:val="0"/>
      <w:marRight w:val="0"/>
      <w:marTop w:val="0"/>
      <w:marBottom w:val="0"/>
      <w:divBdr>
        <w:top w:val="none" w:sz="0" w:space="0" w:color="auto"/>
        <w:left w:val="none" w:sz="0" w:space="0" w:color="auto"/>
        <w:bottom w:val="none" w:sz="0" w:space="0" w:color="auto"/>
        <w:right w:val="none" w:sz="0" w:space="0" w:color="auto"/>
      </w:divBdr>
    </w:div>
    <w:div w:id="385564068">
      <w:bodyDiv w:val="1"/>
      <w:marLeft w:val="0"/>
      <w:marRight w:val="0"/>
      <w:marTop w:val="0"/>
      <w:marBottom w:val="0"/>
      <w:divBdr>
        <w:top w:val="none" w:sz="0" w:space="0" w:color="auto"/>
        <w:left w:val="none" w:sz="0" w:space="0" w:color="auto"/>
        <w:bottom w:val="none" w:sz="0" w:space="0" w:color="auto"/>
        <w:right w:val="none" w:sz="0" w:space="0" w:color="auto"/>
      </w:divBdr>
    </w:div>
    <w:div w:id="417871070">
      <w:bodyDiv w:val="1"/>
      <w:marLeft w:val="0"/>
      <w:marRight w:val="0"/>
      <w:marTop w:val="0"/>
      <w:marBottom w:val="0"/>
      <w:divBdr>
        <w:top w:val="none" w:sz="0" w:space="0" w:color="auto"/>
        <w:left w:val="none" w:sz="0" w:space="0" w:color="auto"/>
        <w:bottom w:val="none" w:sz="0" w:space="0" w:color="auto"/>
        <w:right w:val="none" w:sz="0" w:space="0" w:color="auto"/>
      </w:divBdr>
    </w:div>
    <w:div w:id="532572761">
      <w:bodyDiv w:val="1"/>
      <w:marLeft w:val="0"/>
      <w:marRight w:val="0"/>
      <w:marTop w:val="0"/>
      <w:marBottom w:val="0"/>
      <w:divBdr>
        <w:top w:val="none" w:sz="0" w:space="0" w:color="auto"/>
        <w:left w:val="none" w:sz="0" w:space="0" w:color="auto"/>
        <w:bottom w:val="none" w:sz="0" w:space="0" w:color="auto"/>
        <w:right w:val="none" w:sz="0" w:space="0" w:color="auto"/>
      </w:divBdr>
    </w:div>
    <w:div w:id="565728875">
      <w:bodyDiv w:val="1"/>
      <w:marLeft w:val="0"/>
      <w:marRight w:val="0"/>
      <w:marTop w:val="0"/>
      <w:marBottom w:val="0"/>
      <w:divBdr>
        <w:top w:val="none" w:sz="0" w:space="0" w:color="auto"/>
        <w:left w:val="none" w:sz="0" w:space="0" w:color="auto"/>
        <w:bottom w:val="none" w:sz="0" w:space="0" w:color="auto"/>
        <w:right w:val="none" w:sz="0" w:space="0" w:color="auto"/>
      </w:divBdr>
    </w:div>
    <w:div w:id="789399321">
      <w:bodyDiv w:val="1"/>
      <w:marLeft w:val="0"/>
      <w:marRight w:val="0"/>
      <w:marTop w:val="0"/>
      <w:marBottom w:val="0"/>
      <w:divBdr>
        <w:top w:val="none" w:sz="0" w:space="0" w:color="auto"/>
        <w:left w:val="none" w:sz="0" w:space="0" w:color="auto"/>
        <w:bottom w:val="none" w:sz="0" w:space="0" w:color="auto"/>
        <w:right w:val="none" w:sz="0" w:space="0" w:color="auto"/>
      </w:divBdr>
    </w:div>
    <w:div w:id="807405052">
      <w:bodyDiv w:val="1"/>
      <w:marLeft w:val="0"/>
      <w:marRight w:val="0"/>
      <w:marTop w:val="0"/>
      <w:marBottom w:val="0"/>
      <w:divBdr>
        <w:top w:val="none" w:sz="0" w:space="0" w:color="auto"/>
        <w:left w:val="none" w:sz="0" w:space="0" w:color="auto"/>
        <w:bottom w:val="none" w:sz="0" w:space="0" w:color="auto"/>
        <w:right w:val="none" w:sz="0" w:space="0" w:color="auto"/>
      </w:divBdr>
    </w:div>
    <w:div w:id="837383915">
      <w:bodyDiv w:val="1"/>
      <w:marLeft w:val="0"/>
      <w:marRight w:val="0"/>
      <w:marTop w:val="0"/>
      <w:marBottom w:val="0"/>
      <w:divBdr>
        <w:top w:val="none" w:sz="0" w:space="0" w:color="auto"/>
        <w:left w:val="none" w:sz="0" w:space="0" w:color="auto"/>
        <w:bottom w:val="none" w:sz="0" w:space="0" w:color="auto"/>
        <w:right w:val="none" w:sz="0" w:space="0" w:color="auto"/>
      </w:divBdr>
    </w:div>
    <w:div w:id="893274678">
      <w:bodyDiv w:val="1"/>
      <w:marLeft w:val="0"/>
      <w:marRight w:val="0"/>
      <w:marTop w:val="0"/>
      <w:marBottom w:val="0"/>
      <w:divBdr>
        <w:top w:val="none" w:sz="0" w:space="0" w:color="auto"/>
        <w:left w:val="none" w:sz="0" w:space="0" w:color="auto"/>
        <w:bottom w:val="none" w:sz="0" w:space="0" w:color="auto"/>
        <w:right w:val="none" w:sz="0" w:space="0" w:color="auto"/>
      </w:divBdr>
    </w:div>
    <w:div w:id="991981001">
      <w:bodyDiv w:val="1"/>
      <w:marLeft w:val="0"/>
      <w:marRight w:val="0"/>
      <w:marTop w:val="0"/>
      <w:marBottom w:val="0"/>
      <w:divBdr>
        <w:top w:val="none" w:sz="0" w:space="0" w:color="auto"/>
        <w:left w:val="none" w:sz="0" w:space="0" w:color="auto"/>
        <w:bottom w:val="none" w:sz="0" w:space="0" w:color="auto"/>
        <w:right w:val="none" w:sz="0" w:space="0" w:color="auto"/>
      </w:divBdr>
    </w:div>
    <w:div w:id="1035886030">
      <w:bodyDiv w:val="1"/>
      <w:marLeft w:val="0"/>
      <w:marRight w:val="0"/>
      <w:marTop w:val="0"/>
      <w:marBottom w:val="0"/>
      <w:divBdr>
        <w:top w:val="none" w:sz="0" w:space="0" w:color="auto"/>
        <w:left w:val="none" w:sz="0" w:space="0" w:color="auto"/>
        <w:bottom w:val="none" w:sz="0" w:space="0" w:color="auto"/>
        <w:right w:val="none" w:sz="0" w:space="0" w:color="auto"/>
      </w:divBdr>
    </w:div>
    <w:div w:id="1158687982">
      <w:bodyDiv w:val="1"/>
      <w:marLeft w:val="0"/>
      <w:marRight w:val="0"/>
      <w:marTop w:val="0"/>
      <w:marBottom w:val="0"/>
      <w:divBdr>
        <w:top w:val="none" w:sz="0" w:space="0" w:color="auto"/>
        <w:left w:val="none" w:sz="0" w:space="0" w:color="auto"/>
        <w:bottom w:val="none" w:sz="0" w:space="0" w:color="auto"/>
        <w:right w:val="none" w:sz="0" w:space="0" w:color="auto"/>
      </w:divBdr>
    </w:div>
    <w:div w:id="1284573473">
      <w:bodyDiv w:val="1"/>
      <w:marLeft w:val="0"/>
      <w:marRight w:val="0"/>
      <w:marTop w:val="0"/>
      <w:marBottom w:val="0"/>
      <w:divBdr>
        <w:top w:val="none" w:sz="0" w:space="0" w:color="auto"/>
        <w:left w:val="none" w:sz="0" w:space="0" w:color="auto"/>
        <w:bottom w:val="none" w:sz="0" w:space="0" w:color="auto"/>
        <w:right w:val="none" w:sz="0" w:space="0" w:color="auto"/>
      </w:divBdr>
    </w:div>
    <w:div w:id="1295595128">
      <w:bodyDiv w:val="1"/>
      <w:marLeft w:val="0"/>
      <w:marRight w:val="0"/>
      <w:marTop w:val="0"/>
      <w:marBottom w:val="0"/>
      <w:divBdr>
        <w:top w:val="none" w:sz="0" w:space="0" w:color="auto"/>
        <w:left w:val="none" w:sz="0" w:space="0" w:color="auto"/>
        <w:bottom w:val="none" w:sz="0" w:space="0" w:color="auto"/>
        <w:right w:val="none" w:sz="0" w:space="0" w:color="auto"/>
      </w:divBdr>
    </w:div>
    <w:div w:id="1307396080">
      <w:bodyDiv w:val="1"/>
      <w:marLeft w:val="0"/>
      <w:marRight w:val="0"/>
      <w:marTop w:val="0"/>
      <w:marBottom w:val="0"/>
      <w:divBdr>
        <w:top w:val="none" w:sz="0" w:space="0" w:color="auto"/>
        <w:left w:val="none" w:sz="0" w:space="0" w:color="auto"/>
        <w:bottom w:val="none" w:sz="0" w:space="0" w:color="auto"/>
        <w:right w:val="none" w:sz="0" w:space="0" w:color="auto"/>
      </w:divBdr>
    </w:div>
    <w:div w:id="1314062664">
      <w:bodyDiv w:val="1"/>
      <w:marLeft w:val="0"/>
      <w:marRight w:val="0"/>
      <w:marTop w:val="0"/>
      <w:marBottom w:val="0"/>
      <w:divBdr>
        <w:top w:val="none" w:sz="0" w:space="0" w:color="auto"/>
        <w:left w:val="none" w:sz="0" w:space="0" w:color="auto"/>
        <w:bottom w:val="none" w:sz="0" w:space="0" w:color="auto"/>
        <w:right w:val="none" w:sz="0" w:space="0" w:color="auto"/>
      </w:divBdr>
    </w:div>
    <w:div w:id="1362048338">
      <w:bodyDiv w:val="1"/>
      <w:marLeft w:val="0"/>
      <w:marRight w:val="0"/>
      <w:marTop w:val="0"/>
      <w:marBottom w:val="0"/>
      <w:divBdr>
        <w:top w:val="none" w:sz="0" w:space="0" w:color="auto"/>
        <w:left w:val="none" w:sz="0" w:space="0" w:color="auto"/>
        <w:bottom w:val="none" w:sz="0" w:space="0" w:color="auto"/>
        <w:right w:val="none" w:sz="0" w:space="0" w:color="auto"/>
      </w:divBdr>
    </w:div>
    <w:div w:id="1396004745">
      <w:bodyDiv w:val="1"/>
      <w:marLeft w:val="0"/>
      <w:marRight w:val="0"/>
      <w:marTop w:val="0"/>
      <w:marBottom w:val="0"/>
      <w:divBdr>
        <w:top w:val="none" w:sz="0" w:space="0" w:color="auto"/>
        <w:left w:val="none" w:sz="0" w:space="0" w:color="auto"/>
        <w:bottom w:val="none" w:sz="0" w:space="0" w:color="auto"/>
        <w:right w:val="none" w:sz="0" w:space="0" w:color="auto"/>
      </w:divBdr>
    </w:div>
    <w:div w:id="1397163149">
      <w:bodyDiv w:val="1"/>
      <w:marLeft w:val="0"/>
      <w:marRight w:val="0"/>
      <w:marTop w:val="0"/>
      <w:marBottom w:val="0"/>
      <w:divBdr>
        <w:top w:val="none" w:sz="0" w:space="0" w:color="auto"/>
        <w:left w:val="none" w:sz="0" w:space="0" w:color="auto"/>
        <w:bottom w:val="none" w:sz="0" w:space="0" w:color="auto"/>
        <w:right w:val="none" w:sz="0" w:space="0" w:color="auto"/>
      </w:divBdr>
    </w:div>
    <w:div w:id="1546677841">
      <w:bodyDiv w:val="1"/>
      <w:marLeft w:val="0"/>
      <w:marRight w:val="0"/>
      <w:marTop w:val="0"/>
      <w:marBottom w:val="0"/>
      <w:divBdr>
        <w:top w:val="none" w:sz="0" w:space="0" w:color="auto"/>
        <w:left w:val="none" w:sz="0" w:space="0" w:color="auto"/>
        <w:bottom w:val="none" w:sz="0" w:space="0" w:color="auto"/>
        <w:right w:val="none" w:sz="0" w:space="0" w:color="auto"/>
      </w:divBdr>
    </w:div>
    <w:div w:id="1561819433">
      <w:bodyDiv w:val="1"/>
      <w:marLeft w:val="0"/>
      <w:marRight w:val="0"/>
      <w:marTop w:val="0"/>
      <w:marBottom w:val="0"/>
      <w:divBdr>
        <w:top w:val="none" w:sz="0" w:space="0" w:color="auto"/>
        <w:left w:val="none" w:sz="0" w:space="0" w:color="auto"/>
        <w:bottom w:val="none" w:sz="0" w:space="0" w:color="auto"/>
        <w:right w:val="none" w:sz="0" w:space="0" w:color="auto"/>
      </w:divBdr>
    </w:div>
    <w:div w:id="1595474744">
      <w:bodyDiv w:val="1"/>
      <w:marLeft w:val="0"/>
      <w:marRight w:val="0"/>
      <w:marTop w:val="0"/>
      <w:marBottom w:val="0"/>
      <w:divBdr>
        <w:top w:val="none" w:sz="0" w:space="0" w:color="auto"/>
        <w:left w:val="none" w:sz="0" w:space="0" w:color="auto"/>
        <w:bottom w:val="none" w:sz="0" w:space="0" w:color="auto"/>
        <w:right w:val="none" w:sz="0" w:space="0" w:color="auto"/>
      </w:divBdr>
    </w:div>
    <w:div w:id="1622566545">
      <w:bodyDiv w:val="1"/>
      <w:marLeft w:val="0"/>
      <w:marRight w:val="0"/>
      <w:marTop w:val="0"/>
      <w:marBottom w:val="0"/>
      <w:divBdr>
        <w:top w:val="none" w:sz="0" w:space="0" w:color="auto"/>
        <w:left w:val="none" w:sz="0" w:space="0" w:color="auto"/>
        <w:bottom w:val="none" w:sz="0" w:space="0" w:color="auto"/>
        <w:right w:val="none" w:sz="0" w:space="0" w:color="auto"/>
      </w:divBdr>
    </w:div>
    <w:div w:id="1722367615">
      <w:bodyDiv w:val="1"/>
      <w:marLeft w:val="0"/>
      <w:marRight w:val="0"/>
      <w:marTop w:val="0"/>
      <w:marBottom w:val="0"/>
      <w:divBdr>
        <w:top w:val="none" w:sz="0" w:space="0" w:color="auto"/>
        <w:left w:val="none" w:sz="0" w:space="0" w:color="auto"/>
        <w:bottom w:val="none" w:sz="0" w:space="0" w:color="auto"/>
        <w:right w:val="none" w:sz="0" w:space="0" w:color="auto"/>
      </w:divBdr>
    </w:div>
    <w:div w:id="1872723726">
      <w:bodyDiv w:val="1"/>
      <w:marLeft w:val="0"/>
      <w:marRight w:val="0"/>
      <w:marTop w:val="0"/>
      <w:marBottom w:val="0"/>
      <w:divBdr>
        <w:top w:val="none" w:sz="0" w:space="0" w:color="auto"/>
        <w:left w:val="none" w:sz="0" w:space="0" w:color="auto"/>
        <w:bottom w:val="none" w:sz="0" w:space="0" w:color="auto"/>
        <w:right w:val="none" w:sz="0" w:space="0" w:color="auto"/>
      </w:divBdr>
    </w:div>
    <w:div w:id="1903783223">
      <w:bodyDiv w:val="1"/>
      <w:marLeft w:val="0"/>
      <w:marRight w:val="0"/>
      <w:marTop w:val="0"/>
      <w:marBottom w:val="0"/>
      <w:divBdr>
        <w:top w:val="none" w:sz="0" w:space="0" w:color="auto"/>
        <w:left w:val="none" w:sz="0" w:space="0" w:color="auto"/>
        <w:bottom w:val="none" w:sz="0" w:space="0" w:color="auto"/>
        <w:right w:val="none" w:sz="0" w:space="0" w:color="auto"/>
      </w:divBdr>
    </w:div>
    <w:div w:id="1918441418">
      <w:bodyDiv w:val="1"/>
      <w:marLeft w:val="0"/>
      <w:marRight w:val="0"/>
      <w:marTop w:val="0"/>
      <w:marBottom w:val="0"/>
      <w:divBdr>
        <w:top w:val="none" w:sz="0" w:space="0" w:color="auto"/>
        <w:left w:val="none" w:sz="0" w:space="0" w:color="auto"/>
        <w:bottom w:val="none" w:sz="0" w:space="0" w:color="auto"/>
        <w:right w:val="none" w:sz="0" w:space="0" w:color="auto"/>
      </w:divBdr>
    </w:div>
    <w:div w:id="1961181077">
      <w:bodyDiv w:val="1"/>
      <w:marLeft w:val="0"/>
      <w:marRight w:val="0"/>
      <w:marTop w:val="0"/>
      <w:marBottom w:val="0"/>
      <w:divBdr>
        <w:top w:val="none" w:sz="0" w:space="0" w:color="auto"/>
        <w:left w:val="none" w:sz="0" w:space="0" w:color="auto"/>
        <w:bottom w:val="none" w:sz="0" w:space="0" w:color="auto"/>
        <w:right w:val="none" w:sz="0" w:space="0" w:color="auto"/>
      </w:divBdr>
    </w:div>
    <w:div w:id="1985347877">
      <w:bodyDiv w:val="1"/>
      <w:marLeft w:val="0"/>
      <w:marRight w:val="0"/>
      <w:marTop w:val="0"/>
      <w:marBottom w:val="0"/>
      <w:divBdr>
        <w:top w:val="none" w:sz="0" w:space="0" w:color="auto"/>
        <w:left w:val="none" w:sz="0" w:space="0" w:color="auto"/>
        <w:bottom w:val="none" w:sz="0" w:space="0" w:color="auto"/>
        <w:right w:val="none" w:sz="0" w:space="0" w:color="auto"/>
      </w:divBdr>
    </w:div>
    <w:div w:id="2035694917">
      <w:bodyDiv w:val="1"/>
      <w:marLeft w:val="0"/>
      <w:marRight w:val="0"/>
      <w:marTop w:val="0"/>
      <w:marBottom w:val="0"/>
      <w:divBdr>
        <w:top w:val="none" w:sz="0" w:space="0" w:color="auto"/>
        <w:left w:val="none" w:sz="0" w:space="0" w:color="auto"/>
        <w:bottom w:val="none" w:sz="0" w:space="0" w:color="auto"/>
        <w:right w:val="none" w:sz="0" w:space="0" w:color="auto"/>
      </w:divBdr>
    </w:div>
    <w:div w:id="2039112630">
      <w:bodyDiv w:val="1"/>
      <w:marLeft w:val="0"/>
      <w:marRight w:val="0"/>
      <w:marTop w:val="0"/>
      <w:marBottom w:val="0"/>
      <w:divBdr>
        <w:top w:val="none" w:sz="0" w:space="0" w:color="auto"/>
        <w:left w:val="none" w:sz="0" w:space="0" w:color="auto"/>
        <w:bottom w:val="none" w:sz="0" w:space="0" w:color="auto"/>
        <w:right w:val="none" w:sz="0" w:space="0" w:color="auto"/>
      </w:divBdr>
    </w:div>
    <w:div w:id="2050639343">
      <w:bodyDiv w:val="1"/>
      <w:marLeft w:val="0"/>
      <w:marRight w:val="0"/>
      <w:marTop w:val="0"/>
      <w:marBottom w:val="0"/>
      <w:divBdr>
        <w:top w:val="none" w:sz="0" w:space="0" w:color="auto"/>
        <w:left w:val="none" w:sz="0" w:space="0" w:color="auto"/>
        <w:bottom w:val="none" w:sz="0" w:space="0" w:color="auto"/>
        <w:right w:val="none" w:sz="0" w:space="0" w:color="auto"/>
      </w:divBdr>
    </w:div>
    <w:div w:id="2068841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88043133p.sharepoint.com/sites/OfficeTemplates/Shared%20Documents/corp-op-a4-short-nocover-blue.dotx" TargetMode="External"/></Relationships>
</file>

<file path=word/theme/theme1.xml><?xml version="1.0" encoding="utf-8"?>
<a:theme xmlns:a="http://schemas.openxmlformats.org/drawingml/2006/main" name="Office Theme">
  <a:themeElements>
    <a:clrScheme name="Services Australia">
      <a:dk1>
        <a:sysClr val="windowText" lastClr="000000"/>
      </a:dk1>
      <a:lt1>
        <a:sysClr val="window" lastClr="FFFFFF"/>
      </a:lt1>
      <a:dk2>
        <a:srgbClr val="75787B"/>
      </a:dk2>
      <a:lt2>
        <a:srgbClr val="E2E3E7"/>
      </a:lt2>
      <a:accent1>
        <a:srgbClr val="00B5E2"/>
      </a:accent1>
      <a:accent2>
        <a:srgbClr val="1B365D"/>
      </a:accent2>
      <a:accent3>
        <a:srgbClr val="FF8674"/>
      </a:accent3>
      <a:accent4>
        <a:srgbClr val="4B384C"/>
      </a:accent4>
      <a:accent5>
        <a:srgbClr val="6F263D"/>
      </a:accent5>
      <a:accent6>
        <a:srgbClr val="A5A5A5"/>
      </a:accent6>
      <a:hlink>
        <a:srgbClr val="1B365D"/>
      </a:hlink>
      <a:folHlink>
        <a:srgbClr val="1B365D"/>
      </a:folHlink>
    </a:clrScheme>
    <a:fontScheme name="SA fonts">
      <a:majorFont>
        <a:latin typeface="Roboto"/>
        <a:ea typeface=""/>
        <a:cs typeface=""/>
      </a:majorFont>
      <a:minorFont>
        <a:latin typeface="Robo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42d40fde-caf3-4010-829e-0ea67af44224">
      <Terms xmlns="http://schemas.microsoft.com/office/infopath/2007/PartnerControls"/>
    </lcf76f155ced4ddcb4097134ff3c332f>
    <_ip_UnifiedCompliancePolicyProperties xmlns="http://schemas.microsoft.com/sharepoint/v3" xsi:nil="true"/>
    <TaxCatchAll xmlns="6dd71fe7-710b-40b9-bec3-6cecb383d49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EDCB33F3298D64595D4AD89C6E89436" ma:contentTypeVersion="17" ma:contentTypeDescription="Create a new document." ma:contentTypeScope="" ma:versionID="6ae5484d677d3b610941a55067d56b54">
  <xsd:schema xmlns:xsd="http://www.w3.org/2001/XMLSchema" xmlns:xs="http://www.w3.org/2001/XMLSchema" xmlns:p="http://schemas.microsoft.com/office/2006/metadata/properties" xmlns:ns1="http://schemas.microsoft.com/sharepoint/v3" xmlns:ns2="42d40fde-caf3-4010-829e-0ea67af44224" xmlns:ns3="6dd71fe7-710b-40b9-bec3-6cecb383d49f" targetNamespace="http://schemas.microsoft.com/office/2006/metadata/properties" ma:root="true" ma:fieldsID="a3b3a0673474165e0dbc23f75e74806f" ns1:_="" ns2:_="" ns3:_="">
    <xsd:import namespace="http://schemas.microsoft.com/sharepoint/v3"/>
    <xsd:import namespace="42d40fde-caf3-4010-829e-0ea67af44224"/>
    <xsd:import namespace="6dd71fe7-710b-40b9-bec3-6cecb383d49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d40fde-caf3-4010-829e-0ea67af442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6cfea7b-0d04-4edb-9ad5-f314978939a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dd71fe7-710b-40b9-bec3-6cecb383d49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2951d3d-35cd-43a7-a84c-d5ad2993dd41}" ma:internalName="TaxCatchAll" ma:showField="CatchAllData" ma:web="6dd71fe7-710b-40b9-bec3-6cecb383d4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4BED498-AC02-463C-815B-10E6B2EBDF59}">
  <ds:schemaRefs>
    <ds:schemaRef ds:uri="http://schemas.microsoft.com/sharepoint/v3/contenttype/forms"/>
  </ds:schemaRefs>
</ds:datastoreItem>
</file>

<file path=customXml/itemProps2.xml><?xml version="1.0" encoding="utf-8"?>
<ds:datastoreItem xmlns:ds="http://schemas.openxmlformats.org/officeDocument/2006/customXml" ds:itemID="{BD77A567-8FB9-4F42-A81A-47F2258C3C42}">
  <ds:schemaRefs>
    <ds:schemaRef ds:uri="http://schemas.microsoft.com/office/2006/metadata/properties"/>
    <ds:schemaRef ds:uri="http://schemas.microsoft.com/office/infopath/2007/PartnerControls"/>
    <ds:schemaRef ds:uri="http://schemas.microsoft.com/sharepoint/v3"/>
    <ds:schemaRef ds:uri="42d40fde-caf3-4010-829e-0ea67af44224"/>
    <ds:schemaRef ds:uri="6dd71fe7-710b-40b9-bec3-6cecb383d49f"/>
  </ds:schemaRefs>
</ds:datastoreItem>
</file>

<file path=customXml/itemProps3.xml><?xml version="1.0" encoding="utf-8"?>
<ds:datastoreItem xmlns:ds="http://schemas.openxmlformats.org/officeDocument/2006/customXml" ds:itemID="{28A7532E-0893-401C-B632-0471422802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2d40fde-caf3-4010-829e-0ea67af44224"/>
    <ds:schemaRef ds:uri="6dd71fe7-710b-40b9-bec3-6cecb383d4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corp-op-a4-short-nocover-blue.dotx</Template>
  <TotalTime>0</TotalTime>
  <Pages>3</Pages>
  <Words>1352</Words>
  <Characters>6230</Characters>
  <Application>Microsoft Office Word</Application>
  <DocSecurity>0</DocSecurity>
  <Lines>122</Lines>
  <Paragraphs>37</Paragraphs>
  <ScaleCrop>false</ScaleCrop>
  <HeadingPairs>
    <vt:vector size="2" baseType="variant">
      <vt:variant>
        <vt:lpstr>Title</vt:lpstr>
      </vt:variant>
      <vt:variant>
        <vt:i4>1</vt:i4>
      </vt:variant>
    </vt:vector>
  </HeadingPairs>
  <TitlesOfParts>
    <vt:vector size="1" baseType="lpstr">
      <vt:lpstr>Services Australia Podcast - Support for carers transcript</vt:lpstr>
    </vt:vector>
  </TitlesOfParts>
  <Manager/>
  <Company/>
  <LinksUpToDate>false</LinksUpToDate>
  <CharactersWithSpaces>7572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Services Australia Podcast - Support for carers transcript</dc:title>
  <dc:subject/>
  <dc:creator>Services Australia</dc:creator>
  <dc:description/>
  <cp:lastModifiedBy/>
  <dcterms:created xsi:type="dcterms:W3CDTF">2026-09-22T22:34:00Z</dcterms:created>
  <dcterms:modified xsi:type="dcterms:W3CDTF">2026-09-25T04:42:00Z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50e755fc,16757922,1089a44e</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33dcf14b,4b54bb00,161287d6</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40e82d99-dbf6-4839-b1ef-e3c26ab15f73_Enabled">
    <vt:lpwstr>true</vt:lpwstr>
  </property>
  <property fmtid="{D5CDD505-2E9C-101B-9397-08002B2CF9AE}" pid="9" name="MSIP_Label_40e82d99-dbf6-4839-b1ef-e3c26ab15f73_SetDate">
    <vt:lpwstr>2026-04-14T04:24:05Z</vt:lpwstr>
  </property>
  <property fmtid="{D5CDD505-2E9C-101B-9397-08002B2CF9AE}" pid="10" name="MSIP_Label_40e82d99-dbf6-4839-b1ef-e3c26ab15f73_Method">
    <vt:lpwstr>Privileged</vt:lpwstr>
  </property>
  <property fmtid="{D5CDD505-2E9C-101B-9397-08002B2CF9AE}" pid="11" name="MSIP_Label_40e82d99-dbf6-4839-b1ef-e3c26ab15f73_Name">
    <vt:lpwstr>lbl-official</vt:lpwstr>
  </property>
  <property fmtid="{D5CDD505-2E9C-101B-9397-08002B2CF9AE}" pid="12" name="MSIP_Label_40e82d99-dbf6-4839-b1ef-e3c26ab15f73_SiteId">
    <vt:lpwstr>627250e6-3e29-4861-a084-aad68ccfcccc</vt:lpwstr>
  </property>
  <property fmtid="{D5CDD505-2E9C-101B-9397-08002B2CF9AE}" pid="13" name="MSIP_Label_40e82d99-dbf6-4839-b1ef-e3c26ab15f73_ActionId">
    <vt:lpwstr>2df99c60-eac5-408a-a9b9-7c9093dddfe8</vt:lpwstr>
  </property>
  <property fmtid="{D5CDD505-2E9C-101B-9397-08002B2CF9AE}" pid="14" name="MSIP_Label_40e82d99-dbf6-4839-b1ef-e3c26ab15f73_ContentBits">
    <vt:lpwstr>3</vt:lpwstr>
  </property>
  <property fmtid="{D5CDD505-2E9C-101B-9397-08002B2CF9AE}" pid="15" name="MSIP_Label_40e82d99-dbf6-4839-b1ef-e3c26ab15f73_Tag">
    <vt:lpwstr>10, 0, 1, 1</vt:lpwstr>
  </property>
  <property fmtid="{D5CDD505-2E9C-101B-9397-08002B2CF9AE}" pid="16" name="ContentTypeId">
    <vt:lpwstr>0x0101006EDCB33F3298D64595D4AD89C6E89436</vt:lpwstr>
  </property>
  <property fmtid="{D5CDD505-2E9C-101B-9397-08002B2CF9AE}" pid="17" name="docLang">
    <vt:lpwstr>en</vt:lpwstr>
  </property>
  <property fmtid="{D5CDD505-2E9C-101B-9397-08002B2CF9AE}" pid="18" name="MediaServiceImageTags">
    <vt:lpwstr/>
  </property>
</Properties>
</file>