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3DA" w:rsidP="00390BF9" w:rsidRDefault="00573EAA" w14:paraId="58B7B49E" w14:textId="6D1B3BDD">
      <w:pPr>
        <w:pStyle w:val="Title"/>
        <w:spacing w:before="1240"/>
      </w:pPr>
      <w:bookmarkStart w:name="_Toc47611520" w:id="0"/>
      <w:r>
        <w:t xml:space="preserve">Services Australia Podcast – </w:t>
      </w:r>
      <w:r w:rsidR="006D626E">
        <w:t>Tax Time</w:t>
      </w:r>
      <w:r w:rsidR="00474653">
        <w:t xml:space="preserve"> </w:t>
      </w:r>
      <w:r>
        <w:t>transcript</w:t>
      </w:r>
    </w:p>
    <w:p w:rsidRPr="00573EAA" w:rsidR="00573EAA" w:rsidP="00573EAA" w:rsidRDefault="00573EAA" w14:paraId="1282E886" w14:textId="77777777">
      <w:pPr>
        <w:pStyle w:val="BodyText"/>
      </w:pPr>
    </w:p>
    <w:bookmarkEnd w:id="0"/>
    <w:p w:rsidR="00BA2DCA" w:rsidP="7867C8E2" w:rsidRDefault="00DC04B9" w14:paraId="3B13BF9E" w14:textId="7A04145D">
      <w:pPr>
        <w:spacing w:after="110"/>
        <w:ind w:left="1440" w:hanging="1440"/>
        <w:rPr>
          <w:rFonts w:ascii="Roboto" w:hAnsi="Roboto" w:eastAsia="Segoe UI" w:cs="Segoe UI"/>
          <w:noProof w:val="0"/>
          <w:color w:val="232330"/>
          <w:lang w:val="en-US"/>
        </w:rPr>
      </w:pPr>
      <w:r w:rsidRPr="7867C8E2" w:rsidR="00DC04B9">
        <w:rPr>
          <w:rFonts w:ascii="Roboto" w:hAnsi="Roboto" w:eastAsia="Segoe UI" w:cs="Segoe UI" w:asciiTheme="minorAscii" w:hAnsiTheme="minorAscii"/>
          <w:color w:val="232330"/>
        </w:rPr>
        <w:t>Kirsten:</w:t>
      </w:r>
      <w:r w:rsidRPr="7867C8E2" w:rsidR="00DC04B9">
        <w:rPr>
          <w:rFonts w:ascii="Roboto" w:hAnsi="Roboto" w:eastAsia="Segoe UI" w:cs="Segoe UI" w:asciiTheme="minorAscii" w:hAnsiTheme="minorAscii"/>
          <w:color w:val="232330"/>
        </w:rPr>
        <w:t> </w:t>
      </w:r>
      <w:r>
        <w:tab/>
      </w:r>
      <w:r w:rsidRPr="7867C8E2" w:rsidR="73C265AD">
        <w:rPr>
          <w:rFonts w:ascii="Roboto" w:hAnsi="Roboto" w:eastAsia="Segoe UI" w:cs="Segoe UI"/>
          <w:noProof w:val="0"/>
          <w:color w:val="232330"/>
          <w:lang w:val="en-US"/>
        </w:rPr>
        <w:t>Welcome to the latest episode of the Services Australia podcast. In this episode, we're going to talk about tax time and what it means if you get a payment from us. We'll cover what actions you may need to take between 1 July and 31 October, and tell you about a few common traps to avoid. We'll also share a quick reminder about scams.</w:t>
      </w:r>
    </w:p>
    <w:p w:rsidR="00BA2DCA" w:rsidP="1DBF5AC1" w:rsidRDefault="00DC04B9" w14:paraId="77F21801" w14:textId="642EA5A9">
      <w:pPr>
        <w:spacing w:after="110"/>
        <w:ind w:left="1440" w:hanging="0"/>
        <w:rPr>
          <w:rFonts w:ascii="Roboto" w:hAnsi="Roboto" w:eastAsia="Segoe UI" w:cs="Segoe UI"/>
          <w:noProof w:val="0"/>
          <w:color w:val="232330"/>
          <w:lang w:val="en-US"/>
        </w:rPr>
      </w:pPr>
      <w:r w:rsidRPr="1DBF5AC1" w:rsidR="73C265AD">
        <w:rPr>
          <w:rFonts w:ascii="Roboto" w:hAnsi="Roboto" w:eastAsia="Segoe UI" w:cs="Segoe UI"/>
          <w:noProof w:val="0"/>
          <w:color w:val="232330"/>
          <w:lang w:val="en-US"/>
        </w:rPr>
        <w:t>It's</w:t>
      </w:r>
      <w:r w:rsidRPr="1DBF5AC1" w:rsidR="73C265AD">
        <w:rPr>
          <w:rFonts w:ascii="Roboto" w:hAnsi="Roboto" w:eastAsia="Segoe UI" w:cs="Segoe UI"/>
          <w:noProof w:val="0"/>
          <w:color w:val="232330"/>
          <w:lang w:val="en-US"/>
        </w:rPr>
        <w:t xml:space="preserve"> a busy time, and </w:t>
      </w:r>
      <w:r w:rsidRPr="1DBF5AC1" w:rsidR="73C265AD">
        <w:rPr>
          <w:rFonts w:ascii="Roboto" w:hAnsi="Roboto" w:eastAsia="Segoe UI" w:cs="Segoe UI"/>
          <w:noProof w:val="0"/>
          <w:color w:val="232330"/>
          <w:lang w:val="en-US"/>
        </w:rPr>
        <w:t>it's</w:t>
      </w:r>
      <w:r w:rsidRPr="1DBF5AC1" w:rsidR="73C265AD">
        <w:rPr>
          <w:rFonts w:ascii="Roboto" w:hAnsi="Roboto" w:eastAsia="Segoe UI" w:cs="Segoe UI"/>
          <w:noProof w:val="0"/>
          <w:color w:val="232330"/>
          <w:lang w:val="en-US"/>
        </w:rPr>
        <w:t xml:space="preserve"> important to know what official contact from us looks like. </w:t>
      </w:r>
      <w:r w:rsidRPr="1DBF5AC1" w:rsidR="73C265AD">
        <w:rPr>
          <w:rFonts w:ascii="Roboto" w:hAnsi="Roboto" w:eastAsia="Segoe UI" w:cs="Segoe UI"/>
          <w:noProof w:val="0"/>
          <w:color w:val="232330"/>
          <w:lang w:val="en-US"/>
        </w:rPr>
        <w:t>I'm</w:t>
      </w:r>
      <w:r w:rsidRPr="1DBF5AC1" w:rsidR="73C265AD">
        <w:rPr>
          <w:rFonts w:ascii="Roboto" w:hAnsi="Roboto" w:eastAsia="Segoe UI" w:cs="Segoe UI"/>
          <w:noProof w:val="0"/>
          <w:color w:val="232330"/>
          <w:lang w:val="en-US"/>
        </w:rPr>
        <w:t xml:space="preserve"> joined by general manager Hank Jongen. </w:t>
      </w:r>
      <w:r w:rsidRPr="1DBF5AC1" w:rsidR="73C265AD">
        <w:rPr>
          <w:rFonts w:ascii="Roboto" w:hAnsi="Roboto" w:eastAsia="Segoe UI" w:cs="Segoe UI"/>
          <w:noProof w:val="0"/>
          <w:color w:val="232330"/>
          <w:lang w:val="en-US"/>
        </w:rPr>
        <w:t>Hank, thanks</w:t>
      </w:r>
      <w:r w:rsidRPr="1DBF5AC1" w:rsidR="73C265AD">
        <w:rPr>
          <w:rFonts w:ascii="Roboto" w:hAnsi="Roboto" w:eastAsia="Segoe UI" w:cs="Segoe UI"/>
          <w:noProof w:val="0"/>
          <w:color w:val="232330"/>
          <w:lang w:val="en-US"/>
        </w:rPr>
        <w:t xml:space="preserve"> for being here today.</w:t>
      </w:r>
    </w:p>
    <w:p w:rsidRPr="006D626E" w:rsidR="00BA2DCA" w:rsidP="00BA2DCA" w:rsidRDefault="00BA2DCA" w14:paraId="59ADEDC1" w14:textId="77777777">
      <w:pPr>
        <w:spacing w:after="110"/>
        <w:ind w:left="1440"/>
        <w:rPr>
          <w:rFonts w:eastAsia="Segoe UI" w:cs="Segoe UI" w:asciiTheme="minorHAnsi" w:hAnsiTheme="minorHAnsi"/>
          <w:color w:val="232330"/>
        </w:rPr>
      </w:pPr>
    </w:p>
    <w:p w:rsidRPr="006D626E" w:rsidR="006D626E" w:rsidP="7867C8E2" w:rsidRDefault="00BA2DCA" w14:paraId="0890C487" w14:textId="2297B160">
      <w:pPr>
        <w:spacing w:after="110"/>
        <w:ind w:left="1440" w:hanging="1440"/>
        <w:rPr>
          <w:rFonts w:ascii="Roboto" w:hAnsi="Roboto" w:eastAsia="Segoe UI" w:cs="Segoe UI" w:asciiTheme="minorAscii" w:hAnsiTheme="minorAscii"/>
          <w:color w:val="232330"/>
        </w:rPr>
      </w:pPr>
      <w:r w:rsidRPr="1DBF5AC1" w:rsidR="00BA2DCA">
        <w:rPr>
          <w:rFonts w:ascii="Roboto" w:hAnsi="Roboto" w:eastAsia="Segoe UI" w:cs="Segoe UI" w:asciiTheme="minorAscii" w:hAnsiTheme="minorAscii"/>
          <w:color w:val="232330"/>
          <w:lang w:val="en-US"/>
        </w:rPr>
        <w:t>Hank</w:t>
      </w:r>
      <w:r w:rsidRPr="1DBF5AC1" w:rsidR="00BA2DCA">
        <w:rPr>
          <w:rFonts w:ascii="Roboto" w:hAnsi="Roboto" w:eastAsia="Segoe UI" w:cs="Segoe UI" w:asciiTheme="minorAscii" w:hAnsiTheme="minorAscii"/>
          <w:color w:val="232330"/>
          <w:lang w:val="en-US"/>
        </w:rPr>
        <w:t xml:space="preserve">: </w:t>
      </w:r>
      <w:r>
        <w:tab/>
      </w:r>
      <w:r w:rsidRPr="1DBF5AC1" w:rsidR="48470B0F">
        <w:rPr>
          <w:rFonts w:ascii="Roboto" w:hAnsi="Roboto" w:eastAsia="Times New Roman" w:cs="Arial"/>
          <w:noProof w:val="0"/>
          <w:lang w:val="en-US"/>
        </w:rPr>
        <w:t>It's a real pleasure.</w:t>
      </w:r>
      <w:r>
        <w:br/>
      </w:r>
    </w:p>
    <w:p w:rsidRPr="006D626E" w:rsidR="006D626E" w:rsidP="1DBF5AC1" w:rsidRDefault="00BA2DCA" w14:paraId="4BE1A26A" w14:textId="2D2E7C8F">
      <w:pPr>
        <w:spacing w:after="110"/>
        <w:ind w:left="1440" w:hanging="1440"/>
        <w:rPr>
          <w:rFonts w:ascii="Roboto" w:hAnsi="Roboto" w:eastAsia="Times New Roman" w:cs="Arial"/>
          <w:noProof w:val="0"/>
          <w:lang w:val="en-US"/>
        </w:rPr>
      </w:pPr>
      <w:r w:rsidRPr="1DBF5AC1" w:rsidR="00BA2DCA">
        <w:rPr>
          <w:rFonts w:ascii="Roboto" w:hAnsi="Roboto" w:eastAsia="Segoe UI" w:cs="Segoe UI" w:asciiTheme="minorAscii" w:hAnsiTheme="minorAscii"/>
          <w:color w:val="232330"/>
          <w:lang w:val="en-US"/>
        </w:rPr>
        <w:t>Kirsten</w:t>
      </w:r>
      <w:r w:rsidRPr="1DBF5AC1" w:rsidR="00BA2DCA">
        <w:rPr>
          <w:rFonts w:ascii="Roboto" w:hAnsi="Roboto" w:eastAsia="Segoe UI" w:cs="Segoe UI" w:asciiTheme="minorAscii" w:hAnsiTheme="minorAscii"/>
          <w:color w:val="232330"/>
          <w:lang w:val="en-US"/>
        </w:rPr>
        <w:t xml:space="preserve">: </w:t>
      </w:r>
      <w:r>
        <w:tab/>
      </w:r>
      <w:r w:rsidRPr="1DBF5AC1" w:rsidR="503E868C">
        <w:rPr>
          <w:rFonts w:ascii="Roboto" w:hAnsi="Roboto" w:eastAsia="Times New Roman" w:cs="Arial"/>
          <w:noProof w:val="0"/>
          <w:lang w:val="en-US"/>
        </w:rPr>
        <w:t>Let's get started. So why do people contact Services Australia at tax time and what help are they looking for?</w:t>
      </w:r>
    </w:p>
    <w:p w:rsidRPr="006D626E" w:rsidR="006D626E" w:rsidP="1DBF5AC1" w:rsidRDefault="00BA2DCA" w14:paraId="34D02E6F" w14:textId="4752A138">
      <w:pPr>
        <w:spacing w:after="110"/>
        <w:ind w:left="1440" w:hanging="1440"/>
      </w:pPr>
    </w:p>
    <w:p w:rsidRPr="006D626E" w:rsidR="00BA2DCA" w:rsidP="1DBF5AC1" w:rsidRDefault="00BA2DCA" w14:paraId="2033650C" w14:textId="0E10F1F3">
      <w:pPr>
        <w:spacing w:after="110"/>
        <w:ind w:left="1440" w:hanging="1440"/>
        <w:rPr>
          <w:rFonts w:ascii="Roboto" w:hAnsi="Roboto" w:eastAsia="Times New Roman" w:cs="Arial"/>
          <w:noProof w:val="0"/>
          <w:lang w:val="en-US"/>
        </w:rPr>
      </w:pPr>
      <w:r w:rsidRPr="24DCDB69" w:rsidR="24DCDB69">
        <w:rPr>
          <w:rFonts w:ascii="Roboto" w:hAnsi="Roboto" w:eastAsia="Segoe UI" w:cs="Segoe UI" w:asciiTheme="minorAscii" w:hAnsiTheme="minorAscii"/>
          <w:color w:val="232330"/>
          <w:lang w:val="en-US"/>
        </w:rPr>
        <w:t xml:space="preserve">Hank: </w:t>
      </w:r>
      <w:r>
        <w:tab/>
      </w:r>
      <w:r w:rsidRPr="24DCDB69" w:rsidR="24DCDB69">
        <w:rPr>
          <w:rFonts w:ascii="Roboto" w:hAnsi="Roboto" w:eastAsia="Times New Roman" w:cs="Arial"/>
          <w:noProof w:val="0"/>
          <w:lang w:val="en-US"/>
        </w:rPr>
        <w:t xml:space="preserve">Okay, look there are millions of people that receive payments from Centrelink, use Medicare online and of course engage with </w:t>
      </w:r>
      <w:r w:rsidRPr="24DCDB69" w:rsidR="24DCDB69">
        <w:rPr>
          <w:rFonts w:ascii="Roboto" w:hAnsi="Roboto" w:eastAsia="Times New Roman" w:cs="Arial"/>
          <w:noProof w:val="0"/>
          <w:lang w:val="en-US"/>
        </w:rPr>
        <w:t>Child</w:t>
      </w:r>
      <w:r w:rsidRPr="24DCDB69" w:rsidR="24DCDB69">
        <w:rPr>
          <w:rFonts w:ascii="Roboto" w:hAnsi="Roboto" w:eastAsia="Times New Roman" w:cs="Arial"/>
          <w:noProof w:val="0"/>
          <w:lang w:val="en-US"/>
        </w:rPr>
        <w:t xml:space="preserve"> Support and </w:t>
      </w:r>
      <w:r w:rsidRPr="24DCDB69" w:rsidR="24DCDB69">
        <w:rPr>
          <w:rFonts w:ascii="Roboto" w:hAnsi="Roboto" w:eastAsia="Times New Roman" w:cs="Arial"/>
          <w:noProof w:val="0"/>
          <w:lang w:val="en-US"/>
        </w:rPr>
        <w:t>basically</w:t>
      </w:r>
      <w:r w:rsidRPr="24DCDB69" w:rsidR="24DCDB69">
        <w:rPr>
          <w:rFonts w:ascii="Roboto" w:hAnsi="Roboto" w:eastAsia="Times New Roman" w:cs="Arial"/>
          <w:noProof w:val="0"/>
          <w:lang w:val="en-US"/>
        </w:rPr>
        <w:t xml:space="preserve"> they want to know if they get a payment from us, whether they need to lodge a tax return in the first instance. Secondly, if they are expecting a tax refund, they often want to know their Centrelink payment information as quickly as possible so that they can lodge as quickly as possible, for understandable reasons. But if </w:t>
      </w:r>
      <w:r w:rsidRPr="24DCDB69" w:rsidR="24DCDB69">
        <w:rPr>
          <w:rFonts w:ascii="Roboto" w:hAnsi="Roboto" w:eastAsia="Times New Roman" w:cs="Arial"/>
          <w:noProof w:val="0"/>
          <w:lang w:val="en-US"/>
        </w:rPr>
        <w:t>they're</w:t>
      </w:r>
      <w:r w:rsidRPr="24DCDB69" w:rsidR="24DCDB69">
        <w:rPr>
          <w:rFonts w:ascii="Roboto" w:hAnsi="Roboto" w:eastAsia="Times New Roman" w:cs="Arial"/>
          <w:noProof w:val="0"/>
          <w:lang w:val="en-US"/>
        </w:rPr>
        <w:t xml:space="preserve"> receiving a family payment like family tax benefit or </w:t>
      </w:r>
      <w:r w:rsidRPr="24DCDB69" w:rsidR="24DCDB69">
        <w:rPr>
          <w:rFonts w:ascii="Roboto" w:hAnsi="Roboto" w:eastAsia="Times New Roman" w:cs="Arial"/>
          <w:noProof w:val="0"/>
          <w:lang w:val="en-US"/>
        </w:rPr>
        <w:t>Child</w:t>
      </w:r>
      <w:r w:rsidRPr="24DCDB69" w:rsidR="24DCDB69">
        <w:rPr>
          <w:rFonts w:ascii="Roboto" w:hAnsi="Roboto" w:eastAsia="Times New Roman" w:cs="Arial"/>
          <w:noProof w:val="0"/>
          <w:lang w:val="en-US"/>
        </w:rPr>
        <w:t xml:space="preserve"> Care Subsidy, they also need to know what to do to balance their payment so that they can either receive an end of year top up or supplementary payment.</w:t>
      </w:r>
    </w:p>
    <w:p w:rsidRPr="006D626E" w:rsidR="00BA2DCA" w:rsidP="1DBF5AC1" w:rsidRDefault="00BA2DCA" w14:paraId="04E67CC7" w14:textId="33C16E8D">
      <w:pPr>
        <w:pStyle w:val="Normal"/>
        <w:spacing w:after="110"/>
        <w:ind w:left="1440" w:hanging="1440"/>
      </w:pPr>
    </w:p>
    <w:p w:rsidR="006D626E" w:rsidP="1DBF5AC1" w:rsidRDefault="00BA2DCA" w14:paraId="5F6BDB1C" w14:textId="35B85266">
      <w:pPr>
        <w:spacing w:after="110"/>
        <w:ind w:left="1440" w:hanging="1440"/>
        <w:rPr>
          <w:rFonts w:ascii="Roboto" w:hAnsi="Roboto" w:eastAsia="Times New Roman" w:cs="Arial"/>
          <w:noProof w:val="0"/>
          <w:lang w:val="en-US"/>
        </w:rPr>
      </w:pPr>
      <w:r w:rsidRPr="1DBF5AC1" w:rsidR="00BA2DCA">
        <w:rPr>
          <w:rFonts w:ascii="Roboto" w:hAnsi="Roboto" w:eastAsia="Segoe UI" w:cs="Segoe UI" w:asciiTheme="minorAscii" w:hAnsiTheme="minorAscii"/>
          <w:color w:val="232330"/>
          <w:lang w:val="en-US"/>
        </w:rPr>
        <w:t xml:space="preserve">Kirsten: </w:t>
      </w:r>
      <w:r>
        <w:tab/>
      </w:r>
      <w:r w:rsidRPr="1DBF5AC1" w:rsidR="5B5505B1">
        <w:rPr>
          <w:rFonts w:ascii="Roboto" w:hAnsi="Roboto" w:eastAsia="Times New Roman" w:cs="Arial"/>
          <w:noProof w:val="0"/>
          <w:lang w:val="en-US"/>
        </w:rPr>
        <w:t>So what do people need to do this time of year?</w:t>
      </w:r>
    </w:p>
    <w:p w:rsidRPr="006D626E" w:rsidR="00BA2DCA" w:rsidP="006D626E" w:rsidRDefault="00BA2DCA" w14:paraId="51AFAF49" w14:textId="77777777">
      <w:pPr>
        <w:spacing w:after="110"/>
        <w:ind w:left="1440" w:hanging="1440"/>
        <w:rPr>
          <w:rFonts w:eastAsia="Segoe UI" w:cs="Segoe UI" w:asciiTheme="minorHAnsi" w:hAnsiTheme="minorHAnsi"/>
          <w:color w:val="232330"/>
        </w:rPr>
      </w:pPr>
    </w:p>
    <w:p w:rsidRPr="006D626E" w:rsidR="006D626E" w:rsidP="1DBF5AC1" w:rsidRDefault="00BA2DCA" w14:paraId="3C689B7E" w14:textId="7C33A353">
      <w:pPr>
        <w:spacing w:after="110"/>
        <w:ind w:left="1440" w:hanging="1440"/>
        <w:rPr>
          <w:rFonts w:ascii="Roboto" w:hAnsi="Roboto" w:eastAsia="Times New Roman" w:cs="Arial"/>
          <w:noProof w:val="0"/>
          <w:lang w:val="en-US"/>
        </w:rPr>
      </w:pPr>
      <w:r w:rsidRPr="1DBF5AC1" w:rsidR="00BA2DCA">
        <w:rPr>
          <w:rFonts w:ascii="Roboto" w:hAnsi="Roboto" w:eastAsia="Segoe UI" w:cs="Segoe UI" w:asciiTheme="minorAscii" w:hAnsiTheme="minorAscii"/>
          <w:color w:val="232330"/>
          <w:lang w:val="en-US"/>
        </w:rPr>
        <w:t>Hank</w:t>
      </w:r>
      <w:r w:rsidRPr="1DBF5AC1" w:rsidR="00BA2DCA">
        <w:rPr>
          <w:rFonts w:ascii="Roboto" w:hAnsi="Roboto" w:eastAsia="Segoe UI" w:cs="Segoe UI" w:asciiTheme="minorAscii" w:hAnsiTheme="minorAscii"/>
          <w:color w:val="232330"/>
          <w:lang w:val="en-US"/>
        </w:rPr>
        <w:t xml:space="preserve">: </w:t>
      </w:r>
      <w:r>
        <w:tab/>
      </w:r>
      <w:r w:rsidRPr="1DBF5AC1" w:rsidR="627F2EED">
        <w:rPr>
          <w:rFonts w:ascii="Roboto" w:hAnsi="Roboto" w:eastAsia="Times New Roman" w:cs="Arial"/>
          <w:noProof w:val="0"/>
          <w:lang w:val="en-US"/>
        </w:rPr>
        <w:t>Well look, you'll either need to lodge a tax return or advise that you won't be lodging a tax return with the tax office by the 31st of October. So the first thing to do, of course, is to work out whether you need to lodge that tax return. And the best place to start is my.gov.au and search ‘Tax Time’.</w:t>
      </w:r>
    </w:p>
    <w:p w:rsidRPr="006D626E" w:rsidR="006D626E" w:rsidP="1DBF5AC1" w:rsidRDefault="00BA2DCA" w14:paraId="31583342" w14:textId="5027B36D">
      <w:pPr>
        <w:spacing w:after="110"/>
        <w:ind w:left="1440" w:hanging="0"/>
        <w:rPr>
          <w:rFonts w:ascii="Roboto" w:hAnsi="Roboto" w:eastAsia="Times New Roman" w:cs="Arial"/>
          <w:noProof w:val="0"/>
          <w:lang w:val="en-US"/>
        </w:rPr>
      </w:pPr>
      <w:r w:rsidRPr="1DBF5AC1" w:rsidR="627F2EED">
        <w:rPr>
          <w:rFonts w:ascii="Roboto" w:hAnsi="Roboto" w:eastAsia="Times New Roman" w:cs="Arial"/>
          <w:noProof w:val="0"/>
          <w:lang w:val="en-US"/>
        </w:rPr>
        <w:t xml:space="preserve"> From there you'll be able to find a ‘do I need to lodge a tax return?’ tool that will ask you some basic questions about your situation and guide you from there.</w:t>
      </w:r>
    </w:p>
    <w:p w:rsidRPr="006D626E" w:rsidR="006D626E" w:rsidP="1DBF5AC1" w:rsidRDefault="00BA2DCA" w14:paraId="47C1B755" w14:textId="1219ED72">
      <w:pPr>
        <w:spacing w:after="110"/>
        <w:ind w:left="1440" w:hanging="0"/>
        <w:rPr>
          <w:rFonts w:ascii="Roboto" w:hAnsi="Roboto" w:eastAsia="Times New Roman" w:cs="Arial"/>
          <w:noProof w:val="0"/>
          <w:lang w:val="en-US"/>
        </w:rPr>
      </w:pPr>
      <w:r w:rsidRPr="1DBF5AC1" w:rsidR="627F2EED">
        <w:rPr>
          <w:rFonts w:ascii="Roboto" w:hAnsi="Roboto" w:eastAsia="Times New Roman" w:cs="Arial"/>
          <w:noProof w:val="0"/>
          <w:lang w:val="en-US"/>
        </w:rPr>
        <w:t xml:space="preserve">From there </w:t>
      </w:r>
      <w:r w:rsidRPr="1DBF5AC1" w:rsidR="627F2EED">
        <w:rPr>
          <w:rFonts w:ascii="Roboto" w:hAnsi="Roboto" w:eastAsia="Times New Roman" w:cs="Arial"/>
          <w:noProof w:val="0"/>
          <w:lang w:val="en-US"/>
        </w:rPr>
        <w:t>you'll</w:t>
      </w:r>
      <w:r w:rsidRPr="1DBF5AC1" w:rsidR="627F2EED">
        <w:rPr>
          <w:rFonts w:ascii="Roboto" w:hAnsi="Roboto" w:eastAsia="Times New Roman" w:cs="Arial"/>
          <w:noProof w:val="0"/>
          <w:lang w:val="en-US"/>
        </w:rPr>
        <w:t xml:space="preserve"> also find a list of payments which are taxable. And you can then lodge a tax return or </w:t>
      </w:r>
      <w:r w:rsidRPr="1DBF5AC1" w:rsidR="627F2EED">
        <w:rPr>
          <w:rFonts w:ascii="Roboto" w:hAnsi="Roboto" w:eastAsia="Times New Roman" w:cs="Arial"/>
          <w:noProof w:val="0"/>
          <w:lang w:val="en-US"/>
        </w:rPr>
        <w:t>advise</w:t>
      </w:r>
      <w:r w:rsidRPr="1DBF5AC1" w:rsidR="627F2EED">
        <w:rPr>
          <w:rFonts w:ascii="Roboto" w:hAnsi="Roboto" w:eastAsia="Times New Roman" w:cs="Arial"/>
          <w:noProof w:val="0"/>
          <w:lang w:val="en-US"/>
        </w:rPr>
        <w:t xml:space="preserve"> that you </w:t>
      </w:r>
      <w:r w:rsidRPr="1DBF5AC1" w:rsidR="627F2EED">
        <w:rPr>
          <w:rFonts w:ascii="Roboto" w:hAnsi="Roboto" w:eastAsia="Times New Roman" w:cs="Arial"/>
          <w:noProof w:val="0"/>
          <w:lang w:val="en-US"/>
        </w:rPr>
        <w:t>won't</w:t>
      </w:r>
      <w:r w:rsidRPr="1DBF5AC1" w:rsidR="627F2EED">
        <w:rPr>
          <w:rFonts w:ascii="Roboto" w:hAnsi="Roboto" w:eastAsia="Times New Roman" w:cs="Arial"/>
          <w:noProof w:val="0"/>
          <w:lang w:val="en-US"/>
        </w:rPr>
        <w:t xml:space="preserve"> be lodging a tax return.</w:t>
      </w:r>
    </w:p>
    <w:p w:rsidRPr="006D626E" w:rsidR="00B679DD" w:rsidP="00A0313C" w:rsidRDefault="00B679DD" w14:paraId="72612EED" w14:textId="77777777">
      <w:pPr>
        <w:spacing w:after="110"/>
        <w:ind w:left="1440"/>
        <w:rPr>
          <w:rFonts w:eastAsia="Segoe UI" w:cs="Segoe UI" w:asciiTheme="minorHAnsi" w:hAnsiTheme="minorHAnsi"/>
          <w:color w:val="232330"/>
        </w:rPr>
      </w:pPr>
    </w:p>
    <w:p w:rsidR="006D626E" w:rsidP="1DBF5AC1" w:rsidRDefault="00A0313C" w14:paraId="4716CE20" w14:textId="4E32AB15">
      <w:pPr>
        <w:spacing w:after="110"/>
        <w:ind w:left="1440" w:hanging="1440"/>
        <w:rPr>
          <w:rFonts w:ascii="Roboto" w:hAnsi="Roboto" w:eastAsia="Times New Roman" w:cs="Arial"/>
          <w:noProof w:val="0"/>
          <w:lang w:val="en-US"/>
        </w:rPr>
      </w:pPr>
      <w:r w:rsidRPr="1DBF5AC1" w:rsidR="00A0313C">
        <w:rPr>
          <w:rFonts w:ascii="Roboto" w:hAnsi="Roboto" w:eastAsia="Segoe UI" w:cs="Segoe UI" w:asciiTheme="minorAscii" w:hAnsiTheme="minorAscii"/>
          <w:color w:val="232330"/>
          <w:lang w:val="en-US"/>
        </w:rPr>
        <w:t xml:space="preserve">Kirsten: </w:t>
      </w:r>
      <w:r>
        <w:tab/>
      </w:r>
      <w:r w:rsidRPr="1DBF5AC1" w:rsidR="536997C7">
        <w:rPr>
          <w:rFonts w:ascii="Roboto" w:hAnsi="Roboto" w:eastAsia="Times New Roman" w:cs="Arial"/>
          <w:noProof w:val="0"/>
          <w:lang w:val="en-US"/>
        </w:rPr>
        <w:t>So we hear the phrase don't rush, but when is the best time to lodge a tax return?</w:t>
      </w:r>
    </w:p>
    <w:p w:rsidR="006D626E" w:rsidP="1DBF5AC1" w:rsidRDefault="00A0313C" w14:paraId="44370761" w14:textId="18A77639">
      <w:pPr>
        <w:spacing w:after="110"/>
        <w:ind w:left="0" w:hanging="0"/>
      </w:pPr>
    </w:p>
    <w:p w:rsidRPr="006D626E" w:rsidR="00B679DD" w:rsidP="006D626E" w:rsidRDefault="00B679DD" w14:paraId="0D239534" w14:textId="77777777">
      <w:pPr>
        <w:spacing w:after="110"/>
        <w:ind w:left="1440" w:hanging="1440"/>
        <w:rPr>
          <w:rFonts w:eastAsia="Segoe UI" w:cs="Segoe UI" w:asciiTheme="minorHAnsi" w:hAnsiTheme="minorHAnsi"/>
          <w:color w:val="232330"/>
        </w:rPr>
      </w:pPr>
    </w:p>
    <w:p w:rsidRPr="006D626E" w:rsidR="00B679DD" w:rsidP="1DBF5AC1" w:rsidRDefault="00B679DD" w14:paraId="619CFB9D" w14:textId="4F66EC20">
      <w:pPr>
        <w:spacing w:after="110"/>
        <w:ind w:left="1440" w:hanging="1440"/>
        <w:rPr>
          <w:rFonts w:ascii="Roboto" w:hAnsi="Roboto" w:eastAsia="Times New Roman" w:cs="Arial"/>
          <w:noProof w:val="0"/>
          <w:lang w:val="en-US"/>
        </w:rPr>
      </w:pPr>
      <w:r w:rsidRPr="1DBF5AC1" w:rsidR="000D0B33">
        <w:rPr>
          <w:rFonts w:ascii="Roboto" w:hAnsi="Roboto" w:eastAsia="Segoe UI" w:cs="Segoe UI" w:asciiTheme="minorAscii" w:hAnsiTheme="minorAscii"/>
          <w:color w:val="232330"/>
          <w:lang w:val="en-US"/>
        </w:rPr>
        <w:t>Hank</w:t>
      </w:r>
      <w:r w:rsidRPr="1DBF5AC1" w:rsidR="000D0B33">
        <w:rPr>
          <w:rFonts w:ascii="Roboto" w:hAnsi="Roboto" w:eastAsia="Segoe UI" w:cs="Segoe UI" w:asciiTheme="minorAscii" w:hAnsiTheme="minorAscii"/>
          <w:color w:val="232330"/>
          <w:lang w:val="en-US"/>
        </w:rPr>
        <w:t xml:space="preserve">: </w:t>
      </w:r>
      <w:r>
        <w:tab/>
      </w:r>
      <w:r w:rsidRPr="1DBF5AC1" w:rsidR="157137B8">
        <w:rPr>
          <w:rFonts w:ascii="Roboto" w:hAnsi="Roboto" w:eastAsia="Times New Roman" w:cs="Arial"/>
          <w:noProof w:val="0"/>
          <w:lang w:val="en-US"/>
        </w:rPr>
        <w:t xml:space="preserve">Well, look, if you </w:t>
      </w:r>
      <w:r w:rsidRPr="1DBF5AC1" w:rsidR="157137B8">
        <w:rPr>
          <w:rFonts w:ascii="Roboto" w:hAnsi="Roboto" w:eastAsia="Times New Roman" w:cs="Arial"/>
          <w:noProof w:val="0"/>
          <w:lang w:val="en-US"/>
        </w:rPr>
        <w:t>possibly can</w:t>
      </w:r>
      <w:r w:rsidRPr="1DBF5AC1" w:rsidR="157137B8">
        <w:rPr>
          <w:rFonts w:ascii="Roboto" w:hAnsi="Roboto" w:eastAsia="Times New Roman" w:cs="Arial"/>
          <w:noProof w:val="0"/>
          <w:lang w:val="en-US"/>
        </w:rPr>
        <w:t xml:space="preserve"> wait until late July to </w:t>
      </w:r>
      <w:r w:rsidRPr="1DBF5AC1" w:rsidR="157137B8">
        <w:rPr>
          <w:rFonts w:ascii="Roboto" w:hAnsi="Roboto" w:eastAsia="Times New Roman" w:cs="Arial"/>
          <w:noProof w:val="0"/>
          <w:lang w:val="en-US"/>
        </w:rPr>
        <w:t>submit</w:t>
      </w:r>
      <w:r w:rsidRPr="1DBF5AC1" w:rsidR="157137B8">
        <w:rPr>
          <w:rFonts w:ascii="Roboto" w:hAnsi="Roboto" w:eastAsia="Times New Roman" w:cs="Arial"/>
          <w:noProof w:val="0"/>
          <w:lang w:val="en-US"/>
        </w:rPr>
        <w:t xml:space="preserve"> your tax return, because </w:t>
      </w:r>
      <w:r w:rsidRPr="1DBF5AC1" w:rsidR="157137B8">
        <w:rPr>
          <w:rFonts w:ascii="Roboto" w:hAnsi="Roboto" w:eastAsia="Times New Roman" w:cs="Arial"/>
          <w:noProof w:val="0"/>
          <w:lang w:val="en-US"/>
        </w:rPr>
        <w:t>that's</w:t>
      </w:r>
      <w:r w:rsidRPr="1DBF5AC1" w:rsidR="157137B8">
        <w:rPr>
          <w:rFonts w:ascii="Roboto" w:hAnsi="Roboto" w:eastAsia="Times New Roman" w:cs="Arial"/>
          <w:noProof w:val="0"/>
          <w:lang w:val="en-US"/>
        </w:rPr>
        <w:t xml:space="preserve"> when your information will pre-fill. And that saves you time and will make it easier for you, because all you need to do is just check the information </w:t>
      </w:r>
      <w:r w:rsidRPr="1DBF5AC1" w:rsidR="157137B8">
        <w:rPr>
          <w:rFonts w:ascii="Roboto" w:hAnsi="Roboto" w:eastAsia="Times New Roman" w:cs="Arial"/>
          <w:noProof w:val="0"/>
          <w:lang w:val="en-US"/>
        </w:rPr>
        <w:t>that's</w:t>
      </w:r>
      <w:r w:rsidRPr="1DBF5AC1" w:rsidR="157137B8">
        <w:rPr>
          <w:rFonts w:ascii="Roboto" w:hAnsi="Roboto" w:eastAsia="Times New Roman" w:cs="Arial"/>
          <w:noProof w:val="0"/>
          <w:lang w:val="en-US"/>
        </w:rPr>
        <w:t xml:space="preserve"> pre-filled, make sure nothing is missing. Now remember, some taxable, </w:t>
      </w:r>
      <w:r w:rsidRPr="1DBF5AC1" w:rsidR="157137B8">
        <w:rPr>
          <w:rFonts w:ascii="Roboto" w:hAnsi="Roboto" w:eastAsia="Times New Roman" w:cs="Arial"/>
          <w:noProof w:val="0"/>
          <w:lang w:val="en-US"/>
        </w:rPr>
        <w:t>emergency</w:t>
      </w:r>
      <w:r w:rsidRPr="1DBF5AC1" w:rsidR="157137B8">
        <w:rPr>
          <w:rFonts w:ascii="Roboto" w:hAnsi="Roboto" w:eastAsia="Times New Roman" w:cs="Arial"/>
          <w:noProof w:val="0"/>
          <w:lang w:val="en-US"/>
        </w:rPr>
        <w:t xml:space="preserve"> and disaster payments </w:t>
      </w:r>
      <w:r w:rsidRPr="1DBF5AC1" w:rsidR="157137B8">
        <w:rPr>
          <w:rFonts w:ascii="Roboto" w:hAnsi="Roboto" w:eastAsia="Times New Roman" w:cs="Arial"/>
          <w:noProof w:val="0"/>
          <w:lang w:val="en-US"/>
        </w:rPr>
        <w:t>won't</w:t>
      </w:r>
      <w:r w:rsidRPr="1DBF5AC1" w:rsidR="157137B8">
        <w:rPr>
          <w:rFonts w:ascii="Roboto" w:hAnsi="Roboto" w:eastAsia="Times New Roman" w:cs="Arial"/>
          <w:noProof w:val="0"/>
          <w:lang w:val="en-US"/>
        </w:rPr>
        <w:t xml:space="preserve"> pre-fill. They are </w:t>
      </w:r>
      <w:r w:rsidRPr="1DBF5AC1" w:rsidR="157137B8">
        <w:rPr>
          <w:rFonts w:ascii="Roboto" w:hAnsi="Roboto" w:eastAsia="Times New Roman" w:cs="Arial"/>
          <w:noProof w:val="0"/>
          <w:lang w:val="en-US"/>
        </w:rPr>
        <w:t>taxable</w:t>
      </w:r>
      <w:r w:rsidRPr="1DBF5AC1" w:rsidR="157137B8">
        <w:rPr>
          <w:rFonts w:ascii="Roboto" w:hAnsi="Roboto" w:eastAsia="Times New Roman" w:cs="Arial"/>
          <w:noProof w:val="0"/>
          <w:lang w:val="en-US"/>
        </w:rPr>
        <w:t xml:space="preserve"> and </w:t>
      </w:r>
      <w:r w:rsidRPr="1DBF5AC1" w:rsidR="157137B8">
        <w:rPr>
          <w:rFonts w:ascii="Roboto" w:hAnsi="Roboto" w:eastAsia="Times New Roman" w:cs="Arial"/>
          <w:noProof w:val="0"/>
          <w:lang w:val="en-US"/>
        </w:rPr>
        <w:t>you'll</w:t>
      </w:r>
      <w:r w:rsidRPr="1DBF5AC1" w:rsidR="157137B8">
        <w:rPr>
          <w:rFonts w:ascii="Roboto" w:hAnsi="Roboto" w:eastAsia="Times New Roman" w:cs="Arial"/>
          <w:noProof w:val="0"/>
          <w:lang w:val="en-US"/>
        </w:rPr>
        <w:t xml:space="preserve"> need to add them manually in your tax return.</w:t>
      </w:r>
      <w:r>
        <w:tab/>
      </w:r>
    </w:p>
    <w:p w:rsidRPr="006D626E" w:rsidR="00B679DD" w:rsidP="1DBF5AC1" w:rsidRDefault="00B679DD" w14:paraId="32580D22" w14:textId="67C9DCE2">
      <w:pPr>
        <w:spacing w:after="110"/>
        <w:ind w:left="1440" w:hanging="0"/>
        <w:rPr>
          <w:rFonts w:ascii="Roboto" w:hAnsi="Roboto" w:eastAsia="Times New Roman" w:cs="Arial"/>
          <w:noProof w:val="0"/>
          <w:lang w:val="en-US"/>
        </w:rPr>
      </w:pPr>
      <w:r w:rsidRPr="24DCDB69" w:rsidR="24DCDB69">
        <w:rPr>
          <w:rFonts w:ascii="Roboto" w:hAnsi="Roboto" w:eastAsia="Times New Roman" w:cs="Arial"/>
          <w:noProof w:val="0"/>
          <w:lang w:val="en-US"/>
        </w:rPr>
        <w:t>So</w:t>
      </w:r>
      <w:r w:rsidRPr="24DCDB69" w:rsidR="24DCDB69">
        <w:rPr>
          <w:rFonts w:ascii="Roboto" w:hAnsi="Roboto" w:eastAsia="Times New Roman" w:cs="Arial"/>
          <w:noProof w:val="0"/>
          <w:lang w:val="en-US"/>
        </w:rPr>
        <w:t xml:space="preserve"> my advice </w:t>
      </w:r>
      <w:r w:rsidRPr="24DCDB69" w:rsidR="24DCDB69">
        <w:rPr>
          <w:rFonts w:ascii="Roboto" w:hAnsi="Roboto" w:eastAsia="Times New Roman" w:cs="Arial"/>
          <w:noProof w:val="0"/>
          <w:lang w:val="en-US"/>
        </w:rPr>
        <w:t>is</w:t>
      </w:r>
      <w:r w:rsidRPr="24DCDB69" w:rsidR="24DCDB69">
        <w:rPr>
          <w:rFonts w:ascii="Roboto" w:hAnsi="Roboto" w:eastAsia="Times New Roman" w:cs="Arial"/>
          <w:noProof w:val="0"/>
          <w:lang w:val="en-US"/>
        </w:rPr>
        <w:t>lodge</w:t>
      </w:r>
      <w:r w:rsidRPr="24DCDB69" w:rsidR="24DCDB69">
        <w:rPr>
          <w:rFonts w:ascii="Roboto" w:hAnsi="Roboto" w:eastAsia="Times New Roman" w:cs="Arial"/>
          <w:noProof w:val="0"/>
          <w:lang w:val="en-US"/>
        </w:rPr>
        <w:t xml:space="preserve"> once, </w:t>
      </w:r>
      <w:r w:rsidRPr="24DCDB69" w:rsidR="24DCDB69">
        <w:rPr>
          <w:rFonts w:ascii="Roboto" w:hAnsi="Roboto" w:eastAsia="Times New Roman" w:cs="Arial"/>
          <w:noProof w:val="0"/>
          <w:lang w:val="en-US"/>
        </w:rPr>
        <w:t>lodge</w:t>
      </w:r>
      <w:r w:rsidRPr="24DCDB69" w:rsidR="24DCDB69">
        <w:rPr>
          <w:rFonts w:ascii="Roboto" w:hAnsi="Roboto" w:eastAsia="Times New Roman" w:cs="Arial"/>
          <w:noProof w:val="0"/>
          <w:lang w:val="en-US"/>
        </w:rPr>
        <w:t xml:space="preserve"> right. Do you know that in 2024, 142,000 people who </w:t>
      </w:r>
      <w:r w:rsidRPr="24DCDB69" w:rsidR="24DCDB69">
        <w:rPr>
          <w:rFonts w:ascii="Roboto" w:hAnsi="Roboto" w:eastAsia="Times New Roman" w:cs="Arial"/>
          <w:noProof w:val="0"/>
          <w:lang w:val="en-US"/>
        </w:rPr>
        <w:t>lodge</w:t>
      </w:r>
      <w:r w:rsidRPr="24DCDB69" w:rsidR="24DCDB69">
        <w:rPr>
          <w:rFonts w:ascii="Roboto" w:hAnsi="Roboto" w:eastAsia="Times New Roman" w:cs="Arial"/>
          <w:noProof w:val="0"/>
          <w:lang w:val="en-US"/>
        </w:rPr>
        <w:t>d their tax returns in July had to go back and correct them?</w:t>
      </w:r>
    </w:p>
    <w:p w:rsidRPr="006D626E" w:rsidR="00B679DD" w:rsidP="1DBF5AC1" w:rsidRDefault="00B679DD" w14:paraId="0DC96C17" w14:textId="2FCCB5CC">
      <w:pPr>
        <w:pStyle w:val="Normal"/>
        <w:spacing w:after="110"/>
        <w:ind w:left="1440" w:hanging="1440"/>
      </w:pPr>
    </w:p>
    <w:p w:rsidR="006D626E" w:rsidP="1DBF5AC1" w:rsidRDefault="000D0B33" w14:paraId="282CA621" w14:textId="7A88C205">
      <w:pPr>
        <w:spacing w:after="110"/>
        <w:ind w:left="1440" w:hanging="1440"/>
        <w:rPr>
          <w:rFonts w:ascii="Roboto" w:hAnsi="Roboto" w:eastAsia="Times New Roman" w:cs="Arial"/>
          <w:noProof w:val="0"/>
          <w:lang w:val="en-US"/>
        </w:rPr>
      </w:pPr>
      <w:r w:rsidRPr="1DBF5AC1" w:rsidR="000D0B33">
        <w:rPr>
          <w:rFonts w:ascii="Roboto" w:hAnsi="Roboto" w:eastAsia="Segoe UI" w:cs="Segoe UI" w:asciiTheme="minorAscii" w:hAnsiTheme="minorAscii"/>
          <w:color w:val="232330"/>
          <w:lang w:val="en-US"/>
        </w:rPr>
        <w:t>Kirsten</w:t>
      </w:r>
      <w:r w:rsidRPr="1DBF5AC1" w:rsidR="000D0B33">
        <w:rPr>
          <w:rFonts w:ascii="Roboto" w:hAnsi="Roboto" w:eastAsia="Segoe UI" w:cs="Segoe UI" w:asciiTheme="minorAscii" w:hAnsiTheme="minorAscii"/>
          <w:color w:val="232330"/>
          <w:lang w:val="en-US"/>
        </w:rPr>
        <w:t xml:space="preserve">: </w:t>
      </w:r>
      <w:r>
        <w:tab/>
      </w:r>
      <w:r w:rsidRPr="1DBF5AC1" w:rsidR="7CD828A8">
        <w:rPr>
          <w:rFonts w:ascii="Roboto" w:hAnsi="Roboto" w:eastAsia="Times New Roman" w:cs="Arial"/>
          <w:noProof w:val="0"/>
          <w:lang w:val="en-US"/>
        </w:rPr>
        <w:t xml:space="preserve">So </w:t>
      </w:r>
      <w:r w:rsidRPr="1DBF5AC1" w:rsidR="7CD828A8">
        <w:rPr>
          <w:rFonts w:ascii="Roboto" w:hAnsi="Roboto" w:eastAsia="Times New Roman" w:cs="Arial"/>
          <w:noProof w:val="0"/>
          <w:lang w:val="en-US"/>
        </w:rPr>
        <w:t>what about</w:t>
      </w:r>
      <w:r w:rsidRPr="1DBF5AC1" w:rsidR="7CD828A8">
        <w:rPr>
          <w:rFonts w:ascii="Roboto" w:hAnsi="Roboto" w:eastAsia="Times New Roman" w:cs="Arial"/>
          <w:noProof w:val="0"/>
          <w:lang w:val="en-US"/>
        </w:rPr>
        <w:t xml:space="preserve"> if you </w:t>
      </w:r>
      <w:r w:rsidRPr="1DBF5AC1" w:rsidR="7CD828A8">
        <w:rPr>
          <w:rFonts w:ascii="Roboto" w:hAnsi="Roboto" w:eastAsia="Times New Roman" w:cs="Arial"/>
          <w:noProof w:val="0"/>
          <w:lang w:val="en-US"/>
        </w:rPr>
        <w:t>don't</w:t>
      </w:r>
      <w:r w:rsidRPr="1DBF5AC1" w:rsidR="7CD828A8">
        <w:rPr>
          <w:rFonts w:ascii="Roboto" w:hAnsi="Roboto" w:eastAsia="Times New Roman" w:cs="Arial"/>
          <w:noProof w:val="0"/>
          <w:lang w:val="en-US"/>
        </w:rPr>
        <w:t xml:space="preserve"> need to lodge your tax return? What should you do?</w:t>
      </w:r>
    </w:p>
    <w:p w:rsidRPr="006D626E" w:rsidR="0044551C" w:rsidP="006D626E" w:rsidRDefault="0044551C" w14:paraId="2844801C" w14:textId="77777777">
      <w:pPr>
        <w:spacing w:after="110"/>
        <w:ind w:left="1440" w:hanging="1440"/>
        <w:rPr>
          <w:rFonts w:eastAsia="Segoe UI" w:cs="Segoe UI" w:asciiTheme="minorHAnsi" w:hAnsiTheme="minorHAnsi"/>
          <w:color w:val="232330"/>
        </w:rPr>
      </w:pPr>
    </w:p>
    <w:p w:rsidRPr="006D626E" w:rsidR="006D626E" w:rsidP="1DBF5AC1" w:rsidRDefault="000D0B33" w14:paraId="49B5A57C" w14:textId="437E45AB">
      <w:pPr>
        <w:spacing w:after="110"/>
        <w:ind w:left="1440" w:hanging="1440"/>
        <w:rPr>
          <w:rFonts w:ascii="Roboto" w:hAnsi="Roboto" w:eastAsia="Times New Roman" w:cs="Arial"/>
          <w:noProof w:val="0"/>
          <w:lang w:val="en-US"/>
        </w:rPr>
      </w:pPr>
      <w:r w:rsidRPr="24DCDB69" w:rsidR="24DCDB69">
        <w:rPr>
          <w:rFonts w:ascii="Roboto" w:hAnsi="Roboto" w:eastAsia="Segoe UI" w:cs="Segoe UI" w:asciiTheme="minorAscii" w:hAnsiTheme="minorAscii"/>
          <w:color w:val="232330"/>
          <w:lang w:val="en-US"/>
        </w:rPr>
        <w:t xml:space="preserve">Hank: </w:t>
      </w:r>
      <w:r>
        <w:tab/>
      </w:r>
      <w:r w:rsidRPr="24DCDB69" w:rsidR="24DCDB69">
        <w:rPr>
          <w:rFonts w:ascii="Roboto" w:hAnsi="Roboto" w:eastAsia="Times New Roman" w:cs="Arial"/>
          <w:noProof w:val="0"/>
          <w:lang w:val="en-US"/>
        </w:rPr>
        <w:t xml:space="preserve">If you </w:t>
      </w:r>
      <w:r w:rsidRPr="24DCDB69" w:rsidR="24DCDB69">
        <w:rPr>
          <w:rFonts w:ascii="Roboto" w:hAnsi="Roboto" w:eastAsia="Times New Roman" w:cs="Arial"/>
          <w:noProof w:val="0"/>
          <w:lang w:val="en-US"/>
        </w:rPr>
        <w:t>don't</w:t>
      </w:r>
      <w:r w:rsidRPr="24DCDB69" w:rsidR="24DCDB69">
        <w:rPr>
          <w:rFonts w:ascii="Roboto" w:hAnsi="Roboto" w:eastAsia="Times New Roman" w:cs="Arial"/>
          <w:noProof w:val="0"/>
          <w:lang w:val="en-US"/>
        </w:rPr>
        <w:t xml:space="preserve"> need to lodge a tax return, then </w:t>
      </w:r>
      <w:r w:rsidRPr="24DCDB69" w:rsidR="24DCDB69">
        <w:rPr>
          <w:rFonts w:ascii="Roboto" w:hAnsi="Roboto" w:eastAsia="Times New Roman" w:cs="Arial"/>
          <w:noProof w:val="0"/>
          <w:lang w:val="en-US"/>
        </w:rPr>
        <w:t>you'll</w:t>
      </w:r>
      <w:r w:rsidRPr="24DCDB69" w:rsidR="24DCDB69">
        <w:rPr>
          <w:rFonts w:ascii="Roboto" w:hAnsi="Roboto" w:eastAsia="Times New Roman" w:cs="Arial"/>
          <w:noProof w:val="0"/>
          <w:lang w:val="en-US"/>
        </w:rPr>
        <w:t xml:space="preserve"> also need to confirm your information with us. You </w:t>
      </w:r>
      <w:r w:rsidRPr="24DCDB69" w:rsidR="24DCDB69">
        <w:rPr>
          <w:rFonts w:ascii="Roboto" w:hAnsi="Roboto" w:eastAsia="Times New Roman" w:cs="Arial"/>
          <w:noProof w:val="0"/>
          <w:lang w:val="en-US"/>
        </w:rPr>
        <w:t>basically need</w:t>
      </w:r>
      <w:r w:rsidRPr="24DCDB69" w:rsidR="24DCDB69">
        <w:rPr>
          <w:rFonts w:ascii="Roboto" w:hAnsi="Roboto" w:eastAsia="Times New Roman" w:cs="Arial"/>
          <w:noProof w:val="0"/>
          <w:lang w:val="en-US"/>
        </w:rPr>
        <w:t xml:space="preserve"> to let us know that you </w:t>
      </w:r>
      <w:r w:rsidRPr="24DCDB69" w:rsidR="24DCDB69">
        <w:rPr>
          <w:rFonts w:ascii="Roboto" w:hAnsi="Roboto" w:eastAsia="Times New Roman" w:cs="Arial"/>
          <w:noProof w:val="0"/>
          <w:lang w:val="en-US"/>
        </w:rPr>
        <w:t>don't</w:t>
      </w:r>
      <w:r w:rsidRPr="24DCDB69" w:rsidR="24DCDB69">
        <w:rPr>
          <w:rFonts w:ascii="Roboto" w:hAnsi="Roboto" w:eastAsia="Times New Roman" w:cs="Arial"/>
          <w:noProof w:val="0"/>
          <w:lang w:val="en-US"/>
        </w:rPr>
        <w:t xml:space="preserve"> need to lodge a tax return. And </w:t>
      </w:r>
      <w:r w:rsidRPr="24DCDB69" w:rsidR="24DCDB69">
        <w:rPr>
          <w:rFonts w:ascii="Roboto" w:hAnsi="Roboto" w:eastAsia="Times New Roman" w:cs="Arial"/>
          <w:noProof w:val="0"/>
          <w:lang w:val="en-US"/>
        </w:rPr>
        <w:t>that's</w:t>
      </w:r>
      <w:r w:rsidRPr="24DCDB69" w:rsidR="24DCDB69">
        <w:rPr>
          <w:rFonts w:ascii="Roboto" w:hAnsi="Roboto" w:eastAsia="Times New Roman" w:cs="Arial"/>
          <w:noProof w:val="0"/>
          <w:lang w:val="en-US"/>
        </w:rPr>
        <w:t xml:space="preserve"> important for payments like Family Tax Benefit and </w:t>
      </w:r>
      <w:r w:rsidRPr="24DCDB69" w:rsidR="24DCDB69">
        <w:rPr>
          <w:rFonts w:ascii="Roboto" w:hAnsi="Roboto" w:eastAsia="Times New Roman" w:cs="Arial"/>
          <w:noProof w:val="0"/>
          <w:lang w:val="en-US"/>
        </w:rPr>
        <w:t>Child C</w:t>
      </w:r>
      <w:r w:rsidRPr="24DCDB69" w:rsidR="24DCDB69">
        <w:rPr>
          <w:rFonts w:ascii="Roboto" w:hAnsi="Roboto" w:eastAsia="Times New Roman" w:cs="Arial"/>
          <w:noProof w:val="0"/>
          <w:lang w:val="en-US"/>
        </w:rPr>
        <w:t xml:space="preserve">are Subsidy. </w:t>
      </w:r>
      <w:r w:rsidRPr="24DCDB69" w:rsidR="24DCDB69">
        <w:rPr>
          <w:rFonts w:ascii="Roboto" w:hAnsi="Roboto" w:eastAsia="Times New Roman" w:cs="Arial"/>
          <w:noProof w:val="0"/>
          <w:lang w:val="en-US"/>
        </w:rPr>
        <w:t>So</w:t>
      </w:r>
      <w:r w:rsidRPr="24DCDB69" w:rsidR="24DCDB69">
        <w:rPr>
          <w:rFonts w:ascii="Roboto" w:hAnsi="Roboto" w:eastAsia="Times New Roman" w:cs="Arial"/>
          <w:noProof w:val="0"/>
          <w:lang w:val="en-US"/>
        </w:rPr>
        <w:t xml:space="preserve"> </w:t>
      </w:r>
      <w:r w:rsidRPr="24DCDB69" w:rsidR="24DCDB69">
        <w:rPr>
          <w:rFonts w:ascii="Roboto" w:hAnsi="Roboto" w:eastAsia="Times New Roman" w:cs="Arial"/>
          <w:noProof w:val="0"/>
          <w:lang w:val="en-US"/>
        </w:rPr>
        <w:t>it's</w:t>
      </w:r>
      <w:r w:rsidRPr="24DCDB69" w:rsidR="24DCDB69">
        <w:rPr>
          <w:rFonts w:ascii="Roboto" w:hAnsi="Roboto" w:eastAsia="Times New Roman" w:cs="Arial"/>
          <w:noProof w:val="0"/>
          <w:lang w:val="en-US"/>
        </w:rPr>
        <w:t xml:space="preserve"> important not to ignore that simple step.</w:t>
      </w:r>
    </w:p>
    <w:p w:rsidRPr="006D626E" w:rsidR="006D626E" w:rsidP="1DBF5AC1" w:rsidRDefault="000D0B33" w14:paraId="53EDFDF4" w14:textId="3B6D73D2">
      <w:pPr>
        <w:spacing w:after="110"/>
        <w:ind w:left="1440" w:hanging="0"/>
        <w:rPr>
          <w:rFonts w:ascii="Roboto" w:hAnsi="Roboto" w:eastAsia="Times New Roman" w:cs="Arial"/>
          <w:noProof w:val="0"/>
          <w:lang w:val="en-US"/>
        </w:rPr>
      </w:pPr>
      <w:r w:rsidRPr="1DBF5AC1" w:rsidR="3F57C0C4">
        <w:rPr>
          <w:rFonts w:ascii="Roboto" w:hAnsi="Roboto" w:eastAsia="Times New Roman" w:cs="Arial"/>
          <w:noProof w:val="0"/>
          <w:lang w:val="en-US"/>
        </w:rPr>
        <w:t>And if you pay or receive Child Support, you also need to confirm your income with Child Support online.</w:t>
      </w:r>
    </w:p>
    <w:p w:rsidRPr="006D626E" w:rsidR="00B679DD" w:rsidP="000D0B33" w:rsidRDefault="00B679DD" w14:paraId="4BB774D5" w14:textId="77777777">
      <w:pPr>
        <w:spacing w:after="110"/>
        <w:ind w:left="1440"/>
        <w:rPr>
          <w:rFonts w:eastAsia="Segoe UI" w:cs="Segoe UI" w:asciiTheme="minorHAnsi" w:hAnsiTheme="minorHAnsi"/>
          <w:color w:val="232330"/>
        </w:rPr>
      </w:pPr>
    </w:p>
    <w:p w:rsidR="006D626E" w:rsidP="1DBF5AC1" w:rsidRDefault="000D0B33" w14:paraId="2FB27900" w14:textId="7077704B">
      <w:pPr>
        <w:spacing w:after="110"/>
        <w:ind w:left="1440" w:hanging="1440"/>
        <w:rPr>
          <w:rFonts w:ascii="Roboto" w:hAnsi="Roboto" w:eastAsia="Times New Roman" w:cs="Arial"/>
          <w:noProof w:val="0"/>
          <w:lang w:val="en-US"/>
        </w:rPr>
      </w:pPr>
      <w:r w:rsidRPr="1DBF5AC1" w:rsidR="000D0B33">
        <w:rPr>
          <w:rFonts w:ascii="Roboto" w:hAnsi="Roboto" w:eastAsia="Segoe UI" w:cs="Segoe UI" w:asciiTheme="minorAscii" w:hAnsiTheme="minorAscii"/>
          <w:color w:val="232330"/>
          <w:lang w:val="en-US"/>
        </w:rPr>
        <w:t>Kirsten</w:t>
      </w:r>
      <w:r w:rsidRPr="1DBF5AC1" w:rsidR="000D0B33">
        <w:rPr>
          <w:rFonts w:ascii="Roboto" w:hAnsi="Roboto" w:eastAsia="Segoe UI" w:cs="Segoe UI" w:asciiTheme="minorAscii" w:hAnsiTheme="minorAscii"/>
          <w:color w:val="232330"/>
          <w:lang w:val="en-US"/>
        </w:rPr>
        <w:t xml:space="preserve">: </w:t>
      </w:r>
      <w:r>
        <w:tab/>
      </w:r>
      <w:r w:rsidRPr="1DBF5AC1" w:rsidR="5232D1C5">
        <w:rPr>
          <w:rFonts w:ascii="Roboto" w:hAnsi="Roboto" w:eastAsia="Times New Roman" w:cs="Arial"/>
          <w:noProof w:val="0"/>
          <w:lang w:val="en-US"/>
        </w:rPr>
        <w:t xml:space="preserve">So </w:t>
      </w:r>
      <w:r w:rsidRPr="1DBF5AC1" w:rsidR="5232D1C5">
        <w:rPr>
          <w:rFonts w:ascii="Roboto" w:hAnsi="Roboto" w:eastAsia="Times New Roman" w:cs="Arial"/>
          <w:noProof w:val="0"/>
          <w:lang w:val="en-US"/>
        </w:rPr>
        <w:t>we've</w:t>
      </w:r>
      <w:r w:rsidRPr="1DBF5AC1" w:rsidR="5232D1C5">
        <w:rPr>
          <w:rFonts w:ascii="Roboto" w:hAnsi="Roboto" w:eastAsia="Times New Roman" w:cs="Arial"/>
          <w:noProof w:val="0"/>
          <w:lang w:val="en-US"/>
        </w:rPr>
        <w:t xml:space="preserve"> mentioned family payments a couple of times. When will those be balanced at the end of </w:t>
      </w:r>
      <w:r w:rsidRPr="1DBF5AC1" w:rsidR="5232D1C5">
        <w:rPr>
          <w:rFonts w:ascii="Roboto" w:hAnsi="Roboto" w:eastAsia="Times New Roman" w:cs="Arial"/>
          <w:noProof w:val="0"/>
          <w:lang w:val="en-US"/>
        </w:rPr>
        <w:t>financial</w:t>
      </w:r>
      <w:r w:rsidRPr="1DBF5AC1" w:rsidR="5232D1C5">
        <w:rPr>
          <w:rFonts w:ascii="Roboto" w:hAnsi="Roboto" w:eastAsia="Times New Roman" w:cs="Arial"/>
          <w:noProof w:val="0"/>
          <w:lang w:val="en-US"/>
        </w:rPr>
        <w:t xml:space="preserve"> year?</w:t>
      </w:r>
    </w:p>
    <w:p w:rsidRPr="006D626E" w:rsidR="00B679DD" w:rsidP="006D626E" w:rsidRDefault="00B679DD" w14:paraId="6822197F" w14:textId="77777777">
      <w:pPr>
        <w:spacing w:after="110"/>
        <w:ind w:left="1440" w:hanging="1440"/>
        <w:rPr>
          <w:rFonts w:eastAsia="Segoe UI" w:cs="Segoe UI" w:asciiTheme="minorHAnsi" w:hAnsiTheme="minorHAnsi"/>
          <w:color w:val="232330"/>
        </w:rPr>
      </w:pPr>
    </w:p>
    <w:p w:rsidRPr="006D626E" w:rsidR="00B679DD" w:rsidP="1DBF5AC1" w:rsidRDefault="00B679DD" w14:paraId="1E010560" w14:textId="4AC47161">
      <w:pPr>
        <w:spacing w:after="110"/>
        <w:ind w:left="1440" w:hanging="1440"/>
        <w:rPr>
          <w:rFonts w:ascii="Roboto" w:hAnsi="Roboto" w:eastAsia="Times New Roman" w:cs="Arial"/>
          <w:noProof w:val="0"/>
          <w:lang w:val="en-US"/>
        </w:rPr>
      </w:pPr>
      <w:r w:rsidRPr="24DCDB69" w:rsidR="24DCDB69">
        <w:rPr>
          <w:rFonts w:ascii="Roboto" w:hAnsi="Roboto" w:eastAsia="Segoe UI" w:cs="Segoe UI" w:asciiTheme="minorAscii" w:hAnsiTheme="minorAscii"/>
          <w:color w:val="232330"/>
          <w:lang w:val="en-US"/>
        </w:rPr>
        <w:t xml:space="preserve">Hank: </w:t>
      </w:r>
      <w:r>
        <w:tab/>
      </w:r>
      <w:r w:rsidRPr="24DCDB69" w:rsidR="24DCDB69">
        <w:rPr>
          <w:rFonts w:ascii="Roboto" w:hAnsi="Roboto" w:eastAsia="Times New Roman" w:cs="Arial"/>
          <w:noProof w:val="0"/>
          <w:lang w:val="en-US"/>
        </w:rPr>
        <w:t>Well, balancing starts from  July for Family Tax Benefit, but in relation to Child Care Subsidy it starts from August. Now the reason for that is, we need third party information from child care providers before we can do that balancing. Now, well over a million people receive these payments and are pretty familiar with what they need to do, but families do need to confirm their income by either lodging a tax return, I can't repeat this enough, or by telling us that they don't need to lodge so that we can do that balancing. Now most families will receive a top up or supplement payment when we balance their overall payment.</w:t>
      </w:r>
    </w:p>
    <w:p w:rsidRPr="006D626E" w:rsidR="00B679DD" w:rsidP="1DBF5AC1" w:rsidRDefault="00B679DD" w14:paraId="5F0AE318" w14:textId="4DA6CBB0">
      <w:pPr>
        <w:pStyle w:val="Normal"/>
        <w:spacing w:after="110"/>
        <w:ind w:left="1440" w:hanging="1440"/>
      </w:pPr>
    </w:p>
    <w:p w:rsidRPr="006D626E" w:rsidR="00B679DD" w:rsidP="1DBF5AC1" w:rsidRDefault="00B679DD" w14:paraId="409C8B44" w14:textId="1C015472">
      <w:pPr>
        <w:spacing w:after="110"/>
        <w:ind w:left="1440" w:hanging="1440"/>
        <w:rPr>
          <w:rFonts w:ascii="Roboto" w:hAnsi="Roboto" w:eastAsia="Times New Roman" w:cs="Arial"/>
          <w:noProof w:val="0"/>
          <w:lang w:val="en-US"/>
        </w:rPr>
      </w:pPr>
      <w:r w:rsidRPr="1DBF5AC1" w:rsidR="000D0B33">
        <w:rPr>
          <w:rFonts w:ascii="Roboto" w:hAnsi="Roboto" w:eastAsia="Segoe UI" w:cs="Segoe UI" w:asciiTheme="minorAscii" w:hAnsiTheme="minorAscii"/>
          <w:color w:val="232330"/>
          <w:lang w:val="en-US"/>
        </w:rPr>
        <w:t xml:space="preserve">Kirsten: </w:t>
      </w:r>
      <w:r>
        <w:tab/>
      </w:r>
      <w:r w:rsidRPr="1DBF5AC1" w:rsidR="163C1B5B">
        <w:rPr>
          <w:rFonts w:ascii="Roboto" w:hAnsi="Roboto" w:eastAsia="Times New Roman" w:cs="Arial"/>
          <w:noProof w:val="0"/>
          <w:lang w:val="en-US"/>
        </w:rPr>
        <w:t>So like you've said, try and leave it until the information pre-fills. What are some of the biggest mistakes that people make or the biggest traps that people fall into a tax time?</w:t>
      </w:r>
    </w:p>
    <w:p w:rsidRPr="006D626E" w:rsidR="00B679DD" w:rsidP="1DBF5AC1" w:rsidRDefault="00B679DD" w14:paraId="31928CC7" w14:textId="48822604">
      <w:pPr>
        <w:pStyle w:val="Normal"/>
        <w:spacing w:after="110"/>
        <w:ind w:left="1440" w:hanging="1440"/>
      </w:pPr>
    </w:p>
    <w:p w:rsidRPr="006D626E" w:rsidR="006D626E" w:rsidP="1DBF5AC1" w:rsidRDefault="000D0B33" w14:paraId="1F28D984" w14:textId="3106FDD3">
      <w:pPr>
        <w:spacing w:after="110"/>
        <w:ind w:left="1440" w:hanging="1440"/>
        <w:rPr>
          <w:rFonts w:ascii="Roboto" w:hAnsi="Roboto" w:eastAsia="Segoe UI" w:cs="Segoe UI"/>
          <w:noProof w:val="0"/>
          <w:color w:val="232330"/>
          <w:lang w:val="en-US"/>
        </w:rPr>
      </w:pPr>
      <w:r w:rsidRPr="1DBF5AC1" w:rsidR="000D0B33">
        <w:rPr>
          <w:rFonts w:ascii="Roboto" w:hAnsi="Roboto" w:eastAsia="Segoe UI" w:cs="Segoe UI" w:asciiTheme="minorAscii" w:hAnsiTheme="minorAscii"/>
          <w:color w:val="232330"/>
          <w:lang w:val="en-US"/>
        </w:rPr>
        <w:t>Hank</w:t>
      </w:r>
      <w:r w:rsidRPr="1DBF5AC1" w:rsidR="000D0B33">
        <w:rPr>
          <w:rFonts w:ascii="Roboto" w:hAnsi="Roboto" w:eastAsia="Segoe UI" w:cs="Segoe UI" w:asciiTheme="minorAscii" w:hAnsiTheme="minorAscii"/>
          <w:color w:val="232330"/>
          <w:lang w:val="en-US"/>
        </w:rPr>
        <w:t xml:space="preserve">: </w:t>
      </w:r>
      <w:r>
        <w:tab/>
      </w:r>
      <w:r w:rsidRPr="1DBF5AC1" w:rsidR="7A9C2215">
        <w:rPr>
          <w:rFonts w:ascii="Roboto" w:hAnsi="Roboto" w:eastAsia="Segoe UI" w:cs="Segoe UI"/>
          <w:noProof w:val="0"/>
          <w:color w:val="232330"/>
          <w:lang w:val="en-US"/>
        </w:rPr>
        <w:t>You know the key one is that we often see scammers becoming more active at this time of year. So this is a really important reminder. Remember we won't ask you to click on links, that's highlighted blue text, or attachments in either an SMS or an email. If we need to send you something, it will be by mail or, better still, through your myGov inbox.</w:t>
      </w:r>
    </w:p>
    <w:p w:rsidRPr="006D626E" w:rsidR="006D626E" w:rsidP="1DBF5AC1" w:rsidRDefault="000D0B33" w14:paraId="46B0CDE1" w14:textId="741AA536">
      <w:pPr>
        <w:spacing w:after="110"/>
        <w:ind w:left="1440" w:hanging="0"/>
        <w:rPr>
          <w:rFonts w:ascii="Roboto" w:hAnsi="Roboto" w:eastAsia="Segoe UI" w:cs="Segoe UI"/>
          <w:noProof w:val="0"/>
          <w:color w:val="232330"/>
          <w:lang w:val="en-US"/>
        </w:rPr>
      </w:pPr>
      <w:r w:rsidRPr="1DBF5AC1" w:rsidR="7A9C2215">
        <w:rPr>
          <w:rFonts w:ascii="Roboto" w:hAnsi="Roboto" w:eastAsia="Segoe UI" w:cs="Segoe UI"/>
          <w:noProof w:val="0"/>
          <w:color w:val="232330"/>
          <w:lang w:val="en-US"/>
        </w:rPr>
        <w:t>If you're registered with myGov, we will write to you in your myGov inbox. You'll know it's genuine because it's the behind the protection of the security that's built into myGov. Now, scammers also try and impersonate government services, so the safest thing to do is to only trust information from us, servicesaustralia.gov.au or myGov, my.gov.au, or other established government services like the ATO for example. And if you have got a myGov account, make sure you create a passkey because that is the best way to use the security that's built into your phone and the security that's built into myGov as well to protect your information. And remember, that means we'll only communicate to you through your myGov inbox.</w:t>
      </w:r>
    </w:p>
    <w:p w:rsidRPr="006D626E" w:rsidR="006D626E" w:rsidP="1DBF5AC1" w:rsidRDefault="000D0B33" w14:paraId="0786BEF8" w14:textId="1F75B13F">
      <w:pPr>
        <w:spacing w:after="110"/>
        <w:ind w:left="1440" w:hanging="1440"/>
        <w:rPr>
          <w:rFonts w:ascii="Roboto" w:hAnsi="Roboto" w:eastAsia="Segoe UI" w:cs="Segoe UI" w:asciiTheme="minorAscii" w:hAnsiTheme="minorAscii"/>
          <w:color w:val="232330"/>
          <w:lang w:val="en-US"/>
        </w:rPr>
      </w:pPr>
    </w:p>
    <w:p w:rsidRPr="006D626E" w:rsidR="00B679DD" w:rsidP="000D0B33" w:rsidRDefault="00B679DD" w14:paraId="441E9DCE" w14:textId="77777777">
      <w:pPr>
        <w:spacing w:after="110"/>
        <w:ind w:left="1440"/>
        <w:rPr>
          <w:rFonts w:eastAsia="Segoe UI" w:cs="Segoe UI" w:asciiTheme="minorHAnsi" w:hAnsiTheme="minorHAnsi"/>
          <w:color w:val="232330"/>
        </w:rPr>
      </w:pPr>
    </w:p>
    <w:p w:rsidR="006D626E" w:rsidP="1DBF5AC1" w:rsidRDefault="00B679DD" w14:paraId="084A47C6" w14:textId="4A85E5F0">
      <w:pPr>
        <w:spacing w:after="110"/>
        <w:ind w:left="1440" w:hanging="1440"/>
        <w:rPr>
          <w:rFonts w:ascii="Roboto" w:hAnsi="Roboto" w:eastAsia="Segoe UI" w:cs="Segoe UI"/>
          <w:noProof w:val="0"/>
          <w:color w:val="232330"/>
          <w:lang w:val="en-US"/>
        </w:rPr>
      </w:pPr>
      <w:r w:rsidRPr="1DBF5AC1" w:rsidR="00B679DD">
        <w:rPr>
          <w:rFonts w:ascii="Roboto" w:hAnsi="Roboto" w:eastAsia="Segoe UI" w:cs="Segoe UI" w:asciiTheme="minorAscii" w:hAnsiTheme="minorAscii"/>
          <w:color w:val="232330"/>
          <w:lang w:val="en-US"/>
        </w:rPr>
        <w:t>Kirsten</w:t>
      </w:r>
      <w:r w:rsidRPr="1DBF5AC1" w:rsidR="00B679DD">
        <w:rPr>
          <w:rFonts w:ascii="Roboto" w:hAnsi="Roboto" w:eastAsia="Segoe UI" w:cs="Segoe UI" w:asciiTheme="minorAscii" w:hAnsiTheme="minorAscii"/>
          <w:color w:val="232330"/>
          <w:lang w:val="en-US"/>
        </w:rPr>
        <w:t xml:space="preserve">: </w:t>
      </w:r>
      <w:r>
        <w:tab/>
      </w:r>
      <w:r w:rsidRPr="1DBF5AC1" w:rsidR="0BF5A155">
        <w:rPr>
          <w:rFonts w:ascii="Roboto" w:hAnsi="Roboto" w:eastAsia="Segoe UI" w:cs="Segoe UI"/>
          <w:noProof w:val="0"/>
          <w:color w:val="232330"/>
          <w:lang w:val="en-US"/>
        </w:rPr>
        <w:t xml:space="preserve">And I think </w:t>
      </w:r>
      <w:r w:rsidRPr="1DBF5AC1" w:rsidR="0BF5A155">
        <w:rPr>
          <w:rFonts w:ascii="Roboto" w:hAnsi="Roboto" w:eastAsia="Segoe UI" w:cs="Segoe UI"/>
          <w:noProof w:val="0"/>
          <w:color w:val="232330"/>
          <w:lang w:val="en-US"/>
        </w:rPr>
        <w:t>it's</w:t>
      </w:r>
      <w:r w:rsidRPr="1DBF5AC1" w:rsidR="0BF5A155">
        <w:rPr>
          <w:rFonts w:ascii="Roboto" w:hAnsi="Roboto" w:eastAsia="Segoe UI" w:cs="Segoe UI"/>
          <w:noProof w:val="0"/>
          <w:color w:val="232330"/>
          <w:lang w:val="en-US"/>
        </w:rPr>
        <w:t xml:space="preserve"> important that we always reinforce that, isn't it? Because it is a busy time of year? And I mean, the </w:t>
      </w:r>
      <w:r w:rsidRPr="1DBF5AC1" w:rsidR="0BF5A155">
        <w:rPr>
          <w:rFonts w:ascii="Roboto" w:hAnsi="Roboto" w:eastAsia="Segoe UI" w:cs="Segoe UI"/>
          <w:noProof w:val="0"/>
          <w:color w:val="232330"/>
          <w:lang w:val="en-US"/>
        </w:rPr>
        <w:t>scams</w:t>
      </w:r>
      <w:r w:rsidRPr="1DBF5AC1" w:rsidR="0BF5A155">
        <w:rPr>
          <w:rFonts w:ascii="Roboto" w:hAnsi="Roboto" w:eastAsia="Segoe UI" w:cs="Segoe UI"/>
          <w:noProof w:val="0"/>
          <w:color w:val="232330"/>
          <w:lang w:val="en-US"/>
        </w:rPr>
        <w:t xml:space="preserve"> just come thick and </w:t>
      </w:r>
      <w:r w:rsidRPr="1DBF5AC1" w:rsidR="0BF5A155">
        <w:rPr>
          <w:rFonts w:ascii="Roboto" w:hAnsi="Roboto" w:eastAsia="Segoe UI" w:cs="Segoe UI"/>
          <w:noProof w:val="0"/>
          <w:color w:val="232330"/>
          <w:lang w:val="en-US"/>
        </w:rPr>
        <w:t>fast</w:t>
      </w:r>
      <w:r w:rsidRPr="1DBF5AC1" w:rsidR="0BF5A155">
        <w:rPr>
          <w:rFonts w:ascii="Roboto" w:hAnsi="Roboto" w:eastAsia="Segoe UI" w:cs="Segoe UI"/>
          <w:noProof w:val="0"/>
          <w:color w:val="232330"/>
          <w:lang w:val="en-US"/>
        </w:rPr>
        <w:t xml:space="preserve"> don't they? In your text messages and inboxes. </w:t>
      </w:r>
      <w:r w:rsidRPr="1DBF5AC1" w:rsidR="0BF5A155">
        <w:rPr>
          <w:rFonts w:ascii="Roboto" w:hAnsi="Roboto" w:eastAsia="Segoe UI" w:cs="Segoe UI"/>
          <w:noProof w:val="0"/>
          <w:color w:val="232330"/>
          <w:lang w:val="en-US"/>
        </w:rPr>
        <w:t>I'm</w:t>
      </w:r>
      <w:r w:rsidRPr="1DBF5AC1" w:rsidR="0BF5A155">
        <w:rPr>
          <w:rFonts w:ascii="Roboto" w:hAnsi="Roboto" w:eastAsia="Segoe UI" w:cs="Segoe UI"/>
          <w:noProof w:val="0"/>
          <w:color w:val="232330"/>
          <w:lang w:val="en-US"/>
        </w:rPr>
        <w:t xml:space="preserve"> sure </w:t>
      </w:r>
      <w:r w:rsidRPr="1DBF5AC1" w:rsidR="0BF5A155">
        <w:rPr>
          <w:rFonts w:ascii="Roboto" w:hAnsi="Roboto" w:eastAsia="Segoe UI" w:cs="Segoe UI"/>
          <w:noProof w:val="0"/>
          <w:color w:val="232330"/>
          <w:lang w:val="en-US"/>
        </w:rPr>
        <w:t>you've</w:t>
      </w:r>
      <w:r w:rsidRPr="1DBF5AC1" w:rsidR="0BF5A155">
        <w:rPr>
          <w:rFonts w:ascii="Roboto" w:hAnsi="Roboto" w:eastAsia="Segoe UI" w:cs="Segoe UI"/>
          <w:noProof w:val="0"/>
          <w:color w:val="232330"/>
          <w:lang w:val="en-US"/>
        </w:rPr>
        <w:t xml:space="preserve"> seen it as well.</w:t>
      </w:r>
    </w:p>
    <w:p w:rsidRPr="006D626E" w:rsidR="00B679DD" w:rsidP="006D626E" w:rsidRDefault="00B679DD" w14:paraId="269C6A7A" w14:textId="77777777">
      <w:pPr>
        <w:spacing w:after="110"/>
        <w:ind w:left="1440" w:hanging="1440"/>
        <w:rPr>
          <w:rFonts w:eastAsia="Segoe UI" w:cs="Segoe UI" w:asciiTheme="minorHAnsi" w:hAnsiTheme="minorHAnsi"/>
          <w:color w:val="232330"/>
        </w:rPr>
      </w:pPr>
    </w:p>
    <w:p w:rsidRPr="006D626E" w:rsidR="006D626E" w:rsidP="1DBF5AC1" w:rsidRDefault="00B679DD" w14:paraId="24B038DE" w14:textId="2252A658">
      <w:pPr>
        <w:spacing w:after="110"/>
        <w:ind w:left="1440" w:hanging="1440"/>
        <w:rPr>
          <w:rFonts w:ascii="Roboto" w:hAnsi="Roboto" w:eastAsia="Segoe UI" w:cs="Segoe UI"/>
          <w:noProof w:val="0"/>
          <w:color w:val="232330"/>
          <w:lang w:val="en-US"/>
        </w:rPr>
      </w:pPr>
      <w:r w:rsidRPr="1DBF5AC1" w:rsidR="00B679DD">
        <w:rPr>
          <w:rFonts w:ascii="Roboto" w:hAnsi="Roboto" w:eastAsia="Segoe UI" w:cs="Segoe UI" w:asciiTheme="minorAscii" w:hAnsiTheme="minorAscii"/>
          <w:color w:val="232330"/>
          <w:lang w:val="en-US"/>
        </w:rPr>
        <w:t>Hank</w:t>
      </w:r>
      <w:r w:rsidRPr="1DBF5AC1" w:rsidR="00B679DD">
        <w:rPr>
          <w:rFonts w:ascii="Roboto" w:hAnsi="Roboto" w:eastAsia="Segoe UI" w:cs="Segoe UI" w:asciiTheme="minorAscii" w:hAnsiTheme="minorAscii"/>
          <w:color w:val="232330"/>
          <w:lang w:val="en-US"/>
        </w:rPr>
        <w:t xml:space="preserve">: </w:t>
      </w:r>
      <w:r>
        <w:tab/>
      </w:r>
      <w:r w:rsidRPr="1DBF5AC1" w:rsidR="6E77AF91">
        <w:rPr>
          <w:rFonts w:ascii="Roboto" w:hAnsi="Roboto" w:eastAsia="Segoe UI" w:cs="Segoe UI"/>
          <w:noProof w:val="0"/>
          <w:color w:val="232330"/>
          <w:lang w:val="en-US"/>
        </w:rPr>
        <w:t xml:space="preserve">Look, absolutely. </w:t>
      </w:r>
      <w:r w:rsidRPr="1DBF5AC1" w:rsidR="6E77AF91">
        <w:rPr>
          <w:rFonts w:ascii="Roboto" w:hAnsi="Roboto" w:eastAsia="Segoe UI" w:cs="Segoe UI"/>
          <w:noProof w:val="0"/>
          <w:color w:val="232330"/>
          <w:lang w:val="en-US"/>
        </w:rPr>
        <w:t>We've</w:t>
      </w:r>
      <w:r w:rsidRPr="1DBF5AC1" w:rsidR="6E77AF91">
        <w:rPr>
          <w:rFonts w:ascii="Roboto" w:hAnsi="Roboto" w:eastAsia="Segoe UI" w:cs="Segoe UI"/>
          <w:noProof w:val="0"/>
          <w:color w:val="232330"/>
          <w:lang w:val="en-US"/>
        </w:rPr>
        <w:t xml:space="preserve"> all been caught by scammers at one point or another. </w:t>
      </w:r>
      <w:r w:rsidRPr="1DBF5AC1" w:rsidR="6E77AF91">
        <w:rPr>
          <w:rFonts w:ascii="Roboto" w:hAnsi="Roboto" w:eastAsia="Segoe UI" w:cs="Segoe UI"/>
          <w:noProof w:val="0"/>
          <w:color w:val="232330"/>
          <w:lang w:val="en-US"/>
        </w:rPr>
        <w:t>And in fact, there's you know, we even find that often if we use AI for information, it can actually draw information from fake websites as well as genuine websites.</w:t>
      </w:r>
      <w:r w:rsidRPr="1DBF5AC1" w:rsidR="6E77AF91">
        <w:rPr>
          <w:rFonts w:ascii="Roboto" w:hAnsi="Roboto" w:eastAsia="Segoe UI" w:cs="Segoe UI"/>
          <w:noProof w:val="0"/>
          <w:color w:val="232330"/>
          <w:lang w:val="en-US"/>
        </w:rPr>
        <w:t xml:space="preserve"> So again, trust the information in established government services like Services Australia or the Australian Taxation Office. And </w:t>
      </w:r>
      <w:r w:rsidRPr="1DBF5AC1" w:rsidR="6E77AF91">
        <w:rPr>
          <w:rFonts w:ascii="Roboto" w:hAnsi="Roboto" w:eastAsia="Segoe UI" w:cs="Segoe UI"/>
          <w:noProof w:val="0"/>
          <w:color w:val="232330"/>
          <w:lang w:val="en-US"/>
        </w:rPr>
        <w:t>remember, if</w:t>
      </w:r>
      <w:r w:rsidRPr="1DBF5AC1" w:rsidR="6E77AF91">
        <w:rPr>
          <w:rFonts w:ascii="Roboto" w:hAnsi="Roboto" w:eastAsia="Segoe UI" w:cs="Segoe UI"/>
          <w:noProof w:val="0"/>
          <w:color w:val="232330"/>
          <w:lang w:val="en-US"/>
        </w:rPr>
        <w:t xml:space="preserve"> </w:t>
      </w:r>
      <w:r w:rsidRPr="1DBF5AC1" w:rsidR="6E77AF91">
        <w:rPr>
          <w:rFonts w:ascii="Roboto" w:hAnsi="Roboto" w:eastAsia="Segoe UI" w:cs="Segoe UI"/>
          <w:noProof w:val="0"/>
          <w:color w:val="232330"/>
          <w:lang w:val="en-US"/>
        </w:rPr>
        <w:t>you're</w:t>
      </w:r>
      <w:r w:rsidRPr="1DBF5AC1" w:rsidR="6E77AF91">
        <w:rPr>
          <w:rFonts w:ascii="Roboto" w:hAnsi="Roboto" w:eastAsia="Segoe UI" w:cs="Segoe UI"/>
          <w:noProof w:val="0"/>
          <w:color w:val="232330"/>
          <w:lang w:val="en-US"/>
        </w:rPr>
        <w:t xml:space="preserve"> going to access your </w:t>
      </w:r>
      <w:r w:rsidRPr="1DBF5AC1" w:rsidR="6E77AF91">
        <w:rPr>
          <w:rFonts w:ascii="Roboto" w:hAnsi="Roboto" w:eastAsia="Segoe UI" w:cs="Segoe UI"/>
          <w:noProof w:val="0"/>
          <w:color w:val="232330"/>
          <w:lang w:val="en-US"/>
        </w:rPr>
        <w:t>myGov</w:t>
      </w:r>
      <w:r w:rsidRPr="1DBF5AC1" w:rsidR="6E77AF91">
        <w:rPr>
          <w:rFonts w:ascii="Roboto" w:hAnsi="Roboto" w:eastAsia="Segoe UI" w:cs="Segoe UI"/>
          <w:noProof w:val="0"/>
          <w:color w:val="232330"/>
          <w:lang w:val="en-US"/>
        </w:rPr>
        <w:t xml:space="preserve"> account online key in my.gov.au yourself.</w:t>
      </w:r>
    </w:p>
    <w:p w:rsidRPr="006D626E" w:rsidR="006D626E" w:rsidP="006D626E" w:rsidRDefault="006D626E" w14:paraId="1782707F" w14:textId="77777777">
      <w:pPr>
        <w:spacing w:after="110"/>
        <w:ind w:left="1440" w:hanging="1440"/>
        <w:rPr>
          <w:rFonts w:eastAsia="Segoe UI" w:cs="Segoe UI" w:asciiTheme="minorHAnsi" w:hAnsiTheme="minorHAnsi"/>
          <w:color w:val="232330"/>
        </w:rPr>
      </w:pPr>
      <w:r w:rsidRPr="006D626E">
        <w:rPr>
          <w:rFonts w:eastAsia="Segoe UI" w:cs="Segoe UI" w:asciiTheme="minorHAnsi" w:hAnsiTheme="minorHAnsi"/>
          <w:color w:val="232330"/>
        </w:rPr>
        <w:t> </w:t>
      </w:r>
    </w:p>
    <w:p w:rsidR="00B679DD" w:rsidP="1DBF5AC1" w:rsidRDefault="00B679DD" w14:paraId="067CAA46" w14:textId="0ED6F0CC">
      <w:pPr>
        <w:spacing w:after="110"/>
        <w:ind w:left="1440" w:hanging="1440"/>
        <w:rPr>
          <w:rFonts w:ascii="Roboto" w:hAnsi="Roboto" w:eastAsia="Segoe UI" w:cs="Segoe UI"/>
          <w:noProof w:val="0"/>
          <w:color w:val="232330"/>
          <w:lang w:val="en-US"/>
        </w:rPr>
      </w:pPr>
      <w:r w:rsidRPr="1DBF5AC1" w:rsidR="00B679DD">
        <w:rPr>
          <w:rFonts w:ascii="Roboto" w:hAnsi="Roboto" w:eastAsia="Segoe UI" w:cs="Segoe UI" w:asciiTheme="minorAscii" w:hAnsiTheme="minorAscii"/>
          <w:color w:val="232330"/>
          <w:lang w:val="en-US"/>
        </w:rPr>
        <w:t>Kirsten</w:t>
      </w:r>
      <w:r w:rsidRPr="1DBF5AC1" w:rsidR="00B679DD">
        <w:rPr>
          <w:rFonts w:ascii="Roboto" w:hAnsi="Roboto" w:eastAsia="Segoe UI" w:cs="Segoe UI" w:asciiTheme="minorAscii" w:hAnsiTheme="minorAscii"/>
          <w:color w:val="232330"/>
          <w:lang w:val="en-US"/>
        </w:rPr>
        <w:t xml:space="preserve">: </w:t>
      </w:r>
      <w:r>
        <w:tab/>
      </w:r>
      <w:r w:rsidRPr="1DBF5AC1" w:rsidR="0EC84A0B">
        <w:rPr>
          <w:rFonts w:ascii="Roboto" w:hAnsi="Roboto" w:eastAsia="Segoe UI" w:cs="Segoe UI"/>
          <w:noProof w:val="0"/>
          <w:color w:val="232330"/>
          <w:lang w:val="en-US"/>
        </w:rPr>
        <w:t xml:space="preserve">Great tips as always, thanks Hank. </w:t>
      </w:r>
      <w:r w:rsidRPr="1DBF5AC1" w:rsidR="0EC84A0B">
        <w:rPr>
          <w:rFonts w:ascii="Roboto" w:hAnsi="Roboto" w:eastAsia="Segoe UI" w:cs="Segoe UI"/>
          <w:noProof w:val="0"/>
          <w:color w:val="232330"/>
          <w:lang w:val="en-US"/>
        </w:rPr>
        <w:t>So</w:t>
      </w:r>
      <w:r w:rsidRPr="1DBF5AC1" w:rsidR="0EC84A0B">
        <w:rPr>
          <w:rFonts w:ascii="Roboto" w:hAnsi="Roboto" w:eastAsia="Segoe UI" w:cs="Segoe UI"/>
          <w:noProof w:val="0"/>
          <w:color w:val="232330"/>
          <w:lang w:val="en-US"/>
        </w:rPr>
        <w:t xml:space="preserve"> </w:t>
      </w:r>
      <w:r w:rsidRPr="1DBF5AC1" w:rsidR="0EC84A0B">
        <w:rPr>
          <w:rFonts w:ascii="Roboto" w:hAnsi="Roboto" w:eastAsia="Segoe UI" w:cs="Segoe UI"/>
          <w:noProof w:val="0"/>
          <w:color w:val="232330"/>
          <w:lang w:val="en-US"/>
        </w:rPr>
        <w:t>I guess the main message</w:t>
      </w:r>
      <w:r w:rsidRPr="1DBF5AC1" w:rsidR="0EC84A0B">
        <w:rPr>
          <w:rFonts w:ascii="Roboto" w:hAnsi="Roboto" w:eastAsia="Segoe UI" w:cs="Segoe UI"/>
          <w:noProof w:val="0"/>
          <w:color w:val="232330"/>
          <w:lang w:val="en-US"/>
        </w:rPr>
        <w:t xml:space="preserve"> is to wait, but if people want to get a bit of a jumpstart, a bit of a head </w:t>
      </w:r>
      <w:r w:rsidRPr="1DBF5AC1" w:rsidR="0EC84A0B">
        <w:rPr>
          <w:rFonts w:ascii="Roboto" w:hAnsi="Roboto" w:eastAsia="Segoe UI" w:cs="Segoe UI"/>
          <w:noProof w:val="0"/>
          <w:color w:val="232330"/>
          <w:lang w:val="en-US"/>
        </w:rPr>
        <w:t>start</w:t>
      </w:r>
      <w:r w:rsidRPr="1DBF5AC1" w:rsidR="0EC84A0B">
        <w:rPr>
          <w:rFonts w:ascii="Roboto" w:hAnsi="Roboto" w:eastAsia="Segoe UI" w:cs="Segoe UI"/>
          <w:noProof w:val="0"/>
          <w:color w:val="232330"/>
          <w:lang w:val="en-US"/>
        </w:rPr>
        <w:t>. What can they do?</w:t>
      </w:r>
    </w:p>
    <w:p w:rsidRPr="006D626E" w:rsidR="006D626E" w:rsidP="006D626E" w:rsidRDefault="006D626E" w14:paraId="0222756F" w14:textId="405E8E0F">
      <w:pPr>
        <w:spacing w:after="110"/>
        <w:ind w:left="1440" w:hanging="1440"/>
        <w:rPr>
          <w:rFonts w:eastAsia="Segoe UI" w:cs="Segoe UI" w:asciiTheme="minorHAnsi" w:hAnsiTheme="minorHAnsi"/>
          <w:color w:val="232330"/>
        </w:rPr>
      </w:pPr>
      <w:r w:rsidRPr="006D626E">
        <w:rPr>
          <w:rFonts w:eastAsia="Segoe UI" w:cs="Segoe UI" w:asciiTheme="minorHAnsi" w:hAnsiTheme="minorHAnsi"/>
          <w:color w:val="232330"/>
        </w:rPr>
        <w:t> </w:t>
      </w:r>
    </w:p>
    <w:p w:rsidRPr="006D626E" w:rsidR="00B679DD" w:rsidP="1DBF5AC1" w:rsidRDefault="00B679DD" w14:paraId="0A074DFE" w14:textId="3A913B11">
      <w:pPr>
        <w:spacing w:after="110"/>
        <w:ind w:left="1440" w:hanging="1440"/>
        <w:rPr>
          <w:rFonts w:ascii="Roboto" w:hAnsi="Roboto" w:eastAsia="Segoe UI" w:cs="Segoe UI"/>
          <w:noProof w:val="0"/>
          <w:color w:val="232330"/>
          <w:lang w:val="en-US"/>
        </w:rPr>
      </w:pPr>
      <w:r w:rsidRPr="1DBF5AC1" w:rsidR="00B679DD">
        <w:rPr>
          <w:rFonts w:ascii="Roboto" w:hAnsi="Roboto" w:eastAsia="Segoe UI" w:cs="Segoe UI" w:asciiTheme="minorAscii" w:hAnsiTheme="minorAscii"/>
          <w:color w:val="232330"/>
          <w:lang w:val="en-US"/>
        </w:rPr>
        <w:t>Hank</w:t>
      </w:r>
      <w:r w:rsidRPr="1DBF5AC1" w:rsidR="00B679DD">
        <w:rPr>
          <w:rFonts w:ascii="Roboto" w:hAnsi="Roboto" w:eastAsia="Segoe UI" w:cs="Segoe UI" w:asciiTheme="minorAscii" w:hAnsiTheme="minorAscii"/>
          <w:color w:val="232330"/>
          <w:lang w:val="en-US"/>
        </w:rPr>
        <w:t xml:space="preserve">: </w:t>
      </w:r>
      <w:r>
        <w:tab/>
      </w:r>
      <w:r w:rsidRPr="1DBF5AC1" w:rsidR="28C36524">
        <w:rPr>
          <w:rFonts w:ascii="Roboto" w:hAnsi="Roboto" w:eastAsia="Segoe UI" w:cs="Segoe UI"/>
          <w:noProof w:val="0"/>
          <w:color w:val="232330"/>
          <w:lang w:val="en-US"/>
        </w:rPr>
        <w:t xml:space="preserve">Well, right now it's all about housekeeping and I'd encourage you to make sure that you check your family income estimate that's been provided to us, because that makes sure you're not overpaid or underpaid over the course of the financial year. And remember, if particularly if you're doing casual work and your salary varies, you can update at any time over the course of the year. You can update every fortnight if you need to. And the good thing is you can do it online through myGov or better still, by using the myGov app. </w:t>
      </w:r>
    </w:p>
    <w:p w:rsidRPr="006D626E" w:rsidR="00B679DD" w:rsidP="1DBF5AC1" w:rsidRDefault="00B679DD" w14:paraId="7D3D629C" w14:textId="3264BFE6">
      <w:pPr>
        <w:spacing w:after="110"/>
        <w:ind w:left="1440" w:hanging="0"/>
        <w:rPr>
          <w:rFonts w:ascii="Roboto" w:hAnsi="Roboto" w:eastAsia="Segoe UI" w:cs="Segoe UI"/>
          <w:noProof w:val="0"/>
          <w:color w:val="232330"/>
          <w:lang w:val="en-US"/>
        </w:rPr>
      </w:pPr>
      <w:r w:rsidRPr="1DBF5AC1" w:rsidR="28C36524">
        <w:rPr>
          <w:rFonts w:ascii="Roboto" w:hAnsi="Roboto" w:eastAsia="Segoe UI" w:cs="Segoe UI"/>
          <w:noProof w:val="0"/>
          <w:color w:val="232330"/>
          <w:lang w:val="en-US"/>
        </w:rPr>
        <w:t>The other thing is we don't deduct tax deductions from taxable payments by default. So if you think you're facing a possible tax bill at the end of the financial year, think about putting in place fortnightly tax deductions, because what that means is that at the end of the financial year, the amount you have to pay in terms of a lump sum is can be reduced by doing that.</w:t>
      </w:r>
    </w:p>
    <w:p w:rsidRPr="006D626E" w:rsidR="00B679DD" w:rsidP="1DBF5AC1" w:rsidRDefault="00B679DD" w14:paraId="67800116" w14:textId="5262F970">
      <w:pPr>
        <w:spacing w:after="110"/>
        <w:ind w:left="1440" w:hanging="1440"/>
        <w:rPr>
          <w:rFonts w:ascii="Roboto" w:hAnsi="Roboto" w:eastAsia="Segoe UI" w:cs="Segoe UI"/>
          <w:noProof w:val="0"/>
          <w:color w:val="232330"/>
          <w:lang w:val="en-US"/>
        </w:rPr>
      </w:pPr>
      <w:r w:rsidRPr="1DBF5AC1" w:rsidR="28C36524">
        <w:rPr>
          <w:rFonts w:ascii="Roboto" w:hAnsi="Roboto" w:eastAsia="Segoe UI" w:cs="Segoe UI"/>
          <w:noProof w:val="0"/>
          <w:color w:val="232330"/>
          <w:lang w:val="en-US"/>
        </w:rPr>
        <w:t xml:space="preserve"> </w:t>
      </w:r>
      <w:r>
        <w:tab/>
      </w:r>
      <w:r w:rsidRPr="1DBF5AC1" w:rsidR="28C36524">
        <w:rPr>
          <w:rFonts w:ascii="Roboto" w:hAnsi="Roboto" w:eastAsia="Segoe UI" w:cs="Segoe UI"/>
          <w:noProof w:val="0"/>
          <w:color w:val="232330"/>
          <w:lang w:val="en-US"/>
        </w:rPr>
        <w:t xml:space="preserve">And again, you can do this online through </w:t>
      </w:r>
      <w:r w:rsidRPr="1DBF5AC1" w:rsidR="28C36524">
        <w:rPr>
          <w:rFonts w:ascii="Roboto" w:hAnsi="Roboto" w:eastAsia="Segoe UI" w:cs="Segoe UI"/>
          <w:noProof w:val="0"/>
          <w:color w:val="232330"/>
          <w:lang w:val="en-US"/>
        </w:rPr>
        <w:t>myGov</w:t>
      </w:r>
      <w:r w:rsidRPr="1DBF5AC1" w:rsidR="28C36524">
        <w:rPr>
          <w:rFonts w:ascii="Roboto" w:hAnsi="Roboto" w:eastAsia="Segoe UI" w:cs="Segoe UI"/>
          <w:noProof w:val="0"/>
          <w:color w:val="232330"/>
          <w:lang w:val="en-US"/>
        </w:rPr>
        <w:t xml:space="preserve"> or by using the </w:t>
      </w:r>
      <w:r w:rsidRPr="1DBF5AC1" w:rsidR="28C36524">
        <w:rPr>
          <w:rFonts w:ascii="Roboto" w:hAnsi="Roboto" w:eastAsia="Segoe UI" w:cs="Segoe UI"/>
          <w:noProof w:val="0"/>
          <w:color w:val="232330"/>
          <w:lang w:val="en-US"/>
        </w:rPr>
        <w:t>myGov</w:t>
      </w:r>
      <w:r w:rsidRPr="1DBF5AC1" w:rsidR="28C36524">
        <w:rPr>
          <w:rFonts w:ascii="Roboto" w:hAnsi="Roboto" w:eastAsia="Segoe UI" w:cs="Segoe UI"/>
          <w:noProof w:val="0"/>
          <w:color w:val="232330"/>
          <w:lang w:val="en-US"/>
        </w:rPr>
        <w:t xml:space="preserve"> app.</w:t>
      </w:r>
    </w:p>
    <w:p w:rsidRPr="006D626E" w:rsidR="00B679DD" w:rsidP="1DBF5AC1" w:rsidRDefault="00B679DD" w14:paraId="34729707" w14:textId="2ADE8847">
      <w:pPr>
        <w:pStyle w:val="Normal"/>
        <w:spacing w:after="110"/>
        <w:ind w:left="1440" w:hanging="1440"/>
        <w:rPr>
          <w:rFonts w:ascii="Roboto" w:hAnsi="Roboto" w:eastAsia="Segoe UI" w:cs="Segoe UI" w:asciiTheme="minorAscii" w:hAnsiTheme="minorAscii"/>
          <w:color w:val="232330"/>
          <w:lang w:val="en-US"/>
        </w:rPr>
      </w:pPr>
    </w:p>
    <w:p w:rsidR="006D626E" w:rsidP="1DBF5AC1" w:rsidRDefault="00B679DD" w14:paraId="199DE262" w14:textId="0B6C1B43">
      <w:pPr>
        <w:spacing w:after="110"/>
        <w:ind w:left="1440" w:hanging="1440"/>
        <w:rPr>
          <w:rFonts w:ascii="Roboto" w:hAnsi="Roboto" w:eastAsia="Segoe UI" w:cs="Segoe UI"/>
          <w:noProof w:val="0"/>
          <w:color w:val="232330"/>
          <w:lang w:val="en-US"/>
        </w:rPr>
      </w:pPr>
      <w:r w:rsidRPr="1DBF5AC1" w:rsidR="00B679DD">
        <w:rPr>
          <w:rFonts w:ascii="Roboto" w:hAnsi="Roboto" w:eastAsia="Segoe UI" w:cs="Segoe UI" w:asciiTheme="minorAscii" w:hAnsiTheme="minorAscii"/>
          <w:color w:val="232330"/>
          <w:lang w:val="en-US"/>
        </w:rPr>
        <w:t xml:space="preserve">Kirsten: </w:t>
      </w:r>
      <w:r>
        <w:tab/>
      </w:r>
      <w:r w:rsidRPr="1DBF5AC1" w:rsidR="2DE7D77C">
        <w:rPr>
          <w:rFonts w:ascii="Roboto" w:hAnsi="Roboto" w:eastAsia="Segoe UI" w:cs="Segoe UI"/>
          <w:noProof w:val="0"/>
          <w:color w:val="232330"/>
          <w:lang w:val="en-US"/>
        </w:rPr>
        <w:t xml:space="preserve">That's a great idea I </w:t>
      </w:r>
      <w:r w:rsidRPr="1DBF5AC1" w:rsidR="2DE7D77C">
        <w:rPr>
          <w:rFonts w:ascii="Roboto" w:hAnsi="Roboto" w:eastAsia="Segoe UI" w:cs="Segoe UI"/>
          <w:noProof w:val="0"/>
          <w:color w:val="232330"/>
          <w:lang w:val="en-US"/>
        </w:rPr>
        <w:t>guess</w:t>
      </w:r>
      <w:r w:rsidRPr="1DBF5AC1" w:rsidR="2DE7D77C">
        <w:rPr>
          <w:rFonts w:ascii="Roboto" w:hAnsi="Roboto" w:eastAsia="Segoe UI" w:cs="Segoe UI"/>
          <w:noProof w:val="0"/>
          <w:color w:val="232330"/>
          <w:lang w:val="en-US"/>
        </w:rPr>
        <w:t xml:space="preserve"> isn't it? </w:t>
      </w:r>
      <w:r w:rsidRPr="1DBF5AC1" w:rsidR="2DE7D77C">
        <w:rPr>
          <w:rFonts w:ascii="Roboto" w:hAnsi="Roboto" w:eastAsia="Segoe UI" w:cs="Segoe UI"/>
          <w:noProof w:val="0"/>
          <w:color w:val="232330"/>
          <w:lang w:val="en-US"/>
        </w:rPr>
        <w:t>Just to keep ahead of all of those sorts of things.</w:t>
      </w:r>
    </w:p>
    <w:p w:rsidRPr="006D626E" w:rsidR="00B679DD" w:rsidP="006D626E" w:rsidRDefault="00B679DD" w14:paraId="3613418F" w14:textId="77777777">
      <w:pPr>
        <w:spacing w:after="110"/>
        <w:ind w:left="1440" w:hanging="1440"/>
        <w:rPr>
          <w:rFonts w:eastAsia="Segoe UI" w:cs="Segoe UI" w:asciiTheme="minorHAnsi" w:hAnsiTheme="minorHAnsi"/>
          <w:color w:val="232330"/>
        </w:rPr>
      </w:pPr>
    </w:p>
    <w:p w:rsidR="006D626E" w:rsidP="1DBF5AC1" w:rsidRDefault="00B679DD" w14:paraId="5902846B" w14:textId="5ADE882C">
      <w:pPr>
        <w:spacing w:after="110"/>
        <w:ind w:left="1440" w:hanging="1440"/>
        <w:rPr>
          <w:rFonts w:ascii="Roboto" w:hAnsi="Roboto" w:eastAsia="Segoe UI" w:cs="Segoe UI"/>
          <w:noProof w:val="0"/>
          <w:color w:val="232330"/>
          <w:lang w:val="en-US"/>
        </w:rPr>
      </w:pPr>
      <w:r w:rsidRPr="1DBF5AC1" w:rsidR="00B679DD">
        <w:rPr>
          <w:rFonts w:ascii="Roboto" w:hAnsi="Roboto" w:eastAsia="Segoe UI" w:cs="Segoe UI" w:asciiTheme="minorAscii" w:hAnsiTheme="minorAscii"/>
          <w:color w:val="232330"/>
          <w:lang w:val="en-US"/>
        </w:rPr>
        <w:t>Hank</w:t>
      </w:r>
      <w:r w:rsidRPr="1DBF5AC1" w:rsidR="00B679DD">
        <w:rPr>
          <w:rFonts w:ascii="Roboto" w:hAnsi="Roboto" w:eastAsia="Segoe UI" w:cs="Segoe UI" w:asciiTheme="minorAscii" w:hAnsiTheme="minorAscii"/>
          <w:color w:val="232330"/>
          <w:lang w:val="en-US"/>
        </w:rPr>
        <w:t xml:space="preserve">: </w:t>
      </w:r>
      <w:r>
        <w:tab/>
      </w:r>
      <w:r w:rsidRPr="1DBF5AC1" w:rsidR="0CAB1716">
        <w:rPr>
          <w:rFonts w:ascii="Roboto" w:hAnsi="Roboto" w:eastAsia="Segoe UI" w:cs="Segoe UI"/>
          <w:noProof w:val="0"/>
          <w:color w:val="232330"/>
          <w:lang w:val="en-US"/>
        </w:rPr>
        <w:t xml:space="preserve">Sure, and in addition to that of course, it's really important to make sure your address and bank account details up to date, particularly in relation to Centrelink and Medicare. </w:t>
      </w:r>
      <w:r w:rsidRPr="1DBF5AC1" w:rsidR="0CAB1716">
        <w:rPr>
          <w:rFonts w:ascii="Roboto" w:hAnsi="Roboto" w:eastAsia="Segoe UI" w:cs="Segoe UI"/>
          <w:noProof w:val="0"/>
          <w:color w:val="232330"/>
          <w:lang w:val="en-US"/>
        </w:rPr>
        <w:t>So</w:t>
      </w:r>
      <w:r w:rsidRPr="1DBF5AC1" w:rsidR="0CAB1716">
        <w:rPr>
          <w:rFonts w:ascii="Roboto" w:hAnsi="Roboto" w:eastAsia="Segoe UI" w:cs="Segoe UI"/>
          <w:noProof w:val="0"/>
          <w:color w:val="232330"/>
          <w:lang w:val="en-US"/>
        </w:rPr>
        <w:t xml:space="preserve"> it's a good time just to go through all of your details online and make sure everything is up to date, because if we don't have your bank account details recorded, you could actually be missing out on some payments and that's particularly the case we know, in relation to Medicare.</w:t>
      </w:r>
    </w:p>
    <w:p w:rsidRPr="006D626E" w:rsidR="000A234F" w:rsidP="006D626E" w:rsidRDefault="000A234F" w14:paraId="045F92B9" w14:textId="77777777">
      <w:pPr>
        <w:spacing w:after="110"/>
        <w:ind w:left="1440" w:hanging="1440"/>
        <w:rPr>
          <w:rFonts w:eastAsia="Segoe UI" w:cs="Segoe UI" w:asciiTheme="minorHAnsi" w:hAnsiTheme="minorHAnsi"/>
          <w:color w:val="232330"/>
        </w:rPr>
      </w:pPr>
    </w:p>
    <w:p w:rsidR="009D609B" w:rsidP="1DBF5AC1" w:rsidRDefault="00DE161E" w14:paraId="5627B29D" w14:textId="3B125DB6">
      <w:pPr>
        <w:spacing w:after="110"/>
        <w:ind w:left="1440" w:hanging="1440"/>
        <w:rPr>
          <w:rFonts w:ascii="Roboto" w:hAnsi="Roboto" w:eastAsia="Segoe UI" w:cs="Segoe UI"/>
          <w:noProof w:val="0"/>
          <w:color w:val="232330"/>
          <w:lang w:val="en-US"/>
        </w:rPr>
      </w:pPr>
      <w:r w:rsidRPr="1DBF5AC1" w:rsidR="00DE161E">
        <w:rPr>
          <w:rFonts w:ascii="Roboto" w:hAnsi="Roboto" w:eastAsia="Segoe UI" w:cs="Segoe UI" w:asciiTheme="minorAscii" w:hAnsiTheme="minorAscii"/>
          <w:color w:val="232330"/>
          <w:lang w:val="en-US"/>
        </w:rPr>
        <w:t>Kirsten</w:t>
      </w:r>
      <w:r w:rsidRPr="1DBF5AC1" w:rsidR="00DE161E">
        <w:rPr>
          <w:rFonts w:ascii="Roboto" w:hAnsi="Roboto" w:eastAsia="Segoe UI" w:cs="Segoe UI" w:asciiTheme="minorAscii" w:hAnsiTheme="minorAscii"/>
          <w:color w:val="232330"/>
          <w:lang w:val="en-US"/>
        </w:rPr>
        <w:t xml:space="preserve">: </w:t>
      </w:r>
      <w:r>
        <w:tab/>
      </w:r>
      <w:r w:rsidRPr="1DBF5AC1" w:rsidR="6598A82A">
        <w:rPr>
          <w:rFonts w:ascii="Roboto" w:hAnsi="Roboto" w:eastAsia="Segoe UI" w:cs="Segoe UI"/>
          <w:noProof w:val="0"/>
          <w:color w:val="232330"/>
          <w:lang w:val="en-US"/>
        </w:rPr>
        <w:t>And I guess that's another message we give out in this studio. Often it's just keep your details up to date. Just check in regularly and make sure everything's correct.</w:t>
      </w:r>
    </w:p>
    <w:p w:rsidR="009D609B" w:rsidP="1DBF5AC1" w:rsidRDefault="00DE161E" w14:paraId="339A8BF4" w14:textId="0B5DAD4D">
      <w:pPr>
        <w:spacing w:after="110"/>
        <w:ind w:left="1440" w:hanging="1440"/>
        <w:rPr>
          <w:rFonts w:ascii="Roboto" w:hAnsi="Roboto" w:eastAsia="Segoe UI" w:cs="Segoe UI" w:asciiTheme="minorAscii" w:hAnsiTheme="minorAscii"/>
          <w:color w:val="232330"/>
          <w:lang w:val="en-US"/>
        </w:rPr>
      </w:pPr>
    </w:p>
    <w:p w:rsidR="6598A82A" w:rsidP="1DBF5AC1" w:rsidRDefault="6598A82A" w14:paraId="7914AD61" w14:textId="1A922C16">
      <w:pPr>
        <w:spacing w:after="110"/>
        <w:ind w:left="1440" w:hanging="1440"/>
        <w:rPr>
          <w:rFonts w:ascii="Roboto" w:hAnsi="Roboto" w:eastAsia="Segoe UI" w:cs="Segoe UI"/>
          <w:noProof w:val="0"/>
          <w:color w:val="232330"/>
          <w:lang w:val="en-US"/>
        </w:rPr>
      </w:pPr>
      <w:r w:rsidRPr="1DBF5AC1" w:rsidR="6598A82A">
        <w:rPr>
          <w:rFonts w:ascii="Roboto" w:hAnsi="Roboto" w:eastAsia="Segoe UI" w:cs="Segoe UI"/>
          <w:noProof w:val="0"/>
          <w:color w:val="232330"/>
          <w:lang w:val="en-US"/>
        </w:rPr>
        <w:t>I couldn't agree more. It's housekeeping time.</w:t>
      </w:r>
    </w:p>
    <w:p w:rsidR="1DBF5AC1" w:rsidP="1DBF5AC1" w:rsidRDefault="1DBF5AC1" w14:paraId="6230AA6C" w14:textId="23A22C6D">
      <w:pPr>
        <w:spacing w:after="110"/>
        <w:ind w:left="1440" w:hanging="1440"/>
        <w:rPr>
          <w:rFonts w:ascii="Roboto" w:hAnsi="Roboto" w:eastAsia="Segoe UI" w:cs="Segoe UI" w:asciiTheme="minorAscii" w:hAnsiTheme="minorAscii"/>
          <w:color w:val="232330"/>
          <w:lang w:val="en-US"/>
        </w:rPr>
      </w:pPr>
    </w:p>
    <w:p w:rsidR="6598A82A" w:rsidP="1DBF5AC1" w:rsidRDefault="6598A82A" w14:paraId="32CEFF19" w14:textId="46CDA19D">
      <w:pPr>
        <w:spacing w:after="110"/>
        <w:ind w:left="1440" w:hanging="1440"/>
        <w:rPr>
          <w:rFonts w:ascii="Roboto" w:hAnsi="Roboto" w:eastAsia="Segoe UI" w:cs="Segoe UI"/>
          <w:noProof w:val="0"/>
          <w:color w:val="232330"/>
          <w:lang w:val="en-US"/>
        </w:rPr>
      </w:pPr>
      <w:r w:rsidRPr="1DBF5AC1" w:rsidR="6598A82A">
        <w:rPr>
          <w:rFonts w:ascii="Roboto" w:hAnsi="Roboto" w:eastAsia="Segoe UI" w:cs="Segoe UI"/>
          <w:noProof w:val="0"/>
          <w:color w:val="232330"/>
          <w:lang w:val="en-US"/>
        </w:rPr>
        <w:t>Housekeeping, indeed. Thanks, Hank, for another great episode and lots of great information for us to think about. So that's all for this episode on tax time. Some key points to remember. Keep your details up to date. Take a moment to check your income information and where you can wait until your information is pre-filled before you lodge to help avoid mistakes and stay scam aware.</w:t>
      </w:r>
    </w:p>
    <w:p w:rsidR="6598A82A" w:rsidP="1DBF5AC1" w:rsidRDefault="6598A82A" w14:paraId="7CD63418" w14:textId="46E39730">
      <w:pPr>
        <w:spacing w:after="110"/>
        <w:ind w:left="1440" w:hanging="0"/>
        <w:rPr>
          <w:rFonts w:ascii="Roboto" w:hAnsi="Roboto" w:eastAsia="Segoe UI" w:cs="Segoe UI"/>
          <w:noProof w:val="0"/>
          <w:color w:val="232330"/>
          <w:lang w:val="en-US"/>
        </w:rPr>
      </w:pPr>
      <w:r w:rsidRPr="1DBF5AC1" w:rsidR="6598A82A">
        <w:rPr>
          <w:rFonts w:ascii="Roboto" w:hAnsi="Roboto" w:eastAsia="Segoe UI" w:cs="Segoe UI"/>
          <w:noProof w:val="0"/>
          <w:color w:val="232330"/>
          <w:lang w:val="en-US"/>
        </w:rPr>
        <w:t>We won't ask you to click links or open attachments in an SMS or email. If you're unsure, go directly to Services Australia or sign in to your myGov inbox and check there for more information and practical steps to get ready for tax time, visitservicesaustralia.gov.au or my.gov.au.</w:t>
      </w:r>
    </w:p>
    <w:p w:rsidR="6598A82A" w:rsidP="1DBF5AC1" w:rsidRDefault="6598A82A" w14:paraId="767FD579" w14:textId="1B3FFFB1">
      <w:pPr>
        <w:spacing w:after="110"/>
        <w:ind w:left="1440" w:hanging="0"/>
        <w:rPr>
          <w:rFonts w:ascii="Roboto" w:hAnsi="Roboto" w:eastAsia="Segoe UI" w:cs="Segoe UI"/>
          <w:noProof w:val="0"/>
          <w:color w:val="232330"/>
          <w:lang w:val="en-US"/>
        </w:rPr>
      </w:pPr>
      <w:r w:rsidRPr="1DBF5AC1" w:rsidR="6598A82A">
        <w:rPr>
          <w:rFonts w:ascii="Roboto" w:hAnsi="Roboto" w:eastAsia="Segoe UI" w:cs="Segoe UI"/>
          <w:noProof w:val="0"/>
          <w:color w:val="232330"/>
          <w:lang w:val="en-US"/>
        </w:rPr>
        <w:t>Thanks for listening and don't forget to subscribe so you don't miss an episode.</w:t>
      </w:r>
    </w:p>
    <w:p w:rsidR="1DBF5AC1" w:rsidP="1DBF5AC1" w:rsidRDefault="1DBF5AC1" w14:paraId="4D58F2F5" w14:textId="6A24F20D">
      <w:pPr>
        <w:spacing w:after="110"/>
        <w:ind w:left="1440" w:hanging="1440"/>
        <w:rPr>
          <w:rFonts w:ascii="Roboto" w:hAnsi="Roboto" w:eastAsia="Segoe UI" w:cs="Segoe UI" w:asciiTheme="minorAscii" w:hAnsiTheme="minorAscii"/>
          <w:color w:val="232330"/>
          <w:lang w:val="en-US"/>
        </w:rPr>
      </w:pPr>
    </w:p>
    <w:p w:rsidRPr="002D7802" w:rsidR="002D7802" w:rsidP="006D626E" w:rsidRDefault="002D7802" w14:paraId="68CDBE9C" w14:textId="7C010EDC">
      <w:pPr>
        <w:spacing w:after="110"/>
        <w:ind w:left="1440" w:hanging="1440"/>
        <w:rPr>
          <w:rFonts w:eastAsia="Segoe UI" w:cs="Segoe UI" w:asciiTheme="minorHAnsi" w:hAnsiTheme="minorHAnsi"/>
          <w:color w:val="232330"/>
        </w:rPr>
      </w:pPr>
    </w:p>
    <w:sectPr w:rsidRPr="002D7802" w:rsidR="002D7802" w:rsidSect="00A646BC">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1304" w:right="964" w:bottom="1304" w:left="96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301" w:rsidP="009F59F9" w:rsidRDefault="00CE2301" w14:paraId="5B2168B3" w14:textId="77777777">
      <w:r>
        <w:separator/>
      </w:r>
    </w:p>
    <w:p w:rsidR="00CE2301" w:rsidP="009F59F9" w:rsidRDefault="00CE2301" w14:paraId="2BBA7145" w14:textId="77777777"/>
  </w:endnote>
  <w:endnote w:type="continuationSeparator" w:id="0">
    <w:p w:rsidR="00CE2301" w:rsidP="009F59F9" w:rsidRDefault="00CE2301" w14:paraId="2DF05A6E" w14:textId="77777777">
      <w:r>
        <w:continuationSeparator/>
      </w:r>
    </w:p>
    <w:p w:rsidR="00CE2301" w:rsidP="009F59F9" w:rsidRDefault="00CE2301" w14:paraId="78C9EA3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07AF5" w:rsidRDefault="00351180" w14:paraId="08898FCB" w14:textId="77777777">
    <w:pPr>
      <w:pStyle w:val="Footer"/>
    </w:pPr>
    <w:r>
      <w:rPr>
        <w:noProof/>
      </w:rPr>
      <mc:AlternateContent>
        <mc:Choice Requires="wps">
          <w:drawing>
            <wp:anchor distT="0" distB="0" distL="0" distR="0" simplePos="0" relativeHeight="251672576" behindDoc="0" locked="0" layoutInCell="1" allowOverlap="1" wp14:anchorId="03719280" wp14:editId="4B8809F0">
              <wp:simplePos x="635" y="635"/>
              <wp:positionH relativeFrom="page">
                <wp:align>center</wp:align>
              </wp:positionH>
              <wp:positionV relativeFrom="page">
                <wp:align>bottom</wp:align>
              </wp:positionV>
              <wp:extent cx="622300" cy="452755"/>
              <wp:effectExtent l="0" t="0" r="6350" b="0"/>
              <wp:wrapNone/>
              <wp:docPr id="12638440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rsidRPr="00351180" w:rsidR="00351180" w:rsidP="00351180" w:rsidRDefault="00351180" w14:paraId="0A5BAFD2"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EF2C55B">
            <v:shapetype id="_x0000_t202" coordsize="21600,21600" o:spt="202" path="m,l,21600r21600,l21600,xe" w14:anchorId="03719280">
              <v:stroke joinstyle="miter"/>
              <v:path gradientshapeok="t" o:connecttype="rect"/>
            </v:shapetype>
            <v:shape id="Text Box 5" style="position:absolute;margin-left:0;margin-top:0;width:49pt;height:35.65pt;z-index:25167257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v:textbox style="mso-fit-shape-to-text:t" inset="0,0,0,15pt">
                <w:txbxContent>
                  <w:p w:rsidRPr="00351180" w:rsidR="00351180" w:rsidP="00351180" w:rsidRDefault="00351180" w14:paraId="09E77742"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544E00" w:rsidR="005D7F73" w:rsidP="00544E00" w:rsidRDefault="00351180" w14:paraId="54FC1A39" w14:textId="77777777">
    <w:pPr>
      <w:pStyle w:val="Footer"/>
    </w:pPr>
    <w:r>
      <w:rPr>
        <w:noProof/>
      </w:rPr>
      <mc:AlternateContent>
        <mc:Choice Requires="wps">
          <w:drawing>
            <wp:anchor distT="0" distB="0" distL="0" distR="0" simplePos="0" relativeHeight="251673600" behindDoc="0" locked="0" layoutInCell="1" allowOverlap="1" wp14:anchorId="0FA92DB7" wp14:editId="446C3D66">
              <wp:simplePos x="609600" y="10020300"/>
              <wp:positionH relativeFrom="page">
                <wp:align>center</wp:align>
              </wp:positionH>
              <wp:positionV relativeFrom="page">
                <wp:align>bottom</wp:align>
              </wp:positionV>
              <wp:extent cx="622300" cy="452755"/>
              <wp:effectExtent l="0" t="0" r="6350" b="0"/>
              <wp:wrapNone/>
              <wp:docPr id="37031317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rsidRPr="00351180" w:rsidR="00351180" w:rsidP="00351180" w:rsidRDefault="00351180" w14:paraId="6E289B75"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28C094E">
            <v:shapetype id="_x0000_t202" coordsize="21600,21600" o:spt="202" path="m,l,21600r21600,l21600,xe" w14:anchorId="0FA92DB7">
              <v:stroke joinstyle="miter"/>
              <v:path gradientshapeok="t" o:connecttype="rect"/>
            </v:shapetype>
            <v:shape id="Text Box 6" style="position:absolute;margin-left:0;margin-top:0;width:49pt;height:35.65pt;z-index:25167360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v:textbox style="mso-fit-shape-to-text:t" inset="0,0,0,15pt">
                <w:txbxContent>
                  <w:p w:rsidRPr="00351180" w:rsidR="00351180" w:rsidP="00351180" w:rsidRDefault="00351180" w14:paraId="08CE8BEA"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v:textbox>
              <w10:wrap anchorx="page" anchory="page"/>
            </v:shape>
          </w:pict>
        </mc:Fallback>
      </mc:AlternateContent>
    </w:r>
    <w:r w:rsidR="00A07AF5">
      <w:t xml:space="preserve">Services Australia </w:t>
    </w:r>
    <w:r w:rsidR="00544E00">
      <w:ptab w:alignment="center" w:relativeTo="margin" w:leader="none"/>
    </w:r>
    <w:r w:rsidR="00544E00">
      <w:ptab w:alignment="right" w:relativeTo="margin" w:leader="none"/>
    </w:r>
    <w:r w:rsidRPr="00A07AF5" w:rsidR="00A07AF5">
      <w:t xml:space="preserve"> </w:t>
    </w:r>
    <w:r w:rsidRPr="00AA311A" w:rsidR="00A07AF5">
      <w:t xml:space="preserve">Page </w:t>
    </w:r>
    <w:r w:rsidRPr="00AA311A" w:rsidR="00A07AF5">
      <w:fldChar w:fldCharType="begin"/>
    </w:r>
    <w:r w:rsidRPr="00AA311A" w:rsidR="00A07AF5">
      <w:instrText xml:space="preserve"> PAGE  \* Arabic  \* MERGEFORMAT </w:instrText>
    </w:r>
    <w:r w:rsidRPr="00AA311A" w:rsidR="00A07AF5">
      <w:fldChar w:fldCharType="separate"/>
    </w:r>
    <w:r w:rsidR="00A07AF5">
      <w:t>2</w:t>
    </w:r>
    <w:r w:rsidRPr="00AA311A" w:rsidR="00A07AF5">
      <w:fldChar w:fldCharType="end"/>
    </w:r>
    <w:r w:rsidRPr="00AA311A" w:rsidR="00A07AF5">
      <w:t xml:space="preserve"> of </w:t>
    </w:r>
    <w:r>
      <w:fldChar w:fldCharType="begin"/>
    </w:r>
    <w:r>
      <w:instrText> NUMPAGES  \* Arabic  \* MERGEFORMAT </w:instrText>
    </w:r>
    <w:r>
      <w:fldChar w:fldCharType="separate"/>
    </w:r>
    <w:r w:rsidR="00A07AF5">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E05546" w:rsidR="005D7F73" w:rsidP="00E05546" w:rsidRDefault="00351180" w14:paraId="590CAE54" w14:textId="77777777">
    <w:pPr>
      <w:pStyle w:val="Footer"/>
    </w:pPr>
    <w:r>
      <w:rPr>
        <w:noProof/>
      </w:rPr>
      <mc:AlternateContent>
        <mc:Choice Requires="wps">
          <w:drawing>
            <wp:anchor distT="0" distB="0" distL="0" distR="0" simplePos="0" relativeHeight="251671552" behindDoc="0" locked="0" layoutInCell="1" allowOverlap="1" wp14:anchorId="48C7181D" wp14:editId="5974964E">
              <wp:simplePos x="609600" y="10020300"/>
              <wp:positionH relativeFrom="page">
                <wp:align>center</wp:align>
              </wp:positionH>
              <wp:positionV relativeFrom="page">
                <wp:align>bottom</wp:align>
              </wp:positionV>
              <wp:extent cx="622300" cy="452755"/>
              <wp:effectExtent l="0" t="0" r="6350" b="0"/>
              <wp:wrapNone/>
              <wp:docPr id="87011770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rsidRPr="00351180" w:rsidR="00351180" w:rsidP="00351180" w:rsidRDefault="00351180" w14:paraId="4E4EF2EB"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1B1824DB">
            <v:shapetype id="_x0000_t202" coordsize="21600,21600" o:spt="202" path="m,l,21600r21600,l21600,xe" w14:anchorId="48C7181D">
              <v:stroke joinstyle="miter"/>
              <v:path gradientshapeok="t" o:connecttype="rect"/>
            </v:shapetype>
            <v:shape id="Text Box 4"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v:textbox style="mso-fit-shape-to-text:t" inset="0,0,0,15pt">
                <w:txbxContent>
                  <w:p w:rsidRPr="00351180" w:rsidR="00351180" w:rsidP="00351180" w:rsidRDefault="00351180" w14:paraId="17D1F485"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v:textbox>
              <w10:wrap anchorx="page" anchory="page"/>
            </v:shape>
          </w:pict>
        </mc:Fallback>
      </mc:AlternateContent>
    </w:r>
    <w:r w:rsidRPr="00E05546" w:rsidR="00A07AF5">
      <w:t xml:space="preserve">Services Australia </w:t>
    </w:r>
    <w:r w:rsidRPr="00E05546" w:rsidR="00544E00">
      <w:ptab w:alignment="center" w:relativeTo="margin" w:leader="none"/>
    </w:r>
    <w:r w:rsidRPr="00E05546" w:rsidR="00544E00">
      <w:ptab w:alignment="right" w:relativeTo="margin" w:leader="none"/>
    </w:r>
    <w:r w:rsidRPr="00A07AF5" w:rsidR="00A07AF5">
      <w:t xml:space="preserve"> </w:t>
    </w:r>
    <w:r w:rsidRPr="00E05546" w:rsidR="00A07AF5">
      <w:t xml:space="preserve">Page </w:t>
    </w:r>
    <w:r w:rsidRPr="00E05546" w:rsidR="00A07AF5">
      <w:fldChar w:fldCharType="begin"/>
    </w:r>
    <w:r w:rsidRPr="00E05546" w:rsidR="00A07AF5">
      <w:instrText xml:space="preserve"> PAGE  \* Arabic  \* MERGEFORMAT </w:instrText>
    </w:r>
    <w:r w:rsidRPr="00E05546" w:rsidR="00A07AF5">
      <w:fldChar w:fldCharType="separate"/>
    </w:r>
    <w:r w:rsidR="00A07AF5">
      <w:t>1</w:t>
    </w:r>
    <w:r w:rsidRPr="00E05546" w:rsidR="00A07AF5">
      <w:fldChar w:fldCharType="end"/>
    </w:r>
    <w:r w:rsidRPr="00E05546" w:rsidR="00A07AF5">
      <w:t xml:space="preserve"> of </w:t>
    </w:r>
    <w:r>
      <w:fldChar w:fldCharType="begin"/>
    </w:r>
    <w:r>
      <w:instrText> NUMPAGES  \* Arabic  \* MERGEFORMAT </w:instrText>
    </w:r>
    <w:r>
      <w:fldChar w:fldCharType="separate"/>
    </w:r>
    <w:r w:rsidR="00A07AF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301" w:rsidP="009F59F9" w:rsidRDefault="00CE2301" w14:paraId="155ECBF4" w14:textId="77777777">
      <w:r>
        <w:separator/>
      </w:r>
    </w:p>
    <w:p w:rsidR="00CE2301" w:rsidP="009F59F9" w:rsidRDefault="00CE2301" w14:paraId="70C3091C" w14:textId="77777777"/>
  </w:footnote>
  <w:footnote w:type="continuationSeparator" w:id="0">
    <w:p w:rsidR="00CE2301" w:rsidP="009F59F9" w:rsidRDefault="00CE2301" w14:paraId="37A23CD5" w14:textId="77777777">
      <w:r>
        <w:continuationSeparator/>
      </w:r>
    </w:p>
    <w:p w:rsidR="00CE2301" w:rsidP="009F59F9" w:rsidRDefault="00CE2301" w14:paraId="66048B2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07AF5" w:rsidRDefault="00351180" w14:paraId="661C0B24" w14:textId="77777777">
    <w:pPr>
      <w:pStyle w:val="Header"/>
    </w:pPr>
    <w:r>
      <w:rPr>
        <w:noProof/>
      </w:rPr>
      <mc:AlternateContent>
        <mc:Choice Requires="wps">
          <w:drawing>
            <wp:anchor distT="0" distB="0" distL="0" distR="0" simplePos="0" relativeHeight="251669504" behindDoc="0" locked="0" layoutInCell="1" allowOverlap="1" wp14:anchorId="1ED94213" wp14:editId="5D62C0DF">
              <wp:simplePos x="635" y="635"/>
              <wp:positionH relativeFrom="page">
                <wp:align>center</wp:align>
              </wp:positionH>
              <wp:positionV relativeFrom="page">
                <wp:align>top</wp:align>
              </wp:positionV>
              <wp:extent cx="622300" cy="452755"/>
              <wp:effectExtent l="0" t="0" r="6350" b="4445"/>
              <wp:wrapNone/>
              <wp:docPr id="3767974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rsidRPr="00351180" w:rsidR="00351180" w:rsidP="00351180" w:rsidRDefault="00351180" w14:paraId="25C72733"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BFE8223">
            <v:shapetype id="_x0000_t202" coordsize="21600,21600" o:spt="202" path="m,l,21600r21600,l21600,xe" w14:anchorId="1ED94213">
              <v:stroke joinstyle="miter"/>
              <v:path gradientshapeok="t" o:connecttype="rect"/>
            </v:shapetype>
            <v:shape id="Text Box 2" style="position:absolute;margin-left:0;margin-top:0;width:49pt;height:35.65pt;z-index:25166950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v:textbox style="mso-fit-shape-to-text:t" inset="0,15pt,0,0">
                <w:txbxContent>
                  <w:p w:rsidRPr="00351180" w:rsidR="00351180" w:rsidP="00351180" w:rsidRDefault="00351180" w14:paraId="171AAEBA"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2B039B" w:rsidP="005C4715" w:rsidRDefault="00351180" w14:paraId="5F599DE5" w14:textId="667005D4">
    <w:pPr>
      <w:pStyle w:val="Header"/>
      <w:spacing w:before="240" w:after="120"/>
    </w:pPr>
    <w:r>
      <w:rPr>
        <w:noProof/>
      </w:rPr>
      <mc:AlternateContent>
        <mc:Choice Requires="wps">
          <w:drawing>
            <wp:anchor distT="0" distB="0" distL="0" distR="0" simplePos="0" relativeHeight="251670528" behindDoc="0" locked="0" layoutInCell="1" allowOverlap="1" wp14:anchorId="54CC4136" wp14:editId="1BB98A41">
              <wp:simplePos x="609600" y="323850"/>
              <wp:positionH relativeFrom="page">
                <wp:align>center</wp:align>
              </wp:positionH>
              <wp:positionV relativeFrom="page">
                <wp:align>top</wp:align>
              </wp:positionV>
              <wp:extent cx="622300" cy="452755"/>
              <wp:effectExtent l="0" t="0" r="6350" b="4445"/>
              <wp:wrapNone/>
              <wp:docPr id="2774559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rsidRPr="00351180" w:rsidR="00351180" w:rsidP="00351180" w:rsidRDefault="00351180" w14:paraId="42477C6A"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D043862">
            <v:shapetype id="_x0000_t202" coordsize="21600,21600" o:spt="202" path="m,l,21600r21600,l21600,xe" w14:anchorId="54CC4136">
              <v:stroke joinstyle="miter"/>
              <v:path gradientshapeok="t" o:connecttype="rect"/>
            </v:shapetype>
            <v:shape id="Text Box 3" style="position:absolute;margin-left:0;margin-top:0;width:49pt;height:35.65pt;z-index:25167052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v:textbox style="mso-fit-shape-to-text:t" inset="0,15pt,0,0">
                <w:txbxContent>
                  <w:p w:rsidRPr="00351180" w:rsidR="00351180" w:rsidP="00351180" w:rsidRDefault="00351180" w14:paraId="75F360E3"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v:textbox>
              <w10:wrap anchorx="page" anchory="page"/>
            </v:shape>
          </w:pict>
        </mc:Fallback>
      </mc:AlternateContent>
    </w:r>
    <w:r w:rsidR="002B039B">
      <w:t>Services Australia Podcast – Tax Time transcript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00AD18D5" w:rsidP="00E05546" w:rsidRDefault="00351180" w14:paraId="5D4091C6" w14:textId="77777777">
    <w:pPr>
      <w:pStyle w:val="BodyText"/>
      <w:tabs>
        <w:tab w:val="left" w:pos="6297"/>
      </w:tabs>
    </w:pPr>
    <w:r>
      <w:rPr>
        <w:noProof/>
      </w:rPr>
      <mc:AlternateContent>
        <mc:Choice Requires="wps">
          <w:drawing>
            <wp:anchor distT="0" distB="0" distL="0" distR="0" simplePos="0" relativeHeight="251668480" behindDoc="0" locked="0" layoutInCell="1" allowOverlap="1" wp14:anchorId="0367B551" wp14:editId="152A3244">
              <wp:simplePos x="609600" y="323850"/>
              <wp:positionH relativeFrom="page">
                <wp:align>center</wp:align>
              </wp:positionH>
              <wp:positionV relativeFrom="page">
                <wp:align>top</wp:align>
              </wp:positionV>
              <wp:extent cx="622300" cy="452755"/>
              <wp:effectExtent l="0" t="0" r="6350" b="4445"/>
              <wp:wrapNone/>
              <wp:docPr id="13573381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rsidRPr="00351180" w:rsidR="00351180" w:rsidP="00351180" w:rsidRDefault="00351180" w14:paraId="1642403C"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23CEB1CA">
            <v:shapetype id="_x0000_t202" coordsize="21600,21600" o:spt="202" path="m,l,21600r21600,l21600,xe" w14:anchorId="0367B551">
              <v:stroke joinstyle="miter"/>
              <v:path gradientshapeok="t" o:connecttype="rect"/>
            </v:shapetype>
            <v:shape id="Text Box 1"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v:textbox style="mso-fit-shape-to-text:t" inset="0,15pt,0,0">
                <w:txbxContent>
                  <w:p w:rsidRPr="00351180" w:rsidR="00351180" w:rsidP="00351180" w:rsidRDefault="00351180" w14:paraId="2CCFEE10" w14:textId="77777777">
                    <w:pPr>
                      <w:spacing w:after="0"/>
                      <w:rPr>
                        <w:rFonts w:ascii="Aptos" w:hAnsi="Aptos" w:eastAsia="Aptos" w:cs="Aptos"/>
                        <w:noProof/>
                        <w:color w:val="FF0000"/>
                        <w:sz w:val="24"/>
                        <w:szCs w:val="24"/>
                      </w:rPr>
                    </w:pPr>
                    <w:r w:rsidRPr="00351180">
                      <w:rPr>
                        <w:rFonts w:ascii="Aptos" w:hAnsi="Aptos" w:eastAsia="Aptos" w:cs="Aptos"/>
                        <w:noProof/>
                        <w:color w:val="FF0000"/>
                        <w:sz w:val="24"/>
                        <w:szCs w:val="24"/>
                      </w:rPr>
                      <w:t>OFFICIAL</w:t>
                    </w:r>
                  </w:p>
                </w:txbxContent>
              </v:textbox>
              <w10:wrap anchorx="page" anchory="page"/>
            </v:shape>
          </w:pict>
        </mc:Fallback>
      </mc:AlternateContent>
    </w:r>
    <w:r w:rsidRPr="006463BD" w:rsidR="00A646BC">
      <w:rPr>
        <w:noProof/>
      </w:rPr>
      <w:drawing>
        <wp:anchor distT="0" distB="0" distL="114300" distR="114300" simplePos="0" relativeHeight="251661312" behindDoc="1" locked="0" layoutInCell="1" allowOverlap="1" wp14:anchorId="37B08BEB" wp14:editId="2CF6BBA0">
          <wp:simplePos x="0" y="0"/>
          <wp:positionH relativeFrom="page">
            <wp:align>left</wp:align>
          </wp:positionH>
          <wp:positionV relativeFrom="paragraph">
            <wp:posOffset>-328182</wp:posOffset>
          </wp:positionV>
          <wp:extent cx="7563631" cy="10697680"/>
          <wp:effectExtent l="0" t="0" r="0" b="0"/>
          <wp:wrapNone/>
          <wp:docPr id="1732274602" name="Picture 17322746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74602" name="Picture 173227460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3631" cy="10697680"/>
                  </a:xfrm>
                  <a:prstGeom prst="rect">
                    <a:avLst/>
                  </a:prstGeom>
                </pic:spPr>
              </pic:pic>
            </a:graphicData>
          </a:graphic>
          <wp14:sizeRelH relativeFrom="page">
            <wp14:pctWidth>0</wp14:pctWidth>
          </wp14:sizeRelH>
          <wp14:sizeRelV relativeFrom="page">
            <wp14:pctHeight>0</wp14:pctHeight>
          </wp14:sizeRelV>
        </wp:anchor>
      </w:drawing>
    </w:r>
    <w:r w:rsidR="00E05546">
      <w:tab/>
    </w:r>
  </w:p>
  <w:p w:rsidR="005D7F73" w:rsidP="009F59F9" w:rsidRDefault="005D7F73" w14:paraId="112532E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DB6FF0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43EA82A"/>
    <w:lvl w:ilvl="0">
      <w:start w:val="1"/>
      <w:numFmt w:val="bullet"/>
      <w:lvlText w:val=""/>
      <w:lvlJc w:val="left"/>
      <w:pPr>
        <w:tabs>
          <w:tab w:val="num" w:pos="643"/>
        </w:tabs>
        <w:ind w:left="643" w:hanging="360"/>
      </w:pPr>
      <w:rPr>
        <w:rFonts w:hint="default" w:ascii="Symbol" w:hAnsi="Symbol"/>
      </w:rPr>
    </w:lvl>
  </w:abstractNum>
  <w:abstractNum w:abstractNumId="2" w15:restartNumberingAfterBreak="0">
    <w:nsid w:val="FFFFFF88"/>
    <w:multiLevelType w:val="singleLevel"/>
    <w:tmpl w:val="B5D8C6C2"/>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E77AB79C"/>
    <w:lvl w:ilvl="0">
      <w:start w:val="1"/>
      <w:numFmt w:val="bullet"/>
      <w:lvlText w:val=""/>
      <w:lvlJc w:val="left"/>
      <w:pPr>
        <w:tabs>
          <w:tab w:val="num" w:pos="360"/>
        </w:tabs>
        <w:ind w:left="360" w:hanging="360"/>
      </w:pPr>
      <w:rPr>
        <w:rFonts w:hint="default" w:ascii="Symbol" w:hAnsi="Symbol"/>
      </w:rPr>
    </w:lvl>
  </w:abstractNum>
  <w:abstractNum w:abstractNumId="4" w15:restartNumberingAfterBreak="0">
    <w:nsid w:val="024D64A5"/>
    <w:multiLevelType w:val="hybridMultilevel"/>
    <w:tmpl w:val="886E57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6A4815"/>
    <w:multiLevelType w:val="hybridMultilevel"/>
    <w:tmpl w:val="A9407F8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2BC261E"/>
    <w:multiLevelType w:val="hybridMultilevel"/>
    <w:tmpl w:val="7AF8084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7" w15:restartNumberingAfterBreak="0">
    <w:nsid w:val="042937E9"/>
    <w:multiLevelType w:val="hybridMultilevel"/>
    <w:tmpl w:val="DE04FF0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8" w15:restartNumberingAfterBreak="0">
    <w:nsid w:val="06535611"/>
    <w:multiLevelType w:val="hybridMultilevel"/>
    <w:tmpl w:val="7CD09CA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9" w15:restartNumberingAfterBreak="0">
    <w:nsid w:val="077F4BB0"/>
    <w:multiLevelType w:val="hybridMultilevel"/>
    <w:tmpl w:val="0344882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D9B29FF"/>
    <w:multiLevelType w:val="hybridMultilevel"/>
    <w:tmpl w:val="CAE89CF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1" w15:restartNumberingAfterBreak="0">
    <w:nsid w:val="0DC0395F"/>
    <w:multiLevelType w:val="hybridMultilevel"/>
    <w:tmpl w:val="834EEE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1307FAF"/>
    <w:multiLevelType w:val="hybridMultilevel"/>
    <w:tmpl w:val="ADFE9F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9B542B"/>
    <w:multiLevelType w:val="hybridMultilevel"/>
    <w:tmpl w:val="5D3AEC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1CA0034"/>
    <w:multiLevelType w:val="hybridMultilevel"/>
    <w:tmpl w:val="CD6084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48A79AD"/>
    <w:multiLevelType w:val="hybridMultilevel"/>
    <w:tmpl w:val="D5FC9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05215D"/>
    <w:multiLevelType w:val="hybridMultilevel"/>
    <w:tmpl w:val="268AF3C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7" w15:restartNumberingAfterBreak="0">
    <w:nsid w:val="2B92393F"/>
    <w:multiLevelType w:val="hybridMultilevel"/>
    <w:tmpl w:val="CADA92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E5B18B1"/>
    <w:multiLevelType w:val="hybridMultilevel"/>
    <w:tmpl w:val="13BEB83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9" w15:restartNumberingAfterBreak="0">
    <w:nsid w:val="34C94BAA"/>
    <w:multiLevelType w:val="hybridMultilevel"/>
    <w:tmpl w:val="5A106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614521"/>
    <w:multiLevelType w:val="hybridMultilevel"/>
    <w:tmpl w:val="178A831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2412A1"/>
    <w:multiLevelType w:val="hybridMultilevel"/>
    <w:tmpl w:val="BED80F10"/>
    <w:lvl w:ilvl="0" w:tplc="580C3F9E">
      <w:start w:val="1"/>
      <w:numFmt w:val="bullet"/>
      <w:pStyle w:val="ListBullet2"/>
      <w:lvlText w:val="–"/>
      <w:lvlJc w:val="left"/>
      <w:pPr>
        <w:ind w:left="700" w:hanging="360"/>
      </w:pPr>
      <w:rPr>
        <w:rFonts w:hint="default" w:ascii="Roboto" w:hAnsi="Roboto"/>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40D72AAD"/>
    <w:multiLevelType w:val="hybridMultilevel"/>
    <w:tmpl w:val="3D507D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3C3A5D"/>
    <w:multiLevelType w:val="hybridMultilevel"/>
    <w:tmpl w:val="A176B24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43887AC7"/>
    <w:multiLevelType w:val="hybridMultilevel"/>
    <w:tmpl w:val="E4BC9BE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7990629"/>
    <w:multiLevelType w:val="hybridMultilevel"/>
    <w:tmpl w:val="F104C70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AAE377E"/>
    <w:multiLevelType w:val="hybridMultilevel"/>
    <w:tmpl w:val="7BF4DF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1661EB"/>
    <w:multiLevelType w:val="hybridMultilevel"/>
    <w:tmpl w:val="9E5A89D8"/>
    <w:lvl w:ilvl="0" w:tplc="0C090005">
      <w:start w:val="1"/>
      <w:numFmt w:val="bullet"/>
      <w:lvlText w:val=""/>
      <w:lvlJc w:val="left"/>
      <w:pPr>
        <w:ind w:left="1473" w:hanging="360"/>
      </w:pPr>
      <w:rPr>
        <w:rFonts w:hint="default" w:ascii="Wingdings" w:hAnsi="Wingdings"/>
      </w:rPr>
    </w:lvl>
    <w:lvl w:ilvl="1" w:tplc="446A06C2">
      <w:numFmt w:val="bullet"/>
      <w:lvlText w:val=""/>
      <w:lvlJc w:val="left"/>
      <w:pPr>
        <w:ind w:left="2193" w:hanging="360"/>
      </w:pPr>
      <w:rPr>
        <w:rFonts w:hint="default" w:ascii="Wingdings" w:hAnsi="Wingdings" w:eastAsia="Calibri" w:cs="Calibri"/>
      </w:rPr>
    </w:lvl>
    <w:lvl w:ilvl="2" w:tplc="0C090005">
      <w:start w:val="1"/>
      <w:numFmt w:val="bullet"/>
      <w:lvlText w:val=""/>
      <w:lvlJc w:val="left"/>
      <w:pPr>
        <w:ind w:left="2913" w:hanging="360"/>
      </w:pPr>
      <w:rPr>
        <w:rFonts w:hint="default" w:ascii="Wingdings" w:hAnsi="Wingdings"/>
      </w:rPr>
    </w:lvl>
    <w:lvl w:ilvl="3" w:tplc="0C090001">
      <w:start w:val="1"/>
      <w:numFmt w:val="bullet"/>
      <w:lvlText w:val=""/>
      <w:lvlJc w:val="left"/>
      <w:pPr>
        <w:ind w:left="3633" w:hanging="360"/>
      </w:pPr>
      <w:rPr>
        <w:rFonts w:hint="default" w:ascii="Symbol" w:hAnsi="Symbol"/>
      </w:rPr>
    </w:lvl>
    <w:lvl w:ilvl="4" w:tplc="0C090003">
      <w:start w:val="1"/>
      <w:numFmt w:val="bullet"/>
      <w:lvlText w:val="o"/>
      <w:lvlJc w:val="left"/>
      <w:pPr>
        <w:ind w:left="4353" w:hanging="360"/>
      </w:pPr>
      <w:rPr>
        <w:rFonts w:hint="default" w:ascii="Courier New" w:hAnsi="Courier New" w:cs="Courier New"/>
      </w:rPr>
    </w:lvl>
    <w:lvl w:ilvl="5" w:tplc="0C090005">
      <w:start w:val="1"/>
      <w:numFmt w:val="bullet"/>
      <w:lvlText w:val=""/>
      <w:lvlJc w:val="left"/>
      <w:pPr>
        <w:ind w:left="5073" w:hanging="360"/>
      </w:pPr>
      <w:rPr>
        <w:rFonts w:hint="default" w:ascii="Wingdings" w:hAnsi="Wingdings"/>
      </w:rPr>
    </w:lvl>
    <w:lvl w:ilvl="6" w:tplc="0C090001">
      <w:start w:val="1"/>
      <w:numFmt w:val="bullet"/>
      <w:lvlText w:val=""/>
      <w:lvlJc w:val="left"/>
      <w:pPr>
        <w:ind w:left="5793" w:hanging="360"/>
      </w:pPr>
      <w:rPr>
        <w:rFonts w:hint="default" w:ascii="Symbol" w:hAnsi="Symbol"/>
      </w:rPr>
    </w:lvl>
    <w:lvl w:ilvl="7" w:tplc="0C090003">
      <w:start w:val="1"/>
      <w:numFmt w:val="bullet"/>
      <w:lvlText w:val="o"/>
      <w:lvlJc w:val="left"/>
      <w:pPr>
        <w:ind w:left="6513" w:hanging="360"/>
      </w:pPr>
      <w:rPr>
        <w:rFonts w:hint="default" w:ascii="Courier New" w:hAnsi="Courier New" w:cs="Courier New"/>
      </w:rPr>
    </w:lvl>
    <w:lvl w:ilvl="8" w:tplc="0C090005">
      <w:start w:val="1"/>
      <w:numFmt w:val="bullet"/>
      <w:lvlText w:val=""/>
      <w:lvlJc w:val="left"/>
      <w:pPr>
        <w:ind w:left="7233" w:hanging="360"/>
      </w:pPr>
      <w:rPr>
        <w:rFonts w:hint="default" w:ascii="Wingdings" w:hAnsi="Wingdings"/>
      </w:rPr>
    </w:lvl>
  </w:abstractNum>
  <w:abstractNum w:abstractNumId="28" w15:restartNumberingAfterBreak="0">
    <w:nsid w:val="52566F08"/>
    <w:multiLevelType w:val="hybridMultilevel"/>
    <w:tmpl w:val="2BD05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55743CF"/>
    <w:multiLevelType w:val="hybridMultilevel"/>
    <w:tmpl w:val="06A420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5A3F03"/>
    <w:multiLevelType w:val="hybridMultilevel"/>
    <w:tmpl w:val="34F6433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31" w15:restartNumberingAfterBreak="0">
    <w:nsid w:val="635A5207"/>
    <w:multiLevelType w:val="hybridMultilevel"/>
    <w:tmpl w:val="6324BE92"/>
    <w:lvl w:ilvl="0" w:tplc="61C65F5A">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32" w15:restartNumberingAfterBreak="0">
    <w:nsid w:val="68D9157D"/>
    <w:multiLevelType w:val="hybridMultilevel"/>
    <w:tmpl w:val="1BC2306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8E16084"/>
    <w:multiLevelType w:val="hybridMultilevel"/>
    <w:tmpl w:val="A342B5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4" w15:restartNumberingAfterBreak="0">
    <w:nsid w:val="68FB2B67"/>
    <w:multiLevelType w:val="hybridMultilevel"/>
    <w:tmpl w:val="39C48926"/>
    <w:lvl w:ilvl="0" w:tplc="3FCC08A2">
      <w:numFmt w:val="bullet"/>
      <w:lvlText w:val=""/>
      <w:lvlJc w:val="left"/>
      <w:pPr>
        <w:ind w:left="1473" w:hanging="360"/>
      </w:pPr>
      <w:rPr>
        <w:rFonts w:hint="default" w:ascii="Symbol" w:hAnsi="Symbol" w:eastAsia="Calibri" w:cs="Calibri"/>
      </w:rPr>
    </w:lvl>
    <w:lvl w:ilvl="1" w:tplc="446A06C2">
      <w:numFmt w:val="bullet"/>
      <w:lvlText w:val=""/>
      <w:lvlJc w:val="left"/>
      <w:pPr>
        <w:ind w:left="2193" w:hanging="360"/>
      </w:pPr>
      <w:rPr>
        <w:rFonts w:hint="default" w:ascii="Wingdings" w:hAnsi="Wingdings" w:eastAsia="Calibri" w:cs="Calibri"/>
      </w:rPr>
    </w:lvl>
    <w:lvl w:ilvl="2" w:tplc="0C090005">
      <w:start w:val="1"/>
      <w:numFmt w:val="bullet"/>
      <w:lvlText w:val=""/>
      <w:lvlJc w:val="left"/>
      <w:pPr>
        <w:ind w:left="2913" w:hanging="360"/>
      </w:pPr>
      <w:rPr>
        <w:rFonts w:hint="default" w:ascii="Wingdings" w:hAnsi="Wingdings"/>
      </w:rPr>
    </w:lvl>
    <w:lvl w:ilvl="3" w:tplc="0C090001">
      <w:start w:val="1"/>
      <w:numFmt w:val="bullet"/>
      <w:lvlText w:val=""/>
      <w:lvlJc w:val="left"/>
      <w:pPr>
        <w:ind w:left="3633" w:hanging="360"/>
      </w:pPr>
      <w:rPr>
        <w:rFonts w:hint="default" w:ascii="Symbol" w:hAnsi="Symbol"/>
      </w:rPr>
    </w:lvl>
    <w:lvl w:ilvl="4" w:tplc="0C090003">
      <w:start w:val="1"/>
      <w:numFmt w:val="bullet"/>
      <w:lvlText w:val="o"/>
      <w:lvlJc w:val="left"/>
      <w:pPr>
        <w:ind w:left="4353" w:hanging="360"/>
      </w:pPr>
      <w:rPr>
        <w:rFonts w:hint="default" w:ascii="Courier New" w:hAnsi="Courier New" w:cs="Courier New"/>
      </w:rPr>
    </w:lvl>
    <w:lvl w:ilvl="5" w:tplc="0C090005">
      <w:start w:val="1"/>
      <w:numFmt w:val="bullet"/>
      <w:lvlText w:val=""/>
      <w:lvlJc w:val="left"/>
      <w:pPr>
        <w:ind w:left="5073" w:hanging="360"/>
      </w:pPr>
      <w:rPr>
        <w:rFonts w:hint="default" w:ascii="Wingdings" w:hAnsi="Wingdings"/>
      </w:rPr>
    </w:lvl>
    <w:lvl w:ilvl="6" w:tplc="0C090001">
      <w:start w:val="1"/>
      <w:numFmt w:val="bullet"/>
      <w:lvlText w:val=""/>
      <w:lvlJc w:val="left"/>
      <w:pPr>
        <w:ind w:left="5793" w:hanging="360"/>
      </w:pPr>
      <w:rPr>
        <w:rFonts w:hint="default" w:ascii="Symbol" w:hAnsi="Symbol"/>
      </w:rPr>
    </w:lvl>
    <w:lvl w:ilvl="7" w:tplc="0C090003">
      <w:start w:val="1"/>
      <w:numFmt w:val="bullet"/>
      <w:lvlText w:val="o"/>
      <w:lvlJc w:val="left"/>
      <w:pPr>
        <w:ind w:left="6513" w:hanging="360"/>
      </w:pPr>
      <w:rPr>
        <w:rFonts w:hint="default" w:ascii="Courier New" w:hAnsi="Courier New" w:cs="Courier New"/>
      </w:rPr>
    </w:lvl>
    <w:lvl w:ilvl="8" w:tplc="0C090005">
      <w:start w:val="1"/>
      <w:numFmt w:val="bullet"/>
      <w:lvlText w:val=""/>
      <w:lvlJc w:val="left"/>
      <w:pPr>
        <w:ind w:left="7233" w:hanging="360"/>
      </w:pPr>
      <w:rPr>
        <w:rFonts w:hint="default" w:ascii="Wingdings" w:hAnsi="Wingdings"/>
      </w:rPr>
    </w:lvl>
  </w:abstractNum>
  <w:abstractNum w:abstractNumId="35" w15:restartNumberingAfterBreak="0">
    <w:nsid w:val="6AB31082"/>
    <w:multiLevelType w:val="hybridMultilevel"/>
    <w:tmpl w:val="6852B3AC"/>
    <w:lvl w:ilvl="0" w:tplc="7F426CFA">
      <w:start w:val="1"/>
      <w:numFmt w:val="bullet"/>
      <w:pStyle w:val="ListBullet"/>
      <w:lvlText w:val=""/>
      <w:lvlJc w:val="left"/>
      <w:pPr>
        <w:tabs>
          <w:tab w:val="num" w:pos="284"/>
        </w:tabs>
        <w:ind w:left="284" w:hanging="284"/>
      </w:pPr>
      <w:rPr>
        <w:rFonts w:hint="default" w:ascii="Symbol" w:hAnsi="Symbol"/>
      </w:rPr>
    </w:lvl>
    <w:lvl w:ilvl="1" w:tplc="0C090003">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64764D5"/>
    <w:multiLevelType w:val="hybridMultilevel"/>
    <w:tmpl w:val="38DA7E7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7A724887"/>
    <w:multiLevelType w:val="hybridMultilevel"/>
    <w:tmpl w:val="6E1A52A4"/>
    <w:lvl w:ilvl="0" w:tplc="0C090001">
      <w:start w:val="1"/>
      <w:numFmt w:val="bullet"/>
      <w:lvlText w:val=""/>
      <w:lvlJc w:val="left"/>
      <w:pPr>
        <w:ind w:left="232" w:hanging="360"/>
      </w:pPr>
      <w:rPr>
        <w:rFonts w:hint="default" w:ascii="Symbol" w:hAnsi="Symbol"/>
      </w:rPr>
    </w:lvl>
    <w:lvl w:ilvl="1" w:tplc="0C090003">
      <w:start w:val="1"/>
      <w:numFmt w:val="bullet"/>
      <w:lvlText w:val="o"/>
      <w:lvlJc w:val="left"/>
      <w:pPr>
        <w:ind w:left="952" w:hanging="360"/>
      </w:pPr>
      <w:rPr>
        <w:rFonts w:hint="default" w:ascii="Courier New" w:hAnsi="Courier New" w:cs="Courier New"/>
      </w:rPr>
    </w:lvl>
    <w:lvl w:ilvl="2" w:tplc="0C090005">
      <w:start w:val="1"/>
      <w:numFmt w:val="bullet"/>
      <w:lvlText w:val=""/>
      <w:lvlJc w:val="left"/>
      <w:pPr>
        <w:ind w:left="1672" w:hanging="360"/>
      </w:pPr>
      <w:rPr>
        <w:rFonts w:hint="default" w:ascii="Wingdings" w:hAnsi="Wingdings"/>
      </w:rPr>
    </w:lvl>
    <w:lvl w:ilvl="3" w:tplc="0C090001">
      <w:start w:val="1"/>
      <w:numFmt w:val="bullet"/>
      <w:lvlText w:val=""/>
      <w:lvlJc w:val="left"/>
      <w:pPr>
        <w:ind w:left="2392" w:hanging="360"/>
      </w:pPr>
      <w:rPr>
        <w:rFonts w:hint="default" w:ascii="Symbol" w:hAnsi="Symbol"/>
      </w:rPr>
    </w:lvl>
    <w:lvl w:ilvl="4" w:tplc="0C090003">
      <w:start w:val="1"/>
      <w:numFmt w:val="bullet"/>
      <w:lvlText w:val="o"/>
      <w:lvlJc w:val="left"/>
      <w:pPr>
        <w:ind w:left="3112" w:hanging="360"/>
      </w:pPr>
      <w:rPr>
        <w:rFonts w:hint="default" w:ascii="Courier New" w:hAnsi="Courier New" w:cs="Courier New"/>
      </w:rPr>
    </w:lvl>
    <w:lvl w:ilvl="5" w:tplc="0C090005">
      <w:start w:val="1"/>
      <w:numFmt w:val="bullet"/>
      <w:lvlText w:val=""/>
      <w:lvlJc w:val="left"/>
      <w:pPr>
        <w:ind w:left="3832" w:hanging="360"/>
      </w:pPr>
      <w:rPr>
        <w:rFonts w:hint="default" w:ascii="Wingdings" w:hAnsi="Wingdings"/>
      </w:rPr>
    </w:lvl>
    <w:lvl w:ilvl="6" w:tplc="0C090001">
      <w:start w:val="1"/>
      <w:numFmt w:val="bullet"/>
      <w:lvlText w:val=""/>
      <w:lvlJc w:val="left"/>
      <w:pPr>
        <w:ind w:left="4552" w:hanging="360"/>
      </w:pPr>
      <w:rPr>
        <w:rFonts w:hint="default" w:ascii="Symbol" w:hAnsi="Symbol"/>
      </w:rPr>
    </w:lvl>
    <w:lvl w:ilvl="7" w:tplc="0C090003">
      <w:start w:val="1"/>
      <w:numFmt w:val="bullet"/>
      <w:lvlText w:val="o"/>
      <w:lvlJc w:val="left"/>
      <w:pPr>
        <w:ind w:left="5272" w:hanging="360"/>
      </w:pPr>
      <w:rPr>
        <w:rFonts w:hint="default" w:ascii="Courier New" w:hAnsi="Courier New" w:cs="Courier New"/>
      </w:rPr>
    </w:lvl>
    <w:lvl w:ilvl="8" w:tplc="0C090005">
      <w:start w:val="1"/>
      <w:numFmt w:val="bullet"/>
      <w:lvlText w:val=""/>
      <w:lvlJc w:val="left"/>
      <w:pPr>
        <w:ind w:left="5992" w:hanging="360"/>
      </w:pPr>
      <w:rPr>
        <w:rFonts w:hint="default" w:ascii="Wingdings" w:hAnsi="Wingdings"/>
      </w:rPr>
    </w:lvl>
  </w:abstractNum>
  <w:abstractNum w:abstractNumId="38" w15:restartNumberingAfterBreak="0">
    <w:nsid w:val="7D4343E8"/>
    <w:multiLevelType w:val="hybridMultilevel"/>
    <w:tmpl w:val="01CAEB90"/>
    <w:lvl w:ilvl="0" w:tplc="78E094C6">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49187259">
    <w:abstractNumId w:val="35"/>
  </w:num>
  <w:num w:numId="2" w16cid:durableId="582569789">
    <w:abstractNumId w:val="21"/>
  </w:num>
  <w:num w:numId="3" w16cid:durableId="505291374">
    <w:abstractNumId w:val="31"/>
  </w:num>
  <w:num w:numId="4" w16cid:durableId="1697847764">
    <w:abstractNumId w:val="38"/>
  </w:num>
  <w:num w:numId="5" w16cid:durableId="1137719612">
    <w:abstractNumId w:val="19"/>
  </w:num>
  <w:num w:numId="6" w16cid:durableId="795029577">
    <w:abstractNumId w:val="12"/>
  </w:num>
  <w:num w:numId="7" w16cid:durableId="1335381604">
    <w:abstractNumId w:val="33"/>
  </w:num>
  <w:num w:numId="8" w16cid:durableId="1275483045">
    <w:abstractNumId w:val="13"/>
  </w:num>
  <w:num w:numId="9" w16cid:durableId="933585813">
    <w:abstractNumId w:val="7"/>
  </w:num>
  <w:num w:numId="10" w16cid:durableId="1432510348">
    <w:abstractNumId w:val="9"/>
  </w:num>
  <w:num w:numId="11" w16cid:durableId="1065908639">
    <w:abstractNumId w:val="26"/>
  </w:num>
  <w:num w:numId="12" w16cid:durableId="2061711916">
    <w:abstractNumId w:val="15"/>
  </w:num>
  <w:num w:numId="13" w16cid:durableId="669675179">
    <w:abstractNumId w:val="20"/>
  </w:num>
  <w:num w:numId="14" w16cid:durableId="88894518">
    <w:abstractNumId w:val="4"/>
  </w:num>
  <w:num w:numId="15" w16cid:durableId="774861893">
    <w:abstractNumId w:val="8"/>
  </w:num>
  <w:num w:numId="16" w16cid:durableId="1840805627">
    <w:abstractNumId w:val="30"/>
  </w:num>
  <w:num w:numId="17" w16cid:durableId="1200319118">
    <w:abstractNumId w:val="16"/>
  </w:num>
  <w:num w:numId="18" w16cid:durableId="64107227">
    <w:abstractNumId w:val="14"/>
  </w:num>
  <w:num w:numId="19" w16cid:durableId="1942301338">
    <w:abstractNumId w:val="6"/>
  </w:num>
  <w:num w:numId="20" w16cid:durableId="1728724323">
    <w:abstractNumId w:val="5"/>
  </w:num>
  <w:num w:numId="21" w16cid:durableId="1135875240">
    <w:abstractNumId w:val="34"/>
  </w:num>
  <w:num w:numId="22" w16cid:durableId="593976331">
    <w:abstractNumId w:val="27"/>
  </w:num>
  <w:num w:numId="23" w16cid:durableId="6294427">
    <w:abstractNumId w:val="18"/>
  </w:num>
  <w:num w:numId="24" w16cid:durableId="149910738">
    <w:abstractNumId w:val="32"/>
  </w:num>
  <w:num w:numId="25" w16cid:durableId="798842387">
    <w:abstractNumId w:val="37"/>
  </w:num>
  <w:num w:numId="26" w16cid:durableId="290674591">
    <w:abstractNumId w:val="36"/>
  </w:num>
  <w:num w:numId="27" w16cid:durableId="1377661121">
    <w:abstractNumId w:val="23"/>
  </w:num>
  <w:num w:numId="28" w16cid:durableId="987517231">
    <w:abstractNumId w:val="17"/>
  </w:num>
  <w:num w:numId="29" w16cid:durableId="543250873">
    <w:abstractNumId w:val="10"/>
  </w:num>
  <w:num w:numId="30" w16cid:durableId="2013556930">
    <w:abstractNumId w:val="28"/>
  </w:num>
  <w:num w:numId="31" w16cid:durableId="1181702876">
    <w:abstractNumId w:val="29"/>
  </w:num>
  <w:num w:numId="32" w16cid:durableId="1138104793">
    <w:abstractNumId w:val="22"/>
  </w:num>
  <w:num w:numId="33" w16cid:durableId="1267423119">
    <w:abstractNumId w:val="10"/>
  </w:num>
  <w:num w:numId="34" w16cid:durableId="193540174">
    <w:abstractNumId w:val="13"/>
  </w:num>
  <w:num w:numId="35" w16cid:durableId="18625127">
    <w:abstractNumId w:val="25"/>
  </w:num>
  <w:num w:numId="36" w16cid:durableId="1046878100">
    <w:abstractNumId w:val="24"/>
  </w:num>
  <w:num w:numId="37" w16cid:durableId="2076275322">
    <w:abstractNumId w:val="3"/>
  </w:num>
  <w:num w:numId="38" w16cid:durableId="234433837">
    <w:abstractNumId w:val="1"/>
  </w:num>
  <w:num w:numId="39" w16cid:durableId="248123318">
    <w:abstractNumId w:val="2"/>
  </w:num>
  <w:num w:numId="40" w16cid:durableId="416097614">
    <w:abstractNumId w:val="0"/>
  </w:num>
  <w:num w:numId="41" w16cid:durableId="1180895665">
    <w:abstractNumId w:val="31"/>
    <w:lvlOverride w:ilvl="0">
      <w:startOverride w:val="1"/>
    </w:lvlOverride>
  </w:num>
  <w:num w:numId="42" w16cid:durableId="1480078377">
    <w:abstractNumId w:val="31"/>
    <w:lvlOverride w:ilvl="0">
      <w:startOverride w:val="1"/>
    </w:lvlOverride>
  </w:num>
  <w:num w:numId="43" w16cid:durableId="59791249">
    <w:abstractNumId w:val="31"/>
    <w:lvlOverride w:ilvl="0">
      <w:startOverride w:val="1"/>
    </w:lvlOverride>
  </w:num>
  <w:num w:numId="44" w16cid:durableId="1623657574">
    <w:abstractNumId w:val="31"/>
    <w:lvlOverride w:ilvl="0">
      <w:startOverride w:val="1"/>
    </w:lvlOverride>
  </w:num>
  <w:num w:numId="45" w16cid:durableId="630938001">
    <w:abstractNumId w:val="2"/>
  </w:num>
  <w:num w:numId="46" w16cid:durableId="1030103866">
    <w:abstractNumId w:val="11"/>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removePersonalInformation/>
  <w:removeDateAndTime/>
  <w:hideSpellingErrors/>
  <w:hideGrammaticalErrors/>
  <w:proofState w:spelling="clean" w:grammar="dirty"/>
  <w:attachedTemplate r:id="rId1"/>
  <w:stylePaneFormatFilter w:val="1821" w:allStyles="1" w:customStyles="0" w:latentStyles="0" w:stylesInUse="0" w:headingStyles="1" w:numberingStyles="0" w:tableStyles="0" w:directFormattingOnRuns="0" w:directFormattingOnParagraphs="0" w:directFormattingOnNumbering="0"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EAA"/>
    <w:rsid w:val="00014DDA"/>
    <w:rsid w:val="000152AE"/>
    <w:rsid w:val="00023E99"/>
    <w:rsid w:val="00025378"/>
    <w:rsid w:val="00026916"/>
    <w:rsid w:val="000347F5"/>
    <w:rsid w:val="00036B48"/>
    <w:rsid w:val="00040B16"/>
    <w:rsid w:val="00041A39"/>
    <w:rsid w:val="00043D1C"/>
    <w:rsid w:val="00050421"/>
    <w:rsid w:val="00056437"/>
    <w:rsid w:val="00061AAD"/>
    <w:rsid w:val="00062997"/>
    <w:rsid w:val="00062BCD"/>
    <w:rsid w:val="00067A62"/>
    <w:rsid w:val="00071D2C"/>
    <w:rsid w:val="000746FD"/>
    <w:rsid w:val="000817CD"/>
    <w:rsid w:val="00082A25"/>
    <w:rsid w:val="00086EA1"/>
    <w:rsid w:val="00095A58"/>
    <w:rsid w:val="00096485"/>
    <w:rsid w:val="000A234F"/>
    <w:rsid w:val="000B5B55"/>
    <w:rsid w:val="000C0265"/>
    <w:rsid w:val="000C0B2A"/>
    <w:rsid w:val="000C11E5"/>
    <w:rsid w:val="000C3CC0"/>
    <w:rsid w:val="000C6C57"/>
    <w:rsid w:val="000D0B33"/>
    <w:rsid w:val="000D0E18"/>
    <w:rsid w:val="000D1669"/>
    <w:rsid w:val="000D1B48"/>
    <w:rsid w:val="000D2002"/>
    <w:rsid w:val="000D6BDE"/>
    <w:rsid w:val="000E4C5F"/>
    <w:rsid w:val="000E7E74"/>
    <w:rsid w:val="000F00D6"/>
    <w:rsid w:val="000F3C20"/>
    <w:rsid w:val="000F4BB2"/>
    <w:rsid w:val="000F770A"/>
    <w:rsid w:val="00104D34"/>
    <w:rsid w:val="00111786"/>
    <w:rsid w:val="00112A35"/>
    <w:rsid w:val="00112F82"/>
    <w:rsid w:val="00113F4F"/>
    <w:rsid w:val="00115E57"/>
    <w:rsid w:val="001205BD"/>
    <w:rsid w:val="001221CE"/>
    <w:rsid w:val="00123FAE"/>
    <w:rsid w:val="001240E8"/>
    <w:rsid w:val="00130050"/>
    <w:rsid w:val="001405EE"/>
    <w:rsid w:val="001420B8"/>
    <w:rsid w:val="0014795C"/>
    <w:rsid w:val="0015257D"/>
    <w:rsid w:val="00152671"/>
    <w:rsid w:val="0015364A"/>
    <w:rsid w:val="00157C88"/>
    <w:rsid w:val="001611FB"/>
    <w:rsid w:val="00165ECA"/>
    <w:rsid w:val="00170029"/>
    <w:rsid w:val="00170828"/>
    <w:rsid w:val="001709FB"/>
    <w:rsid w:val="00175F83"/>
    <w:rsid w:val="00180035"/>
    <w:rsid w:val="00181A06"/>
    <w:rsid w:val="00184CC5"/>
    <w:rsid w:val="00193E42"/>
    <w:rsid w:val="00194843"/>
    <w:rsid w:val="001A0C5C"/>
    <w:rsid w:val="001A1B66"/>
    <w:rsid w:val="001A1B84"/>
    <w:rsid w:val="001A4EB0"/>
    <w:rsid w:val="001B0038"/>
    <w:rsid w:val="001B44B7"/>
    <w:rsid w:val="001B4AB1"/>
    <w:rsid w:val="001B567D"/>
    <w:rsid w:val="001B64A2"/>
    <w:rsid w:val="001C47B4"/>
    <w:rsid w:val="001C59A5"/>
    <w:rsid w:val="001D030F"/>
    <w:rsid w:val="001D10AD"/>
    <w:rsid w:val="001D1F61"/>
    <w:rsid w:val="001D4174"/>
    <w:rsid w:val="001E13DA"/>
    <w:rsid w:val="001E1D5D"/>
    <w:rsid w:val="001E6CFA"/>
    <w:rsid w:val="001E6F95"/>
    <w:rsid w:val="001F3066"/>
    <w:rsid w:val="001F3C1E"/>
    <w:rsid w:val="001F7324"/>
    <w:rsid w:val="0020415D"/>
    <w:rsid w:val="0020698E"/>
    <w:rsid w:val="00207013"/>
    <w:rsid w:val="00216A32"/>
    <w:rsid w:val="00216D6B"/>
    <w:rsid w:val="002203AD"/>
    <w:rsid w:val="002211A4"/>
    <w:rsid w:val="00225C8F"/>
    <w:rsid w:val="002264A6"/>
    <w:rsid w:val="00230E8D"/>
    <w:rsid w:val="00232AF0"/>
    <w:rsid w:val="00237999"/>
    <w:rsid w:val="002408F0"/>
    <w:rsid w:val="002422A4"/>
    <w:rsid w:val="00244F70"/>
    <w:rsid w:val="00246D91"/>
    <w:rsid w:val="00257285"/>
    <w:rsid w:val="0025758F"/>
    <w:rsid w:val="00260DBE"/>
    <w:rsid w:val="00262073"/>
    <w:rsid w:val="00263748"/>
    <w:rsid w:val="00264577"/>
    <w:rsid w:val="00266C6A"/>
    <w:rsid w:val="00266CEB"/>
    <w:rsid w:val="002728C2"/>
    <w:rsid w:val="00284A68"/>
    <w:rsid w:val="00284ADE"/>
    <w:rsid w:val="00284F83"/>
    <w:rsid w:val="00285142"/>
    <w:rsid w:val="00290957"/>
    <w:rsid w:val="00290FA5"/>
    <w:rsid w:val="00291A24"/>
    <w:rsid w:val="002925D8"/>
    <w:rsid w:val="002936F4"/>
    <w:rsid w:val="00294362"/>
    <w:rsid w:val="00294E02"/>
    <w:rsid w:val="002A099E"/>
    <w:rsid w:val="002B039B"/>
    <w:rsid w:val="002B0A27"/>
    <w:rsid w:val="002B38C1"/>
    <w:rsid w:val="002B6D24"/>
    <w:rsid w:val="002C142D"/>
    <w:rsid w:val="002C19E4"/>
    <w:rsid w:val="002C7DAA"/>
    <w:rsid w:val="002D4DE6"/>
    <w:rsid w:val="002D7802"/>
    <w:rsid w:val="002E4B4E"/>
    <w:rsid w:val="002F0AB2"/>
    <w:rsid w:val="002F1385"/>
    <w:rsid w:val="002F165C"/>
    <w:rsid w:val="002F6B96"/>
    <w:rsid w:val="002F75A5"/>
    <w:rsid w:val="002F7BF2"/>
    <w:rsid w:val="00300015"/>
    <w:rsid w:val="00301877"/>
    <w:rsid w:val="00304A70"/>
    <w:rsid w:val="00305476"/>
    <w:rsid w:val="00311B9F"/>
    <w:rsid w:val="003131F0"/>
    <w:rsid w:val="00321D4C"/>
    <w:rsid w:val="00322D90"/>
    <w:rsid w:val="00323C75"/>
    <w:rsid w:val="003274B0"/>
    <w:rsid w:val="00332361"/>
    <w:rsid w:val="00334241"/>
    <w:rsid w:val="00337650"/>
    <w:rsid w:val="00337BE1"/>
    <w:rsid w:val="003404C4"/>
    <w:rsid w:val="00345CC6"/>
    <w:rsid w:val="0035039C"/>
    <w:rsid w:val="00351180"/>
    <w:rsid w:val="0035302D"/>
    <w:rsid w:val="00355F49"/>
    <w:rsid w:val="00367D52"/>
    <w:rsid w:val="00375E7A"/>
    <w:rsid w:val="0038122D"/>
    <w:rsid w:val="00381598"/>
    <w:rsid w:val="0038253F"/>
    <w:rsid w:val="00382F5F"/>
    <w:rsid w:val="0038573A"/>
    <w:rsid w:val="00390BF9"/>
    <w:rsid w:val="00391CBB"/>
    <w:rsid w:val="00392F00"/>
    <w:rsid w:val="00394A31"/>
    <w:rsid w:val="003A012C"/>
    <w:rsid w:val="003A53A0"/>
    <w:rsid w:val="003A5B20"/>
    <w:rsid w:val="003B1E33"/>
    <w:rsid w:val="003B41A7"/>
    <w:rsid w:val="003B453F"/>
    <w:rsid w:val="003B62E1"/>
    <w:rsid w:val="003B6CD0"/>
    <w:rsid w:val="003C1F11"/>
    <w:rsid w:val="003C39EF"/>
    <w:rsid w:val="003C44A5"/>
    <w:rsid w:val="003C778D"/>
    <w:rsid w:val="003D06EA"/>
    <w:rsid w:val="003D1466"/>
    <w:rsid w:val="003D372F"/>
    <w:rsid w:val="003E2305"/>
    <w:rsid w:val="003E52A5"/>
    <w:rsid w:val="003E5A2C"/>
    <w:rsid w:val="003E5C6B"/>
    <w:rsid w:val="003E62A3"/>
    <w:rsid w:val="003E7DF1"/>
    <w:rsid w:val="003F1DA0"/>
    <w:rsid w:val="003F21A9"/>
    <w:rsid w:val="003F421D"/>
    <w:rsid w:val="003F72E8"/>
    <w:rsid w:val="003F7BB2"/>
    <w:rsid w:val="00400DCE"/>
    <w:rsid w:val="0041017D"/>
    <w:rsid w:val="00414BF8"/>
    <w:rsid w:val="0041526C"/>
    <w:rsid w:val="0041617E"/>
    <w:rsid w:val="004203AA"/>
    <w:rsid w:val="00424526"/>
    <w:rsid w:val="00425EA6"/>
    <w:rsid w:val="00426CFE"/>
    <w:rsid w:val="00431F31"/>
    <w:rsid w:val="00432428"/>
    <w:rsid w:val="004352B9"/>
    <w:rsid w:val="00435529"/>
    <w:rsid w:val="00437E3D"/>
    <w:rsid w:val="00437E65"/>
    <w:rsid w:val="00440079"/>
    <w:rsid w:val="0044551C"/>
    <w:rsid w:val="004518B2"/>
    <w:rsid w:val="00454124"/>
    <w:rsid w:val="00457C86"/>
    <w:rsid w:val="00457F0C"/>
    <w:rsid w:val="00460EAD"/>
    <w:rsid w:val="0046234A"/>
    <w:rsid w:val="00462BC9"/>
    <w:rsid w:val="00467A4F"/>
    <w:rsid w:val="00470994"/>
    <w:rsid w:val="00471D4E"/>
    <w:rsid w:val="004722D7"/>
    <w:rsid w:val="004728D2"/>
    <w:rsid w:val="00474653"/>
    <w:rsid w:val="004865E1"/>
    <w:rsid w:val="0048714A"/>
    <w:rsid w:val="00491A27"/>
    <w:rsid w:val="0049222A"/>
    <w:rsid w:val="004948AF"/>
    <w:rsid w:val="004A2776"/>
    <w:rsid w:val="004A4B5A"/>
    <w:rsid w:val="004B0530"/>
    <w:rsid w:val="004B1E15"/>
    <w:rsid w:val="004B4EFC"/>
    <w:rsid w:val="004B6BD8"/>
    <w:rsid w:val="004C2BAD"/>
    <w:rsid w:val="004C4E97"/>
    <w:rsid w:val="004C77F1"/>
    <w:rsid w:val="004D1D77"/>
    <w:rsid w:val="004D38D9"/>
    <w:rsid w:val="004D5812"/>
    <w:rsid w:val="004D5BBB"/>
    <w:rsid w:val="004E0DA8"/>
    <w:rsid w:val="004E116D"/>
    <w:rsid w:val="004E14EE"/>
    <w:rsid w:val="004E494B"/>
    <w:rsid w:val="004F2206"/>
    <w:rsid w:val="004F2A24"/>
    <w:rsid w:val="00504348"/>
    <w:rsid w:val="00504AA8"/>
    <w:rsid w:val="005067D1"/>
    <w:rsid w:val="00507EB2"/>
    <w:rsid w:val="0051529C"/>
    <w:rsid w:val="00515B37"/>
    <w:rsid w:val="00516313"/>
    <w:rsid w:val="00516D40"/>
    <w:rsid w:val="00520369"/>
    <w:rsid w:val="00520B5F"/>
    <w:rsid w:val="00524E7C"/>
    <w:rsid w:val="00527BFC"/>
    <w:rsid w:val="00536041"/>
    <w:rsid w:val="00544E00"/>
    <w:rsid w:val="00551AC7"/>
    <w:rsid w:val="00554E25"/>
    <w:rsid w:val="00557E92"/>
    <w:rsid w:val="0056122A"/>
    <w:rsid w:val="0056546A"/>
    <w:rsid w:val="00571396"/>
    <w:rsid w:val="005717C5"/>
    <w:rsid w:val="00571C3F"/>
    <w:rsid w:val="00573C0E"/>
    <w:rsid w:val="00573EAA"/>
    <w:rsid w:val="00582672"/>
    <w:rsid w:val="00583E62"/>
    <w:rsid w:val="00584EDB"/>
    <w:rsid w:val="00585DBA"/>
    <w:rsid w:val="005915D2"/>
    <w:rsid w:val="005B194D"/>
    <w:rsid w:val="005B2A63"/>
    <w:rsid w:val="005B4D27"/>
    <w:rsid w:val="005C3819"/>
    <w:rsid w:val="005C4715"/>
    <w:rsid w:val="005C4889"/>
    <w:rsid w:val="005C6AF0"/>
    <w:rsid w:val="005C738D"/>
    <w:rsid w:val="005C7D3C"/>
    <w:rsid w:val="005D3557"/>
    <w:rsid w:val="005D3E17"/>
    <w:rsid w:val="005D7F73"/>
    <w:rsid w:val="005E17F6"/>
    <w:rsid w:val="005E38B5"/>
    <w:rsid w:val="005E501A"/>
    <w:rsid w:val="005E7DE4"/>
    <w:rsid w:val="005F5664"/>
    <w:rsid w:val="005F6AE3"/>
    <w:rsid w:val="006002F0"/>
    <w:rsid w:val="006008BB"/>
    <w:rsid w:val="006029A6"/>
    <w:rsid w:val="00603AF3"/>
    <w:rsid w:val="00604952"/>
    <w:rsid w:val="006057C7"/>
    <w:rsid w:val="00607115"/>
    <w:rsid w:val="00613F21"/>
    <w:rsid w:val="006166DC"/>
    <w:rsid w:val="006168E7"/>
    <w:rsid w:val="006219E2"/>
    <w:rsid w:val="00622896"/>
    <w:rsid w:val="00631441"/>
    <w:rsid w:val="00631C47"/>
    <w:rsid w:val="006343B7"/>
    <w:rsid w:val="00635F90"/>
    <w:rsid w:val="00645105"/>
    <w:rsid w:val="00656C97"/>
    <w:rsid w:val="00657A41"/>
    <w:rsid w:val="006626F7"/>
    <w:rsid w:val="0067371F"/>
    <w:rsid w:val="00675FDC"/>
    <w:rsid w:val="0067669C"/>
    <w:rsid w:val="006825DB"/>
    <w:rsid w:val="00685C37"/>
    <w:rsid w:val="00685C7C"/>
    <w:rsid w:val="00692069"/>
    <w:rsid w:val="00693923"/>
    <w:rsid w:val="006964A3"/>
    <w:rsid w:val="006B22D4"/>
    <w:rsid w:val="006C3671"/>
    <w:rsid w:val="006C4BF3"/>
    <w:rsid w:val="006C4FF5"/>
    <w:rsid w:val="006D27E2"/>
    <w:rsid w:val="006D626E"/>
    <w:rsid w:val="006D6456"/>
    <w:rsid w:val="006D792B"/>
    <w:rsid w:val="006E24B8"/>
    <w:rsid w:val="006E33E3"/>
    <w:rsid w:val="006E3F61"/>
    <w:rsid w:val="006E40C0"/>
    <w:rsid w:val="006E414F"/>
    <w:rsid w:val="006E5B56"/>
    <w:rsid w:val="006F1934"/>
    <w:rsid w:val="006F3C88"/>
    <w:rsid w:val="006F4B3D"/>
    <w:rsid w:val="007011D6"/>
    <w:rsid w:val="0070409D"/>
    <w:rsid w:val="007058D6"/>
    <w:rsid w:val="00707A24"/>
    <w:rsid w:val="00715039"/>
    <w:rsid w:val="00717B1B"/>
    <w:rsid w:val="007216C0"/>
    <w:rsid w:val="007235FD"/>
    <w:rsid w:val="007261A2"/>
    <w:rsid w:val="00735FDF"/>
    <w:rsid w:val="0074059E"/>
    <w:rsid w:val="007446EA"/>
    <w:rsid w:val="00750947"/>
    <w:rsid w:val="00753640"/>
    <w:rsid w:val="00756927"/>
    <w:rsid w:val="007570D6"/>
    <w:rsid w:val="0076223E"/>
    <w:rsid w:val="00763757"/>
    <w:rsid w:val="00767988"/>
    <w:rsid w:val="00767D7C"/>
    <w:rsid w:val="00771372"/>
    <w:rsid w:val="00772C06"/>
    <w:rsid w:val="0078195C"/>
    <w:rsid w:val="00781D69"/>
    <w:rsid w:val="007837AE"/>
    <w:rsid w:val="007A701E"/>
    <w:rsid w:val="007B0328"/>
    <w:rsid w:val="007B35FC"/>
    <w:rsid w:val="007B4F51"/>
    <w:rsid w:val="007B7EFE"/>
    <w:rsid w:val="007C2153"/>
    <w:rsid w:val="007D37B8"/>
    <w:rsid w:val="007D5CF7"/>
    <w:rsid w:val="007E5951"/>
    <w:rsid w:val="007F378E"/>
    <w:rsid w:val="007F6E69"/>
    <w:rsid w:val="008027EA"/>
    <w:rsid w:val="00803DC9"/>
    <w:rsid w:val="008055CD"/>
    <w:rsid w:val="00820C23"/>
    <w:rsid w:val="008213DB"/>
    <w:rsid w:val="0082227F"/>
    <w:rsid w:val="00831365"/>
    <w:rsid w:val="008335AB"/>
    <w:rsid w:val="00833ED5"/>
    <w:rsid w:val="008349A2"/>
    <w:rsid w:val="0084372C"/>
    <w:rsid w:val="008457BC"/>
    <w:rsid w:val="00846CDC"/>
    <w:rsid w:val="008547BD"/>
    <w:rsid w:val="008627A9"/>
    <w:rsid w:val="00863A82"/>
    <w:rsid w:val="00866302"/>
    <w:rsid w:val="0087004B"/>
    <w:rsid w:val="00871F95"/>
    <w:rsid w:val="00873080"/>
    <w:rsid w:val="008737E1"/>
    <w:rsid w:val="008739E0"/>
    <w:rsid w:val="0087534C"/>
    <w:rsid w:val="0087667B"/>
    <w:rsid w:val="008774BC"/>
    <w:rsid w:val="00880E09"/>
    <w:rsid w:val="0088528F"/>
    <w:rsid w:val="00886A32"/>
    <w:rsid w:val="0089038E"/>
    <w:rsid w:val="008905D2"/>
    <w:rsid w:val="008911CA"/>
    <w:rsid w:val="008938BF"/>
    <w:rsid w:val="008968B7"/>
    <w:rsid w:val="008A1F8E"/>
    <w:rsid w:val="008A5804"/>
    <w:rsid w:val="008A6719"/>
    <w:rsid w:val="008A7C69"/>
    <w:rsid w:val="008B53E8"/>
    <w:rsid w:val="008B6BED"/>
    <w:rsid w:val="008C7230"/>
    <w:rsid w:val="008D026F"/>
    <w:rsid w:val="008E0F4A"/>
    <w:rsid w:val="008E3C18"/>
    <w:rsid w:val="008F08C5"/>
    <w:rsid w:val="008F28D9"/>
    <w:rsid w:val="008F2CDC"/>
    <w:rsid w:val="009012F2"/>
    <w:rsid w:val="00901D63"/>
    <w:rsid w:val="00902A25"/>
    <w:rsid w:val="00903395"/>
    <w:rsid w:val="00905198"/>
    <w:rsid w:val="009058CB"/>
    <w:rsid w:val="00906E19"/>
    <w:rsid w:val="00907D7A"/>
    <w:rsid w:val="00911E55"/>
    <w:rsid w:val="00913415"/>
    <w:rsid w:val="00913C63"/>
    <w:rsid w:val="00913E02"/>
    <w:rsid w:val="00915942"/>
    <w:rsid w:val="00916E11"/>
    <w:rsid w:val="009174A0"/>
    <w:rsid w:val="00920907"/>
    <w:rsid w:val="00923854"/>
    <w:rsid w:val="00925623"/>
    <w:rsid w:val="00925BB8"/>
    <w:rsid w:val="0093044B"/>
    <w:rsid w:val="00932AA3"/>
    <w:rsid w:val="009348C4"/>
    <w:rsid w:val="009373C8"/>
    <w:rsid w:val="009409B2"/>
    <w:rsid w:val="00945237"/>
    <w:rsid w:val="00952E2D"/>
    <w:rsid w:val="00953473"/>
    <w:rsid w:val="0095465D"/>
    <w:rsid w:val="00957AEC"/>
    <w:rsid w:val="009618CE"/>
    <w:rsid w:val="00965631"/>
    <w:rsid w:val="00965CC0"/>
    <w:rsid w:val="00966648"/>
    <w:rsid w:val="0097065D"/>
    <w:rsid w:val="00972252"/>
    <w:rsid w:val="00986BCB"/>
    <w:rsid w:val="00987579"/>
    <w:rsid w:val="009875BD"/>
    <w:rsid w:val="0099049F"/>
    <w:rsid w:val="009905A7"/>
    <w:rsid w:val="00992D45"/>
    <w:rsid w:val="009945D7"/>
    <w:rsid w:val="00995023"/>
    <w:rsid w:val="009A099C"/>
    <w:rsid w:val="009B653E"/>
    <w:rsid w:val="009C19E8"/>
    <w:rsid w:val="009C4DA1"/>
    <w:rsid w:val="009C4E01"/>
    <w:rsid w:val="009C727D"/>
    <w:rsid w:val="009D0AC8"/>
    <w:rsid w:val="009D4EAC"/>
    <w:rsid w:val="009D609B"/>
    <w:rsid w:val="009E1E1B"/>
    <w:rsid w:val="009E3B3A"/>
    <w:rsid w:val="009E46ED"/>
    <w:rsid w:val="009E4D0C"/>
    <w:rsid w:val="009E6010"/>
    <w:rsid w:val="009E7B53"/>
    <w:rsid w:val="009F0688"/>
    <w:rsid w:val="009F3915"/>
    <w:rsid w:val="009F59F9"/>
    <w:rsid w:val="00A01505"/>
    <w:rsid w:val="00A02D49"/>
    <w:rsid w:val="00A0313C"/>
    <w:rsid w:val="00A031FA"/>
    <w:rsid w:val="00A06DA6"/>
    <w:rsid w:val="00A07AF5"/>
    <w:rsid w:val="00A16C8F"/>
    <w:rsid w:val="00A25B0F"/>
    <w:rsid w:val="00A262E6"/>
    <w:rsid w:val="00A274E2"/>
    <w:rsid w:val="00A3266A"/>
    <w:rsid w:val="00A3536B"/>
    <w:rsid w:val="00A35EF6"/>
    <w:rsid w:val="00A46AD8"/>
    <w:rsid w:val="00A51F7B"/>
    <w:rsid w:val="00A52AE3"/>
    <w:rsid w:val="00A55B7E"/>
    <w:rsid w:val="00A57433"/>
    <w:rsid w:val="00A63DF6"/>
    <w:rsid w:val="00A646BC"/>
    <w:rsid w:val="00A70051"/>
    <w:rsid w:val="00A705F0"/>
    <w:rsid w:val="00A7119A"/>
    <w:rsid w:val="00A74055"/>
    <w:rsid w:val="00A76B0D"/>
    <w:rsid w:val="00A848C2"/>
    <w:rsid w:val="00A90595"/>
    <w:rsid w:val="00A9125D"/>
    <w:rsid w:val="00A93485"/>
    <w:rsid w:val="00A95613"/>
    <w:rsid w:val="00A96341"/>
    <w:rsid w:val="00A97AB1"/>
    <w:rsid w:val="00AA16B2"/>
    <w:rsid w:val="00AA322F"/>
    <w:rsid w:val="00AA3685"/>
    <w:rsid w:val="00AB3E10"/>
    <w:rsid w:val="00AB76A2"/>
    <w:rsid w:val="00AC34FD"/>
    <w:rsid w:val="00AC4DBB"/>
    <w:rsid w:val="00AC7F08"/>
    <w:rsid w:val="00AD18D5"/>
    <w:rsid w:val="00AD6ABC"/>
    <w:rsid w:val="00AD790E"/>
    <w:rsid w:val="00AE0688"/>
    <w:rsid w:val="00AF1E43"/>
    <w:rsid w:val="00AF2951"/>
    <w:rsid w:val="00AF4424"/>
    <w:rsid w:val="00B06006"/>
    <w:rsid w:val="00B134E9"/>
    <w:rsid w:val="00B14FB2"/>
    <w:rsid w:val="00B228FD"/>
    <w:rsid w:val="00B2511E"/>
    <w:rsid w:val="00B26B2C"/>
    <w:rsid w:val="00B26BC0"/>
    <w:rsid w:val="00B31BC6"/>
    <w:rsid w:val="00B35EEB"/>
    <w:rsid w:val="00B362B6"/>
    <w:rsid w:val="00B36717"/>
    <w:rsid w:val="00B42220"/>
    <w:rsid w:val="00B449D9"/>
    <w:rsid w:val="00B45607"/>
    <w:rsid w:val="00B46C32"/>
    <w:rsid w:val="00B47B82"/>
    <w:rsid w:val="00B5311A"/>
    <w:rsid w:val="00B57B73"/>
    <w:rsid w:val="00B60F19"/>
    <w:rsid w:val="00B679DD"/>
    <w:rsid w:val="00B71EFB"/>
    <w:rsid w:val="00B831D5"/>
    <w:rsid w:val="00B858A5"/>
    <w:rsid w:val="00B86E2B"/>
    <w:rsid w:val="00B9008C"/>
    <w:rsid w:val="00B90514"/>
    <w:rsid w:val="00B914E5"/>
    <w:rsid w:val="00B9287E"/>
    <w:rsid w:val="00B93FDC"/>
    <w:rsid w:val="00B96FDB"/>
    <w:rsid w:val="00BA2DCA"/>
    <w:rsid w:val="00BA4636"/>
    <w:rsid w:val="00BA71C7"/>
    <w:rsid w:val="00BB0571"/>
    <w:rsid w:val="00BB3912"/>
    <w:rsid w:val="00BB7DE5"/>
    <w:rsid w:val="00BC3A5A"/>
    <w:rsid w:val="00BD1DDB"/>
    <w:rsid w:val="00BD448B"/>
    <w:rsid w:val="00BD677B"/>
    <w:rsid w:val="00BE0801"/>
    <w:rsid w:val="00BF088E"/>
    <w:rsid w:val="00BF162B"/>
    <w:rsid w:val="00C01B43"/>
    <w:rsid w:val="00C021DC"/>
    <w:rsid w:val="00C025D8"/>
    <w:rsid w:val="00C0275A"/>
    <w:rsid w:val="00C02F35"/>
    <w:rsid w:val="00C06CC9"/>
    <w:rsid w:val="00C07BCC"/>
    <w:rsid w:val="00C113B1"/>
    <w:rsid w:val="00C12319"/>
    <w:rsid w:val="00C132C2"/>
    <w:rsid w:val="00C136CB"/>
    <w:rsid w:val="00C15DA5"/>
    <w:rsid w:val="00C207C1"/>
    <w:rsid w:val="00C21943"/>
    <w:rsid w:val="00C22228"/>
    <w:rsid w:val="00C23A50"/>
    <w:rsid w:val="00C2536F"/>
    <w:rsid w:val="00C2628C"/>
    <w:rsid w:val="00C27EAD"/>
    <w:rsid w:val="00C330F2"/>
    <w:rsid w:val="00C35B8C"/>
    <w:rsid w:val="00C4250A"/>
    <w:rsid w:val="00C46EFA"/>
    <w:rsid w:val="00C47AC7"/>
    <w:rsid w:val="00C52E59"/>
    <w:rsid w:val="00C554AD"/>
    <w:rsid w:val="00C60743"/>
    <w:rsid w:val="00C61543"/>
    <w:rsid w:val="00C66211"/>
    <w:rsid w:val="00C67139"/>
    <w:rsid w:val="00C67FA9"/>
    <w:rsid w:val="00C72F20"/>
    <w:rsid w:val="00C74B43"/>
    <w:rsid w:val="00C750D2"/>
    <w:rsid w:val="00C75EA3"/>
    <w:rsid w:val="00C773E9"/>
    <w:rsid w:val="00C81482"/>
    <w:rsid w:val="00C84142"/>
    <w:rsid w:val="00C85B2B"/>
    <w:rsid w:val="00C87262"/>
    <w:rsid w:val="00C87853"/>
    <w:rsid w:val="00CA0025"/>
    <w:rsid w:val="00CA0B35"/>
    <w:rsid w:val="00CA7C89"/>
    <w:rsid w:val="00CB2684"/>
    <w:rsid w:val="00CB2F40"/>
    <w:rsid w:val="00CB4F98"/>
    <w:rsid w:val="00CB6BEE"/>
    <w:rsid w:val="00CB6EEA"/>
    <w:rsid w:val="00CB7451"/>
    <w:rsid w:val="00CC07CB"/>
    <w:rsid w:val="00CC235B"/>
    <w:rsid w:val="00CC5C13"/>
    <w:rsid w:val="00CC6F45"/>
    <w:rsid w:val="00CC77C3"/>
    <w:rsid w:val="00CC7DBD"/>
    <w:rsid w:val="00CD0A80"/>
    <w:rsid w:val="00CD511C"/>
    <w:rsid w:val="00CE0A35"/>
    <w:rsid w:val="00CE0B55"/>
    <w:rsid w:val="00CE1BD4"/>
    <w:rsid w:val="00CE2301"/>
    <w:rsid w:val="00CE56A0"/>
    <w:rsid w:val="00CF5FC7"/>
    <w:rsid w:val="00CF6B54"/>
    <w:rsid w:val="00D0148F"/>
    <w:rsid w:val="00D02950"/>
    <w:rsid w:val="00D13062"/>
    <w:rsid w:val="00D142F4"/>
    <w:rsid w:val="00D14B82"/>
    <w:rsid w:val="00D15B45"/>
    <w:rsid w:val="00D220CD"/>
    <w:rsid w:val="00D339C8"/>
    <w:rsid w:val="00D354DD"/>
    <w:rsid w:val="00D37F9F"/>
    <w:rsid w:val="00D422F4"/>
    <w:rsid w:val="00D42B59"/>
    <w:rsid w:val="00D506BD"/>
    <w:rsid w:val="00D51EEE"/>
    <w:rsid w:val="00D550FA"/>
    <w:rsid w:val="00D6104B"/>
    <w:rsid w:val="00D61C2B"/>
    <w:rsid w:val="00D635A5"/>
    <w:rsid w:val="00D64C2B"/>
    <w:rsid w:val="00D70387"/>
    <w:rsid w:val="00D70A46"/>
    <w:rsid w:val="00D90CFE"/>
    <w:rsid w:val="00D944E6"/>
    <w:rsid w:val="00D95C6D"/>
    <w:rsid w:val="00D96171"/>
    <w:rsid w:val="00D96C91"/>
    <w:rsid w:val="00DA1DAA"/>
    <w:rsid w:val="00DA2435"/>
    <w:rsid w:val="00DA43BE"/>
    <w:rsid w:val="00DA702E"/>
    <w:rsid w:val="00DB57B5"/>
    <w:rsid w:val="00DB6DFA"/>
    <w:rsid w:val="00DB78D6"/>
    <w:rsid w:val="00DB7DD8"/>
    <w:rsid w:val="00DC04B9"/>
    <w:rsid w:val="00DD40B0"/>
    <w:rsid w:val="00DD49A2"/>
    <w:rsid w:val="00DD517B"/>
    <w:rsid w:val="00DD7A2B"/>
    <w:rsid w:val="00DE0FC6"/>
    <w:rsid w:val="00DE161E"/>
    <w:rsid w:val="00DE29B5"/>
    <w:rsid w:val="00DE3901"/>
    <w:rsid w:val="00DE4631"/>
    <w:rsid w:val="00DE5050"/>
    <w:rsid w:val="00DE6AD2"/>
    <w:rsid w:val="00DE76CC"/>
    <w:rsid w:val="00E00327"/>
    <w:rsid w:val="00E02903"/>
    <w:rsid w:val="00E02F19"/>
    <w:rsid w:val="00E03A8E"/>
    <w:rsid w:val="00E04C8D"/>
    <w:rsid w:val="00E05546"/>
    <w:rsid w:val="00E06B37"/>
    <w:rsid w:val="00E076AE"/>
    <w:rsid w:val="00E16579"/>
    <w:rsid w:val="00E17977"/>
    <w:rsid w:val="00E20D45"/>
    <w:rsid w:val="00E21E36"/>
    <w:rsid w:val="00E22BD0"/>
    <w:rsid w:val="00E277F4"/>
    <w:rsid w:val="00E31B70"/>
    <w:rsid w:val="00E409B0"/>
    <w:rsid w:val="00E42992"/>
    <w:rsid w:val="00E4740B"/>
    <w:rsid w:val="00E51274"/>
    <w:rsid w:val="00E53E08"/>
    <w:rsid w:val="00E5725A"/>
    <w:rsid w:val="00E606CF"/>
    <w:rsid w:val="00E63EC2"/>
    <w:rsid w:val="00E676BF"/>
    <w:rsid w:val="00E717F5"/>
    <w:rsid w:val="00E726C2"/>
    <w:rsid w:val="00E768D0"/>
    <w:rsid w:val="00E76FEA"/>
    <w:rsid w:val="00E77894"/>
    <w:rsid w:val="00E8060A"/>
    <w:rsid w:val="00E83EF5"/>
    <w:rsid w:val="00E84495"/>
    <w:rsid w:val="00E848B3"/>
    <w:rsid w:val="00E91BFE"/>
    <w:rsid w:val="00E92DAC"/>
    <w:rsid w:val="00E95231"/>
    <w:rsid w:val="00E976B3"/>
    <w:rsid w:val="00E976E9"/>
    <w:rsid w:val="00EA2350"/>
    <w:rsid w:val="00EA3054"/>
    <w:rsid w:val="00EA7059"/>
    <w:rsid w:val="00EB13FD"/>
    <w:rsid w:val="00EB2536"/>
    <w:rsid w:val="00EB5515"/>
    <w:rsid w:val="00EC25A1"/>
    <w:rsid w:val="00EC6E9E"/>
    <w:rsid w:val="00ED333C"/>
    <w:rsid w:val="00ED5E39"/>
    <w:rsid w:val="00EE0BBF"/>
    <w:rsid w:val="00EE78F0"/>
    <w:rsid w:val="00EF3B05"/>
    <w:rsid w:val="00EF4FCC"/>
    <w:rsid w:val="00EF5415"/>
    <w:rsid w:val="00EF59A5"/>
    <w:rsid w:val="00F023A7"/>
    <w:rsid w:val="00F07E4F"/>
    <w:rsid w:val="00F103F3"/>
    <w:rsid w:val="00F129FF"/>
    <w:rsid w:val="00F13C40"/>
    <w:rsid w:val="00F17318"/>
    <w:rsid w:val="00F22D8B"/>
    <w:rsid w:val="00F23FF9"/>
    <w:rsid w:val="00F3185E"/>
    <w:rsid w:val="00F34E10"/>
    <w:rsid w:val="00F35824"/>
    <w:rsid w:val="00F439F4"/>
    <w:rsid w:val="00F441BC"/>
    <w:rsid w:val="00F47301"/>
    <w:rsid w:val="00F50D76"/>
    <w:rsid w:val="00F54BA0"/>
    <w:rsid w:val="00F555EE"/>
    <w:rsid w:val="00F6403C"/>
    <w:rsid w:val="00F64814"/>
    <w:rsid w:val="00F6638F"/>
    <w:rsid w:val="00F71DB5"/>
    <w:rsid w:val="00F757C6"/>
    <w:rsid w:val="00F80313"/>
    <w:rsid w:val="00F8091B"/>
    <w:rsid w:val="00F85641"/>
    <w:rsid w:val="00F872E2"/>
    <w:rsid w:val="00F90463"/>
    <w:rsid w:val="00F9201F"/>
    <w:rsid w:val="00F92B3B"/>
    <w:rsid w:val="00F93B49"/>
    <w:rsid w:val="00F946D8"/>
    <w:rsid w:val="00FA0415"/>
    <w:rsid w:val="00FA45EB"/>
    <w:rsid w:val="00FA4EA7"/>
    <w:rsid w:val="00FA7748"/>
    <w:rsid w:val="00FC1EEB"/>
    <w:rsid w:val="00FC3645"/>
    <w:rsid w:val="00FC42AE"/>
    <w:rsid w:val="00FD459B"/>
    <w:rsid w:val="00FE2123"/>
    <w:rsid w:val="00FE4654"/>
    <w:rsid w:val="0BF5A155"/>
    <w:rsid w:val="0C316CFB"/>
    <w:rsid w:val="0C5BF7E1"/>
    <w:rsid w:val="0CAB1716"/>
    <w:rsid w:val="0EC84A0B"/>
    <w:rsid w:val="157137B8"/>
    <w:rsid w:val="163C1B5B"/>
    <w:rsid w:val="17043117"/>
    <w:rsid w:val="1943FDD1"/>
    <w:rsid w:val="1DBF5AC1"/>
    <w:rsid w:val="1DD9FC16"/>
    <w:rsid w:val="23930EDE"/>
    <w:rsid w:val="24DCDB69"/>
    <w:rsid w:val="28C36524"/>
    <w:rsid w:val="2A3D2FD4"/>
    <w:rsid w:val="2AFBFFD1"/>
    <w:rsid w:val="2DE7D77C"/>
    <w:rsid w:val="31408335"/>
    <w:rsid w:val="3F57C0C4"/>
    <w:rsid w:val="48470B0F"/>
    <w:rsid w:val="4B5E6482"/>
    <w:rsid w:val="503E868C"/>
    <w:rsid w:val="5232D1C5"/>
    <w:rsid w:val="536997C7"/>
    <w:rsid w:val="53E45597"/>
    <w:rsid w:val="55C7553C"/>
    <w:rsid w:val="58F64261"/>
    <w:rsid w:val="5B5505B1"/>
    <w:rsid w:val="627F2EED"/>
    <w:rsid w:val="65621CA9"/>
    <w:rsid w:val="6598A82A"/>
    <w:rsid w:val="6AD8E210"/>
    <w:rsid w:val="6E77AF91"/>
    <w:rsid w:val="73C265AD"/>
    <w:rsid w:val="75408ADB"/>
    <w:rsid w:val="7867C8E2"/>
    <w:rsid w:val="7A9C2215"/>
    <w:rsid w:val="7CD828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094950"/>
  <w15:chartTrackingRefBased/>
  <w15:docId w15:val="{FF1BC16E-390B-477B-9468-63D7333318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uiPriority="7" w:qFormat="1"/>
    <w:lsdException w:name="heading 2" w:uiPriority="9"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3"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4"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uiPriority="6" w:semiHidden="1" w:qFormat="1"/>
    <w:lsdException w:name="Closing" w:semiHidden="1" w:unhideWhenUsed="1"/>
    <w:lsdException w:name="Signature" w:semiHidden="1" w:unhideWhenUsed="1"/>
    <w:lsdException w:name="Body Text" w:uiPriority="1"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semiHidden="1" w:unhideWhenUsed="1"/>
    <w:lsdException w:name="Quote" w:uiPriority="29" w:semiHidden="1" w:unhideWhenUsed="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lsdException w:name="Intense Emphasis" w:uiPriority="21" w:semiHidden="1" w:unhideWhenUsed="1"/>
    <w:lsdException w:name="Subtle Reference" w:uiPriority="31" w:semiHidden="1" w:unhideWhenUsed="1"/>
    <w:lsdException w:name="Intense Reference" w:uiPriority="32" w:semiHidden="1" w:unhideWhenUsed="1"/>
    <w:lsdException w:name="Book Title" w:uiPriority="33" w:semiHidden="1"/>
    <w:lsdException w:name="Bibliography" w:uiPriority="37" w:semiHidden="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semiHidden/>
    <w:rsid w:val="001E13DA"/>
    <w:pPr>
      <w:spacing w:before="120" w:after="120"/>
    </w:pPr>
    <w:rPr>
      <w:rFonts w:ascii="Roboto" w:hAnsi="Roboto" w:cs="Arial"/>
      <w:szCs w:val="22"/>
    </w:rPr>
  </w:style>
  <w:style w:type="paragraph" w:styleId="Heading1">
    <w:name w:val="heading 1"/>
    <w:basedOn w:val="BodyText"/>
    <w:next w:val="BodyText"/>
    <w:link w:val="Heading1Char"/>
    <w:uiPriority w:val="7"/>
    <w:qFormat/>
    <w:rsid w:val="001E13DA"/>
    <w:pPr>
      <w:keepNext/>
      <w:spacing w:before="360" w:after="240"/>
      <w:outlineLvl w:val="0"/>
    </w:pPr>
    <w:rPr>
      <w:rFonts w:cs="Times New Roman" w:asciiTheme="majorHAnsi" w:hAnsiTheme="majorHAnsi"/>
      <w:b/>
      <w:bCs/>
      <w:color w:val="1B365D" w:themeColor="accent2"/>
      <w:kern w:val="32"/>
      <w:sz w:val="48"/>
      <w:szCs w:val="40"/>
    </w:rPr>
  </w:style>
  <w:style w:type="paragraph" w:styleId="Heading2">
    <w:name w:val="heading 2"/>
    <w:basedOn w:val="BodyText"/>
    <w:next w:val="BodyText"/>
    <w:link w:val="Heading2Char"/>
    <w:uiPriority w:val="9"/>
    <w:unhideWhenUsed/>
    <w:qFormat/>
    <w:rsid w:val="00583E62"/>
    <w:pPr>
      <w:keepNext/>
      <w:spacing w:before="240" w:after="240"/>
      <w:outlineLvl w:val="1"/>
    </w:pPr>
    <w:rPr>
      <w:rFonts w:asciiTheme="majorHAnsi" w:hAnsiTheme="majorHAnsi"/>
      <w:b/>
      <w:bCs/>
      <w:iCs/>
      <w:color w:val="1B365D" w:themeColor="accent2"/>
      <w:sz w:val="36"/>
      <w:szCs w:val="28"/>
    </w:rPr>
  </w:style>
  <w:style w:type="paragraph" w:styleId="Heading3">
    <w:name w:val="heading 3"/>
    <w:basedOn w:val="BodyText"/>
    <w:next w:val="BodyText"/>
    <w:link w:val="Heading3Char"/>
    <w:uiPriority w:val="9"/>
    <w:unhideWhenUsed/>
    <w:qFormat/>
    <w:rsid w:val="003F7BB2"/>
    <w:pPr>
      <w:keepNext/>
      <w:spacing w:before="240" w:after="240"/>
      <w:outlineLvl w:val="2"/>
    </w:pPr>
    <w:rPr>
      <w:rFonts w:asciiTheme="majorHAnsi" w:hAnsiTheme="majorHAnsi"/>
      <w:b/>
      <w:bCs/>
      <w:color w:val="1B365D" w:themeColor="accent2"/>
      <w:sz w:val="28"/>
      <w:szCs w:val="26"/>
    </w:rPr>
  </w:style>
  <w:style w:type="paragraph" w:styleId="Heading4">
    <w:name w:val="heading 4"/>
    <w:basedOn w:val="BodyText"/>
    <w:next w:val="BodyText"/>
    <w:link w:val="Heading4Char"/>
    <w:uiPriority w:val="9"/>
    <w:unhideWhenUsed/>
    <w:qFormat/>
    <w:rsid w:val="003F7BB2"/>
    <w:pPr>
      <w:keepNext/>
      <w:spacing w:before="240" w:after="240"/>
      <w:outlineLvl w:val="3"/>
    </w:pPr>
    <w:rPr>
      <w:rFonts w:asciiTheme="majorHAnsi" w:hAnsiTheme="majorHAnsi"/>
      <w:b/>
      <w:bCs/>
      <w:color w:val="1B365D" w:themeColor="accent2"/>
      <w:sz w:val="24"/>
    </w:rPr>
  </w:style>
  <w:style w:type="paragraph" w:styleId="Heading5">
    <w:name w:val="heading 5"/>
    <w:basedOn w:val="Normal"/>
    <w:next w:val="Normal"/>
    <w:link w:val="Heading5Char"/>
    <w:uiPriority w:val="9"/>
    <w:unhideWhenUsed/>
    <w:qFormat/>
    <w:rsid w:val="003F7BB2"/>
    <w:pPr>
      <w:keepNext/>
      <w:keepLines/>
      <w:spacing w:before="240" w:after="240"/>
      <w:outlineLvl w:val="4"/>
    </w:pPr>
    <w:rPr>
      <w:rFonts w:asciiTheme="majorHAnsi" w:hAnsiTheme="majorHAnsi" w:eastAsiaTheme="majorEastAsia" w:cstheme="majorBidi"/>
      <w:color w:val="1B365D" w:themeColor="accent2"/>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Blue Header"/>
    <w:basedOn w:val="Normal"/>
    <w:link w:val="HeaderChar"/>
    <w:uiPriority w:val="99"/>
    <w:rsid w:val="00536041"/>
    <w:pPr>
      <w:pBdr>
        <w:bottom w:val="single" w:color="00B5E2" w:themeColor="accent1" w:sz="4" w:space="2"/>
      </w:pBdr>
      <w:tabs>
        <w:tab w:val="right" w:pos="9923"/>
      </w:tabs>
      <w:spacing w:before="60" w:after="360"/>
    </w:pPr>
  </w:style>
  <w:style w:type="paragraph" w:styleId="Footer">
    <w:name w:val="footer"/>
    <w:aliases w:val="blue"/>
    <w:basedOn w:val="Normal"/>
    <w:link w:val="FooterChar"/>
    <w:uiPriority w:val="99"/>
    <w:semiHidden/>
    <w:rsid w:val="00E05546"/>
    <w:pPr>
      <w:pBdr>
        <w:top w:val="single" w:color="00B5E2" w:themeColor="accent1" w:sz="4" w:space="3"/>
      </w:pBdr>
      <w:tabs>
        <w:tab w:val="center" w:pos="4153"/>
        <w:tab w:val="right" w:pos="8306"/>
      </w:tabs>
    </w:pPr>
  </w:style>
  <w:style w:type="paragraph" w:styleId="BodyText">
    <w:name w:val="Body Text"/>
    <w:basedOn w:val="Normal"/>
    <w:link w:val="BodyTextChar"/>
    <w:qFormat/>
    <w:rsid w:val="00957AEC"/>
    <w:rPr>
      <w:rFonts w:asciiTheme="minorHAnsi" w:hAnsiTheme="minorHAnsi"/>
    </w:rPr>
  </w:style>
  <w:style w:type="character" w:styleId="BodyTextChar" w:customStyle="1">
    <w:name w:val="Body Text Char"/>
    <w:basedOn w:val="DefaultParagraphFont"/>
    <w:link w:val="BodyText"/>
    <w:rsid w:val="00957AEC"/>
    <w:rPr>
      <w:rFonts w:cs="Arial" w:asciiTheme="minorHAnsi" w:hAnsiTheme="minorHAnsi"/>
      <w:szCs w:val="22"/>
    </w:rPr>
  </w:style>
  <w:style w:type="paragraph" w:styleId="ListBullet">
    <w:name w:val="List Bullet"/>
    <w:basedOn w:val="BodyText"/>
    <w:uiPriority w:val="3"/>
    <w:qFormat/>
    <w:rsid w:val="000817CD"/>
    <w:pPr>
      <w:numPr>
        <w:numId w:val="1"/>
      </w:numPr>
    </w:pPr>
    <w:rPr>
      <w:rFonts w:ascii="Roboto" w:hAnsi="Roboto"/>
      <w:lang w:val="en-US" w:eastAsia="en-US"/>
    </w:rPr>
  </w:style>
  <w:style w:type="paragraph" w:styleId="ListBullet2">
    <w:name w:val="List Bullet 2"/>
    <w:basedOn w:val="BodyText"/>
    <w:uiPriority w:val="4"/>
    <w:qFormat/>
    <w:rsid w:val="000817CD"/>
    <w:pPr>
      <w:numPr>
        <w:numId w:val="2"/>
      </w:numPr>
    </w:pPr>
    <w:rPr>
      <w:rFonts w:ascii="Roboto" w:hAnsi="Roboto"/>
      <w:lang w:val="en-US" w:eastAsia="en-US"/>
    </w:rPr>
  </w:style>
  <w:style w:type="paragraph" w:styleId="ListNumber">
    <w:name w:val="List Number"/>
    <w:basedOn w:val="BodyText"/>
    <w:uiPriority w:val="5"/>
    <w:qFormat/>
    <w:rsid w:val="000817CD"/>
    <w:pPr>
      <w:numPr>
        <w:numId w:val="3"/>
      </w:numPr>
      <w:ind w:left="357" w:hanging="357"/>
    </w:pPr>
    <w:rPr>
      <w:rFonts w:ascii="Roboto" w:hAnsi="Roboto"/>
      <w:lang w:val="en-US" w:eastAsia="en-US"/>
    </w:rPr>
  </w:style>
  <w:style w:type="paragraph" w:styleId="FootnoteText">
    <w:name w:val="footnote text"/>
    <w:basedOn w:val="Normal"/>
    <w:link w:val="FootnoteTextChar"/>
    <w:uiPriority w:val="99"/>
    <w:semiHidden/>
    <w:rsid w:val="003C44A5"/>
    <w:rPr>
      <w:szCs w:val="20"/>
    </w:rPr>
  </w:style>
  <w:style w:type="paragraph" w:styleId="TOC1">
    <w:name w:val="toc 1"/>
    <w:basedOn w:val="Normal"/>
    <w:next w:val="Normal"/>
    <w:autoRedefine/>
    <w:uiPriority w:val="11"/>
    <w:qFormat/>
    <w:rsid w:val="00216A32"/>
    <w:pPr>
      <w:tabs>
        <w:tab w:val="right" w:leader="dot" w:pos="9638"/>
      </w:tabs>
      <w:spacing w:before="240" w:after="240"/>
    </w:pPr>
    <w:rPr>
      <w:rFonts w:ascii="Arial" w:hAnsi="Arial" w:cstheme="minorHAnsi"/>
      <w:b/>
      <w:noProof/>
    </w:rPr>
  </w:style>
  <w:style w:type="paragraph" w:styleId="TOC2">
    <w:name w:val="toc 2"/>
    <w:basedOn w:val="Normal"/>
    <w:next w:val="BlockText"/>
    <w:autoRedefine/>
    <w:uiPriority w:val="11"/>
    <w:rsid w:val="00244F70"/>
    <w:pPr>
      <w:spacing w:before="240" w:after="240"/>
      <w:ind w:left="238"/>
    </w:pPr>
    <w:rPr>
      <w:rFonts w:ascii="Arial" w:hAnsi="Arial"/>
      <w:sz w:val="22"/>
    </w:rPr>
  </w:style>
  <w:style w:type="paragraph" w:styleId="TOC3">
    <w:name w:val="toc 3"/>
    <w:basedOn w:val="Normal"/>
    <w:next w:val="Normal"/>
    <w:autoRedefine/>
    <w:uiPriority w:val="11"/>
    <w:rsid w:val="00DE4631"/>
    <w:pPr>
      <w:ind w:left="482"/>
    </w:pPr>
  </w:style>
  <w:style w:type="character" w:styleId="Hyperlink">
    <w:name w:val="Hyperlink"/>
    <w:uiPriority w:val="99"/>
    <w:rsid w:val="00A646BC"/>
    <w:rPr>
      <w:rFonts w:asciiTheme="minorHAnsi" w:hAnsiTheme="minorHAnsi"/>
      <w:b w:val="0"/>
      <w:i w:val="0"/>
      <w:caps w:val="0"/>
      <w:smallCaps w:val="0"/>
      <w:strike w:val="0"/>
      <w:dstrike w:val="0"/>
      <w:vanish w:val="0"/>
      <w:color w:val="0000FF"/>
      <w:u w:val="single"/>
      <w:vertAlign w:val="baseline"/>
    </w:rPr>
  </w:style>
  <w:style w:type="character" w:styleId="FootnoteTextChar" w:customStyle="1">
    <w:name w:val="Footnote Text Char"/>
    <w:basedOn w:val="DefaultParagraphFont"/>
    <w:link w:val="FootnoteText"/>
    <w:uiPriority w:val="99"/>
    <w:semiHidden/>
    <w:rsid w:val="00263748"/>
    <w:rPr>
      <w:rFonts w:ascii="Roboto" w:hAnsi="Roboto" w:cs="Arial"/>
    </w:rPr>
  </w:style>
  <w:style w:type="character" w:styleId="FootnoteReference">
    <w:name w:val="footnote reference"/>
    <w:basedOn w:val="DefaultParagraphFont"/>
    <w:uiPriority w:val="99"/>
    <w:semiHidden/>
    <w:rsid w:val="003C44A5"/>
    <w:rPr>
      <w:vertAlign w:val="superscript"/>
    </w:rPr>
  </w:style>
  <w:style w:type="character" w:styleId="Heading1Char" w:customStyle="1">
    <w:name w:val="Heading 1 Char"/>
    <w:link w:val="Heading1"/>
    <w:uiPriority w:val="7"/>
    <w:rsid w:val="001E13DA"/>
    <w:rPr>
      <w:rFonts w:asciiTheme="majorHAnsi" w:hAnsiTheme="majorHAnsi"/>
      <w:b/>
      <w:bCs/>
      <w:color w:val="1B365D" w:themeColor="accent2"/>
      <w:kern w:val="32"/>
      <w:sz w:val="48"/>
      <w:szCs w:val="40"/>
    </w:rPr>
  </w:style>
  <w:style w:type="character" w:styleId="Heading2Char" w:customStyle="1">
    <w:name w:val="Heading 2 Char"/>
    <w:link w:val="Heading2"/>
    <w:uiPriority w:val="9"/>
    <w:rsid w:val="00583E62"/>
    <w:rPr>
      <w:rFonts w:cs="Arial" w:asciiTheme="majorHAnsi" w:hAnsiTheme="majorHAnsi"/>
      <w:b/>
      <w:bCs/>
      <w:iCs/>
      <w:color w:val="1B365D" w:themeColor="accent2"/>
      <w:sz w:val="36"/>
      <w:szCs w:val="28"/>
    </w:rPr>
  </w:style>
  <w:style w:type="character" w:styleId="Heading3Char" w:customStyle="1">
    <w:name w:val="Heading 3 Char"/>
    <w:link w:val="Heading3"/>
    <w:uiPriority w:val="9"/>
    <w:rsid w:val="003F7BB2"/>
    <w:rPr>
      <w:rFonts w:cs="Arial" w:asciiTheme="majorHAnsi" w:hAnsiTheme="majorHAnsi"/>
      <w:b/>
      <w:bCs/>
      <w:color w:val="1B365D" w:themeColor="accent2"/>
      <w:sz w:val="28"/>
      <w:szCs w:val="26"/>
    </w:rPr>
  </w:style>
  <w:style w:type="character" w:styleId="Heading4Char" w:customStyle="1">
    <w:name w:val="Heading 4 Char"/>
    <w:link w:val="Heading4"/>
    <w:uiPriority w:val="9"/>
    <w:rsid w:val="003F7BB2"/>
    <w:rPr>
      <w:rFonts w:cs="Arial" w:asciiTheme="majorHAnsi" w:hAnsiTheme="majorHAnsi"/>
      <w:b/>
      <w:bCs/>
      <w:color w:val="1B365D" w:themeColor="accent2"/>
      <w:sz w:val="24"/>
      <w:szCs w:val="22"/>
    </w:rPr>
  </w:style>
  <w:style w:type="paragraph" w:styleId="TOCHeading">
    <w:name w:val="TOC Heading"/>
    <w:basedOn w:val="Heading1"/>
    <w:next w:val="Normal"/>
    <w:uiPriority w:val="10"/>
    <w:qFormat/>
    <w:rsid w:val="0082227F"/>
    <w:pPr>
      <w:keepLines/>
      <w:spacing w:after="0" w:line="259" w:lineRule="auto"/>
      <w:outlineLvl w:val="9"/>
    </w:pPr>
    <w:rPr>
      <w:rFonts w:ascii="Arial" w:hAnsi="Arial" w:eastAsiaTheme="majorEastAsia" w:cstheme="majorBidi"/>
      <w:bCs w:val="0"/>
      <w:kern w:val="0"/>
      <w:sz w:val="40"/>
      <w:lang w:val="en-US" w:eastAsia="en-US"/>
    </w:rPr>
  </w:style>
  <w:style w:type="table" w:styleId="ListTable3-Accent1">
    <w:name w:val="List Table 3 Accent 1"/>
    <w:basedOn w:val="TableNormal"/>
    <w:uiPriority w:val="48"/>
    <w:rsid w:val="0015364A"/>
    <w:rPr>
      <w:rFonts w:asciiTheme="minorHAnsi" w:hAnsiTheme="minorHAnsi" w:eastAsiaTheme="minorHAnsi" w:cstheme="minorBidi"/>
      <w:sz w:val="22"/>
      <w:szCs w:val="22"/>
      <w:lang w:eastAsia="en-US"/>
    </w:rPr>
    <w:tblPr>
      <w:tblStyleRowBandSize w:val="1"/>
      <w:tblStyleColBandSize w:val="1"/>
      <w:tblBorders>
        <w:top w:val="single" w:color="00B5E2" w:themeColor="accent1" w:sz="4" w:space="0"/>
        <w:left w:val="single" w:color="00B5E2" w:themeColor="accent1" w:sz="4" w:space="0"/>
        <w:bottom w:val="single" w:color="00B5E2" w:themeColor="accent1" w:sz="4" w:space="0"/>
        <w:right w:val="single" w:color="00B5E2" w:themeColor="accent1" w:sz="4" w:space="0"/>
      </w:tblBorders>
    </w:tblPr>
    <w:tblStylePr w:type="firstRow">
      <w:rPr>
        <w:b/>
        <w:bCs/>
        <w:color w:val="FFFFFF" w:themeColor="background1"/>
      </w:rPr>
      <w:tblPr/>
      <w:tcPr>
        <w:shd w:val="clear" w:color="auto" w:fill="00B5E2" w:themeFill="accent1"/>
      </w:tcPr>
    </w:tblStylePr>
    <w:tblStylePr w:type="lastRow">
      <w:rPr>
        <w:b/>
        <w:bCs/>
      </w:rPr>
      <w:tblPr/>
      <w:tcPr>
        <w:tcBorders>
          <w:top w:val="double" w:color="00B5E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B5E2" w:themeColor="accent1" w:sz="4" w:space="0"/>
          <w:right w:val="single" w:color="00B5E2" w:themeColor="accent1" w:sz="4" w:space="0"/>
        </w:tcBorders>
      </w:tcPr>
    </w:tblStylePr>
    <w:tblStylePr w:type="band1Horz">
      <w:tblPr/>
      <w:tcPr>
        <w:tcBorders>
          <w:top w:val="single" w:color="00B5E2" w:themeColor="accent1" w:sz="4" w:space="0"/>
          <w:bottom w:val="single" w:color="00B5E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B5E2" w:themeColor="accent1" w:sz="4" w:space="0"/>
          <w:left w:val="nil"/>
        </w:tcBorders>
      </w:tcPr>
    </w:tblStylePr>
    <w:tblStylePr w:type="swCell">
      <w:tblPr/>
      <w:tcPr>
        <w:tcBorders>
          <w:top w:val="double" w:color="00B5E2" w:themeColor="accent1" w:sz="4" w:space="0"/>
          <w:right w:val="nil"/>
        </w:tcBorders>
      </w:tcPr>
    </w:tblStylePr>
  </w:style>
  <w:style w:type="table" w:styleId="TableGrid">
    <w:name w:val="Table Grid"/>
    <w:basedOn w:val="TableNormal"/>
    <w:rsid w:val="0015364A"/>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stTable3-Accent5">
    <w:name w:val="List Table 3 Accent 5"/>
    <w:basedOn w:val="TableNormal"/>
    <w:uiPriority w:val="48"/>
    <w:rsid w:val="0015364A"/>
    <w:rPr>
      <w:rFonts w:asciiTheme="minorHAnsi" w:hAnsiTheme="minorHAnsi" w:eastAsiaTheme="minorHAnsi" w:cstheme="minorBidi"/>
      <w:sz w:val="22"/>
      <w:szCs w:val="22"/>
      <w:lang w:eastAsia="en-US"/>
    </w:rPr>
    <w:tblPr>
      <w:tblStyleRowBandSize w:val="1"/>
      <w:tblStyleColBandSize w:val="1"/>
      <w:tblBorders>
        <w:top w:val="single" w:color="6F263D" w:themeColor="accent5" w:sz="4" w:space="0"/>
        <w:left w:val="single" w:color="6F263D" w:themeColor="accent5" w:sz="4" w:space="0"/>
        <w:bottom w:val="single" w:color="6F263D" w:themeColor="accent5" w:sz="4" w:space="0"/>
        <w:right w:val="single" w:color="6F263D" w:themeColor="accent5" w:sz="4" w:space="0"/>
      </w:tblBorders>
    </w:tblPr>
    <w:tblStylePr w:type="firstRow">
      <w:rPr>
        <w:b/>
        <w:bCs/>
        <w:color w:val="FFFFFF" w:themeColor="background1"/>
      </w:rPr>
      <w:tblPr/>
      <w:tcPr>
        <w:shd w:val="clear" w:color="auto" w:fill="6F263D" w:themeFill="accent5"/>
      </w:tcPr>
    </w:tblStylePr>
    <w:tblStylePr w:type="lastRow">
      <w:rPr>
        <w:b/>
        <w:bCs/>
      </w:rPr>
      <w:tblPr/>
      <w:tcPr>
        <w:tcBorders>
          <w:top w:val="double" w:color="6F263D"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F263D" w:themeColor="accent5" w:sz="4" w:space="0"/>
          <w:right w:val="single" w:color="6F263D" w:themeColor="accent5" w:sz="4" w:space="0"/>
        </w:tcBorders>
      </w:tcPr>
    </w:tblStylePr>
    <w:tblStylePr w:type="band1Horz">
      <w:tblPr/>
      <w:tcPr>
        <w:tcBorders>
          <w:top w:val="single" w:color="6F263D" w:themeColor="accent5" w:sz="4" w:space="0"/>
          <w:bottom w:val="single" w:color="6F263D"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F263D" w:themeColor="accent5" w:sz="4" w:space="0"/>
          <w:left w:val="nil"/>
        </w:tcBorders>
      </w:tcPr>
    </w:tblStylePr>
    <w:tblStylePr w:type="swCell">
      <w:tblPr/>
      <w:tcPr>
        <w:tcBorders>
          <w:top w:val="double" w:color="6F263D" w:themeColor="accent5" w:sz="4" w:space="0"/>
          <w:right w:val="nil"/>
        </w:tcBorders>
      </w:tcPr>
    </w:tblStylePr>
  </w:style>
  <w:style w:type="paragraph" w:styleId="NormalWeb">
    <w:name w:val="Normal (Web)"/>
    <w:basedOn w:val="Normal"/>
    <w:uiPriority w:val="99"/>
    <w:semiHidden/>
    <w:rsid w:val="00906E19"/>
    <w:pPr>
      <w:spacing w:before="100" w:beforeAutospacing="1" w:after="100" w:afterAutospacing="1"/>
    </w:pPr>
  </w:style>
  <w:style w:type="paragraph" w:styleId="BalloonText">
    <w:name w:val="Balloon Text"/>
    <w:basedOn w:val="Normal"/>
    <w:link w:val="BalloonTextChar"/>
    <w:semiHidden/>
    <w:rsid w:val="00337BE1"/>
    <w:rPr>
      <w:rFonts w:ascii="Segoe UI" w:hAnsi="Segoe UI" w:cs="Segoe UI"/>
      <w:sz w:val="18"/>
      <w:szCs w:val="18"/>
    </w:rPr>
  </w:style>
  <w:style w:type="character" w:styleId="BalloonTextChar" w:customStyle="1">
    <w:name w:val="Balloon Text Char"/>
    <w:basedOn w:val="DefaultParagraphFont"/>
    <w:link w:val="BalloonText"/>
    <w:semiHidden/>
    <w:rsid w:val="00263748"/>
    <w:rPr>
      <w:rFonts w:ascii="Segoe UI" w:hAnsi="Segoe UI" w:cs="Segoe UI"/>
      <w:sz w:val="18"/>
      <w:szCs w:val="18"/>
    </w:rPr>
  </w:style>
  <w:style w:type="table" w:styleId="GridTable1Light">
    <w:name w:val="Grid Table 1 Light"/>
    <w:basedOn w:val="TableNormal"/>
    <w:uiPriority w:val="46"/>
    <w:rsid w:val="00A3266A"/>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Number2">
    <w:name w:val="List Number 2"/>
    <w:basedOn w:val="BodyText"/>
    <w:uiPriority w:val="6"/>
    <w:qFormat/>
    <w:rsid w:val="000817CD"/>
    <w:pPr>
      <w:numPr>
        <w:numId w:val="4"/>
      </w:numPr>
      <w:ind w:left="680" w:hanging="340"/>
    </w:pPr>
    <w:rPr>
      <w:rFonts w:ascii="Roboto" w:hAnsi="Roboto"/>
      <w:lang w:val="en-US" w:eastAsia="en-US"/>
    </w:rPr>
  </w:style>
  <w:style w:type="paragraph" w:styleId="BlockText">
    <w:name w:val="Block Text"/>
    <w:basedOn w:val="Normal"/>
    <w:semiHidden/>
    <w:rsid w:val="007570D6"/>
    <w:pPr>
      <w:pBdr>
        <w:top w:val="single" w:color="00B5E2" w:themeColor="accent1" w:sz="2" w:space="10" w:shadow="1"/>
        <w:left w:val="single" w:color="00B5E2" w:themeColor="accent1" w:sz="2" w:space="10" w:shadow="1"/>
        <w:bottom w:val="single" w:color="00B5E2" w:themeColor="accent1" w:sz="2" w:space="10" w:shadow="1"/>
        <w:right w:val="single" w:color="00B5E2" w:themeColor="accent1" w:sz="2" w:space="10" w:shadow="1"/>
      </w:pBdr>
      <w:ind w:left="1152" w:right="1152"/>
    </w:pPr>
    <w:rPr>
      <w:rFonts w:asciiTheme="minorHAnsi" w:hAnsiTheme="minorHAnsi" w:eastAsiaTheme="minorEastAsia" w:cstheme="minorBidi"/>
      <w:i/>
      <w:iCs/>
      <w:color w:val="00B5E2" w:themeColor="accent1"/>
    </w:rPr>
  </w:style>
  <w:style w:type="table" w:styleId="ServicesAustralia" w:customStyle="1">
    <w:name w:val="Services Australia"/>
    <w:basedOn w:val="ListTable5Dark-Accent4"/>
    <w:uiPriority w:val="99"/>
    <w:rsid w:val="002C7DAA"/>
    <w:rPr>
      <w:rFonts w:asciiTheme="minorHAnsi" w:hAnsiTheme="minorHAnsi" w:eastAsiaTheme="minorEastAsia" w:cstheme="minorBidi"/>
      <w:color w:val="000000" w:themeColor="text1"/>
      <w:szCs w:val="22"/>
      <w:lang w:eastAsia="ko-KR"/>
    </w:rPr>
    <w:tblPr>
      <w:tblBorders>
        <w:top w:val="none" w:color="auto" w:sz="0" w:space="0"/>
        <w:left w:val="none" w:color="auto" w:sz="0" w:space="0"/>
        <w:bottom w:val="single" w:color="00B5E2" w:themeColor="accent1" w:sz="4" w:space="0"/>
        <w:right w:val="none" w:color="auto" w:sz="0" w:space="0"/>
        <w:insideH w:val="single" w:color="00B5E2" w:themeColor="accent1" w:sz="4" w:space="0"/>
      </w:tblBorders>
      <w:tblCellMar>
        <w:top w:w="57" w:type="dxa"/>
        <w:left w:w="170" w:type="dxa"/>
        <w:bottom w:w="57" w:type="dxa"/>
        <w:right w:w="57" w:type="dxa"/>
      </w:tblCellMar>
    </w:tblPr>
    <w:tcPr>
      <w:shd w:val="clear" w:color="auto" w:fill="auto"/>
    </w:tcPr>
    <w:tblStylePr w:type="firstRow">
      <w:pPr>
        <w:wordWrap/>
        <w:spacing w:after="0" w:afterLines="0" w:afterAutospacing="0"/>
      </w:pPr>
      <w:rPr>
        <w:rFonts w:asciiTheme="majorHAnsi" w:hAnsiTheme="majorHAnsi"/>
        <w:b/>
        <w:bCs/>
        <w:color w:val="auto"/>
        <w:sz w:val="22"/>
      </w:rPr>
      <w:tblPr/>
      <w:trPr>
        <w:tblHeader/>
      </w:trPr>
      <w:tcPr>
        <w:tcBorders>
          <w:top w:val="nil"/>
          <w:left w:val="nil"/>
          <w:bottom w:val="single" w:color="00B5E2" w:themeColor="accent1" w:sz="12" w:space="0"/>
          <w:right w:val="nil"/>
          <w:insideH w:val="nil"/>
          <w:insideV w:val="nil"/>
          <w:tl2br w:val="nil"/>
          <w:tr2bl w:val="nil"/>
        </w:tcBorders>
        <w:shd w:val="clear" w:color="auto" w:fill="1B365D" w:themeFill="accent2"/>
      </w:tcPr>
    </w:tblStylePr>
    <w:tblStylePr w:type="lastRow">
      <w:rPr>
        <w:b/>
        <w:bCs/>
      </w:rPr>
      <w:tblPr/>
      <w:tcPr>
        <w:tcBorders>
          <w:top w:val="single" w:color="FFFFFF" w:themeColor="background1" w:sz="4" w:space="0"/>
        </w:tcBorders>
      </w:tcPr>
    </w:tblStylePr>
    <w:tblStylePr w:type="firstCol">
      <w:rPr>
        <w:rFonts w:asciiTheme="majorHAnsi" w:hAnsiTheme="majorHAnsi"/>
        <w:b/>
        <w:bCs/>
        <w:color w:val="auto"/>
        <w:sz w:val="20"/>
      </w:rPr>
      <w:tblPr/>
      <w:tcPr>
        <w:tcBorders>
          <w:right w:val="single" w:color="FFFFFF" w:themeColor="background1" w:sz="4" w:space="0"/>
        </w:tcBorders>
        <w:shd w:val="clear" w:color="auto" w:fill="C6F3FF" w:themeFill="accent1" w:themeFillTint="33"/>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00B5E2" w:themeColor="accent1" w:sz="4" w:space="0"/>
        </w:tcBorders>
        <w:shd w:val="clear" w:color="auto" w:fill="FFFFFF" w:themeFill="background1"/>
      </w:tcPr>
    </w:tblStylePr>
    <w:tblStylePr w:type="band2Horz">
      <w:tblPr/>
      <w:tcPr>
        <w:tcBorders>
          <w:bottom w:val="single" w:color="00B5E2" w:themeColor="accent1" w:sz="4" w:space="0"/>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5C6B"/>
    <w:rPr>
      <w:color w:val="FFFFFF" w:themeColor="background1"/>
    </w:rPr>
    <w:tblPr>
      <w:tblStyleRowBandSize w:val="1"/>
      <w:tblStyleColBandSize w:val="1"/>
      <w:tblBorders>
        <w:top w:val="single" w:color="4B384C" w:themeColor="accent4" w:sz="24" w:space="0"/>
        <w:left w:val="single" w:color="4B384C" w:themeColor="accent4" w:sz="24" w:space="0"/>
        <w:bottom w:val="single" w:color="4B384C" w:themeColor="accent4" w:sz="24" w:space="0"/>
        <w:right w:val="single" w:color="4B384C" w:themeColor="accent4" w:sz="24" w:space="0"/>
      </w:tblBorders>
    </w:tblPr>
    <w:tcPr>
      <w:shd w:val="clear" w:color="auto" w:fill="4B384C"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eaderChar" w:customStyle="1">
    <w:name w:val="Header Char"/>
    <w:aliases w:val="Blue Header Char"/>
    <w:basedOn w:val="DefaultParagraphFont"/>
    <w:link w:val="Header"/>
    <w:uiPriority w:val="99"/>
    <w:rsid w:val="00536041"/>
    <w:rPr>
      <w:rFonts w:ascii="Roboto" w:hAnsi="Roboto" w:cs="Arial"/>
      <w:szCs w:val="22"/>
    </w:rPr>
  </w:style>
  <w:style w:type="paragraph" w:styleId="Introductory" w:customStyle="1">
    <w:name w:val="Introductory"/>
    <w:basedOn w:val="BodyText"/>
    <w:uiPriority w:val="1"/>
    <w:qFormat/>
    <w:rsid w:val="00D635A5"/>
    <w:pPr>
      <w:widowControl w:val="0"/>
      <w:pBdr>
        <w:top w:val="single" w:color="E2E3E7" w:themeColor="background2" w:sz="48" w:space="4"/>
        <w:left w:val="single" w:color="E2E3E7" w:themeColor="background2" w:sz="48" w:space="4"/>
        <w:bottom w:val="single" w:color="E2E3E7" w:themeColor="background2" w:sz="48" w:space="4"/>
        <w:right w:val="single" w:color="E2E3E7" w:themeColor="background2" w:sz="48" w:space="4"/>
      </w:pBdr>
      <w:shd w:val="clear" w:color="auto" w:fill="E2E3E7" w:themeFill="background2"/>
      <w:autoSpaceDE w:val="0"/>
      <w:autoSpaceDN w:val="0"/>
      <w:spacing w:after="170"/>
      <w:ind w:left="170" w:right="170"/>
    </w:pPr>
    <w:rPr>
      <w:rFonts w:eastAsia="Roboto" w:cs="Roboto"/>
      <w:sz w:val="28"/>
      <w:szCs w:val="28"/>
      <w:lang w:val="en-US" w:eastAsia="en-US"/>
    </w:rPr>
  </w:style>
  <w:style w:type="paragraph" w:styleId="KeyInfo" w:customStyle="1">
    <w:name w:val="Key Info"/>
    <w:basedOn w:val="BodyText"/>
    <w:uiPriority w:val="2"/>
    <w:qFormat/>
    <w:rsid w:val="00D635A5"/>
    <w:pPr>
      <w:widowControl w:val="0"/>
      <w:pBdr>
        <w:top w:val="single" w:color="C6F3FF" w:themeColor="accent1" w:themeTint="33" w:sz="48" w:space="4"/>
        <w:left w:val="single" w:color="C6F3FF" w:themeColor="accent1" w:themeTint="33" w:sz="48" w:space="4"/>
        <w:bottom w:val="single" w:color="C6F3FF" w:themeColor="accent1" w:themeTint="33" w:sz="48" w:space="4"/>
        <w:right w:val="single" w:color="C6F3FF" w:themeColor="accent1" w:themeTint="33" w:sz="48" w:space="4"/>
      </w:pBdr>
      <w:shd w:val="clear" w:color="auto" w:fill="C6F3FF" w:themeFill="accent1" w:themeFillTint="33"/>
      <w:autoSpaceDE w:val="0"/>
      <w:autoSpaceDN w:val="0"/>
      <w:spacing w:line="260" w:lineRule="exact"/>
      <w:ind w:left="170" w:right="170"/>
    </w:pPr>
    <w:rPr>
      <w:rFonts w:eastAsia="Roboto" w:cs="Roboto"/>
      <w:szCs w:val="20"/>
      <w:lang w:eastAsia="en-US"/>
    </w:rPr>
  </w:style>
  <w:style w:type="character" w:styleId="PlaceholderText">
    <w:name w:val="Placeholder Text"/>
    <w:basedOn w:val="DefaultParagraphFont"/>
    <w:uiPriority w:val="99"/>
    <w:semiHidden/>
    <w:rsid w:val="00244F70"/>
    <w:rPr>
      <w:color w:val="808080"/>
    </w:rPr>
  </w:style>
  <w:style w:type="table" w:styleId="PlainTable1">
    <w:name w:val="Plain Table 1"/>
    <w:basedOn w:val="TableNormal"/>
    <w:uiPriority w:val="41"/>
    <w:rsid w:val="004B053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bleHeading" w:customStyle="1">
    <w:name w:val="Table Heading"/>
    <w:link w:val="TableHeadingChar"/>
    <w:uiPriority w:val="99"/>
    <w:semiHidden/>
    <w:qFormat/>
    <w:rsid w:val="000E4C5F"/>
    <w:pPr>
      <w:spacing w:before="120" w:after="120"/>
    </w:pPr>
    <w:rPr>
      <w:rFonts w:ascii="Roboto" w:hAnsi="Roboto" w:eastAsiaTheme="minorEastAsia" w:cstheme="minorBidi"/>
      <w:b/>
      <w:color w:val="FFFFFF" w:themeColor="background1"/>
      <w:sz w:val="22"/>
      <w:szCs w:val="24"/>
      <w:lang w:eastAsia="ko-KR"/>
    </w:rPr>
  </w:style>
  <w:style w:type="character" w:styleId="TableHeadingChar" w:customStyle="1">
    <w:name w:val="Table Heading Char"/>
    <w:basedOn w:val="DefaultParagraphFont"/>
    <w:link w:val="TableHeading"/>
    <w:uiPriority w:val="99"/>
    <w:semiHidden/>
    <w:rsid w:val="00263748"/>
    <w:rPr>
      <w:rFonts w:ascii="Roboto" w:hAnsi="Roboto" w:eastAsiaTheme="minorEastAsia" w:cstheme="minorBidi"/>
      <w:b/>
      <w:color w:val="FFFFFF" w:themeColor="background1"/>
      <w:sz w:val="22"/>
      <w:szCs w:val="24"/>
      <w:lang w:eastAsia="ko-KR"/>
    </w:rPr>
  </w:style>
  <w:style w:type="paragraph" w:styleId="Title">
    <w:name w:val="Title"/>
    <w:basedOn w:val="BodyText"/>
    <w:next w:val="BodyText"/>
    <w:link w:val="TitleChar"/>
    <w:uiPriority w:val="6"/>
    <w:qFormat/>
    <w:rsid w:val="001E13DA"/>
    <w:pPr>
      <w:spacing w:before="1200" w:after="0"/>
      <w:contextualSpacing/>
    </w:pPr>
    <w:rPr>
      <w:rFonts w:asciiTheme="majorHAnsi" w:hAnsiTheme="majorHAnsi" w:eastAsiaTheme="majorEastAsia" w:cstheme="majorBidi"/>
      <w:b/>
      <w:color w:val="1B365D" w:themeColor="accent2"/>
      <w:spacing w:val="-10"/>
      <w:kern w:val="28"/>
      <w:sz w:val="64"/>
      <w:szCs w:val="56"/>
    </w:rPr>
  </w:style>
  <w:style w:type="character" w:styleId="TitleChar" w:customStyle="1">
    <w:name w:val="Title Char"/>
    <w:basedOn w:val="DefaultParagraphFont"/>
    <w:link w:val="Title"/>
    <w:uiPriority w:val="6"/>
    <w:rsid w:val="001E13DA"/>
    <w:rPr>
      <w:rFonts w:asciiTheme="majorHAnsi" w:hAnsiTheme="majorHAnsi" w:eastAsiaTheme="majorEastAsia" w:cstheme="majorBidi"/>
      <w:b/>
      <w:color w:val="1B365D" w:themeColor="accent2"/>
      <w:spacing w:val="-10"/>
      <w:kern w:val="28"/>
      <w:sz w:val="64"/>
      <w:szCs w:val="56"/>
    </w:rPr>
  </w:style>
  <w:style w:type="character" w:styleId="Heading5Char" w:customStyle="1">
    <w:name w:val="Heading 5 Char"/>
    <w:basedOn w:val="DefaultParagraphFont"/>
    <w:link w:val="Heading5"/>
    <w:uiPriority w:val="9"/>
    <w:rsid w:val="003F7BB2"/>
    <w:rPr>
      <w:rFonts w:asciiTheme="majorHAnsi" w:hAnsiTheme="majorHAnsi" w:eastAsiaTheme="majorEastAsia" w:cstheme="majorBidi"/>
      <w:color w:val="1B365D" w:themeColor="accent2"/>
      <w:sz w:val="24"/>
      <w:szCs w:val="22"/>
    </w:rPr>
  </w:style>
  <w:style w:type="paragraph" w:styleId="Classification" w:customStyle="1">
    <w:name w:val="Classification"/>
    <w:basedOn w:val="BodyText"/>
    <w:link w:val="ClassificationChar"/>
    <w:uiPriority w:val="99"/>
    <w:rsid w:val="003E2305"/>
    <w:pPr>
      <w:jc w:val="center"/>
    </w:pPr>
    <w:rPr>
      <w:b/>
      <w:bCs/>
      <w:color w:val="FF0000"/>
      <w:szCs w:val="40"/>
      <w:lang w:eastAsia="en-US"/>
    </w:rPr>
  </w:style>
  <w:style w:type="character" w:styleId="ClassificationChar" w:customStyle="1">
    <w:name w:val="Classification Char"/>
    <w:basedOn w:val="BodyTextChar"/>
    <w:link w:val="Classification"/>
    <w:uiPriority w:val="99"/>
    <w:rsid w:val="003E2305"/>
    <w:rPr>
      <w:rFonts w:cs="Arial" w:asciiTheme="minorHAnsi" w:hAnsiTheme="minorHAnsi"/>
      <w:b/>
      <w:bCs/>
      <w:color w:val="FF0000"/>
      <w:szCs w:val="40"/>
      <w:lang w:eastAsia="en-US"/>
    </w:rPr>
  </w:style>
  <w:style w:type="character" w:styleId="FooterChar" w:customStyle="1">
    <w:name w:val="Footer Char"/>
    <w:aliases w:val="blue Char"/>
    <w:basedOn w:val="DefaultParagraphFont"/>
    <w:link w:val="Footer"/>
    <w:uiPriority w:val="99"/>
    <w:semiHidden/>
    <w:rsid w:val="00E05546"/>
    <w:rPr>
      <w:rFonts w:ascii="Roboto" w:hAnsi="Roboto" w:cs="Arial"/>
      <w:szCs w:val="22"/>
    </w:rPr>
  </w:style>
  <w:style w:type="paragraph" w:styleId="ListParagraph">
    <w:name w:val="List Paragraph"/>
    <w:basedOn w:val="Normal"/>
    <w:uiPriority w:val="34"/>
    <w:rsid w:val="00657A41"/>
    <w:pPr>
      <w:spacing w:before="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30">
      <w:bodyDiv w:val="1"/>
      <w:marLeft w:val="0"/>
      <w:marRight w:val="0"/>
      <w:marTop w:val="0"/>
      <w:marBottom w:val="0"/>
      <w:divBdr>
        <w:top w:val="none" w:sz="0" w:space="0" w:color="auto"/>
        <w:left w:val="none" w:sz="0" w:space="0" w:color="auto"/>
        <w:bottom w:val="none" w:sz="0" w:space="0" w:color="auto"/>
        <w:right w:val="none" w:sz="0" w:space="0" w:color="auto"/>
      </w:divBdr>
    </w:div>
    <w:div w:id="47001986">
      <w:bodyDiv w:val="1"/>
      <w:marLeft w:val="0"/>
      <w:marRight w:val="0"/>
      <w:marTop w:val="0"/>
      <w:marBottom w:val="0"/>
      <w:divBdr>
        <w:top w:val="none" w:sz="0" w:space="0" w:color="auto"/>
        <w:left w:val="none" w:sz="0" w:space="0" w:color="auto"/>
        <w:bottom w:val="none" w:sz="0" w:space="0" w:color="auto"/>
        <w:right w:val="none" w:sz="0" w:space="0" w:color="auto"/>
      </w:divBdr>
    </w:div>
    <w:div w:id="243420958">
      <w:bodyDiv w:val="1"/>
      <w:marLeft w:val="0"/>
      <w:marRight w:val="0"/>
      <w:marTop w:val="0"/>
      <w:marBottom w:val="0"/>
      <w:divBdr>
        <w:top w:val="none" w:sz="0" w:space="0" w:color="auto"/>
        <w:left w:val="none" w:sz="0" w:space="0" w:color="auto"/>
        <w:bottom w:val="none" w:sz="0" w:space="0" w:color="auto"/>
        <w:right w:val="none" w:sz="0" w:space="0" w:color="auto"/>
      </w:divBdr>
    </w:div>
    <w:div w:id="280965085">
      <w:bodyDiv w:val="1"/>
      <w:marLeft w:val="0"/>
      <w:marRight w:val="0"/>
      <w:marTop w:val="0"/>
      <w:marBottom w:val="0"/>
      <w:divBdr>
        <w:top w:val="none" w:sz="0" w:space="0" w:color="auto"/>
        <w:left w:val="none" w:sz="0" w:space="0" w:color="auto"/>
        <w:bottom w:val="none" w:sz="0" w:space="0" w:color="auto"/>
        <w:right w:val="none" w:sz="0" w:space="0" w:color="auto"/>
      </w:divBdr>
    </w:div>
    <w:div w:id="373821090">
      <w:bodyDiv w:val="1"/>
      <w:marLeft w:val="0"/>
      <w:marRight w:val="0"/>
      <w:marTop w:val="0"/>
      <w:marBottom w:val="0"/>
      <w:divBdr>
        <w:top w:val="none" w:sz="0" w:space="0" w:color="auto"/>
        <w:left w:val="none" w:sz="0" w:space="0" w:color="auto"/>
        <w:bottom w:val="none" w:sz="0" w:space="0" w:color="auto"/>
        <w:right w:val="none" w:sz="0" w:space="0" w:color="auto"/>
      </w:divBdr>
    </w:div>
    <w:div w:id="385564068">
      <w:bodyDiv w:val="1"/>
      <w:marLeft w:val="0"/>
      <w:marRight w:val="0"/>
      <w:marTop w:val="0"/>
      <w:marBottom w:val="0"/>
      <w:divBdr>
        <w:top w:val="none" w:sz="0" w:space="0" w:color="auto"/>
        <w:left w:val="none" w:sz="0" w:space="0" w:color="auto"/>
        <w:bottom w:val="none" w:sz="0" w:space="0" w:color="auto"/>
        <w:right w:val="none" w:sz="0" w:space="0" w:color="auto"/>
      </w:divBdr>
    </w:div>
    <w:div w:id="417871070">
      <w:bodyDiv w:val="1"/>
      <w:marLeft w:val="0"/>
      <w:marRight w:val="0"/>
      <w:marTop w:val="0"/>
      <w:marBottom w:val="0"/>
      <w:divBdr>
        <w:top w:val="none" w:sz="0" w:space="0" w:color="auto"/>
        <w:left w:val="none" w:sz="0" w:space="0" w:color="auto"/>
        <w:bottom w:val="none" w:sz="0" w:space="0" w:color="auto"/>
        <w:right w:val="none" w:sz="0" w:space="0" w:color="auto"/>
      </w:divBdr>
    </w:div>
    <w:div w:id="532572761">
      <w:bodyDiv w:val="1"/>
      <w:marLeft w:val="0"/>
      <w:marRight w:val="0"/>
      <w:marTop w:val="0"/>
      <w:marBottom w:val="0"/>
      <w:divBdr>
        <w:top w:val="none" w:sz="0" w:space="0" w:color="auto"/>
        <w:left w:val="none" w:sz="0" w:space="0" w:color="auto"/>
        <w:bottom w:val="none" w:sz="0" w:space="0" w:color="auto"/>
        <w:right w:val="none" w:sz="0" w:space="0" w:color="auto"/>
      </w:divBdr>
    </w:div>
    <w:div w:id="565728875">
      <w:bodyDiv w:val="1"/>
      <w:marLeft w:val="0"/>
      <w:marRight w:val="0"/>
      <w:marTop w:val="0"/>
      <w:marBottom w:val="0"/>
      <w:divBdr>
        <w:top w:val="none" w:sz="0" w:space="0" w:color="auto"/>
        <w:left w:val="none" w:sz="0" w:space="0" w:color="auto"/>
        <w:bottom w:val="none" w:sz="0" w:space="0" w:color="auto"/>
        <w:right w:val="none" w:sz="0" w:space="0" w:color="auto"/>
      </w:divBdr>
    </w:div>
    <w:div w:id="789399321">
      <w:bodyDiv w:val="1"/>
      <w:marLeft w:val="0"/>
      <w:marRight w:val="0"/>
      <w:marTop w:val="0"/>
      <w:marBottom w:val="0"/>
      <w:divBdr>
        <w:top w:val="none" w:sz="0" w:space="0" w:color="auto"/>
        <w:left w:val="none" w:sz="0" w:space="0" w:color="auto"/>
        <w:bottom w:val="none" w:sz="0" w:space="0" w:color="auto"/>
        <w:right w:val="none" w:sz="0" w:space="0" w:color="auto"/>
      </w:divBdr>
    </w:div>
    <w:div w:id="807405052">
      <w:bodyDiv w:val="1"/>
      <w:marLeft w:val="0"/>
      <w:marRight w:val="0"/>
      <w:marTop w:val="0"/>
      <w:marBottom w:val="0"/>
      <w:divBdr>
        <w:top w:val="none" w:sz="0" w:space="0" w:color="auto"/>
        <w:left w:val="none" w:sz="0" w:space="0" w:color="auto"/>
        <w:bottom w:val="none" w:sz="0" w:space="0" w:color="auto"/>
        <w:right w:val="none" w:sz="0" w:space="0" w:color="auto"/>
      </w:divBdr>
    </w:div>
    <w:div w:id="837383915">
      <w:bodyDiv w:val="1"/>
      <w:marLeft w:val="0"/>
      <w:marRight w:val="0"/>
      <w:marTop w:val="0"/>
      <w:marBottom w:val="0"/>
      <w:divBdr>
        <w:top w:val="none" w:sz="0" w:space="0" w:color="auto"/>
        <w:left w:val="none" w:sz="0" w:space="0" w:color="auto"/>
        <w:bottom w:val="none" w:sz="0" w:space="0" w:color="auto"/>
        <w:right w:val="none" w:sz="0" w:space="0" w:color="auto"/>
      </w:divBdr>
    </w:div>
    <w:div w:id="893274678">
      <w:bodyDiv w:val="1"/>
      <w:marLeft w:val="0"/>
      <w:marRight w:val="0"/>
      <w:marTop w:val="0"/>
      <w:marBottom w:val="0"/>
      <w:divBdr>
        <w:top w:val="none" w:sz="0" w:space="0" w:color="auto"/>
        <w:left w:val="none" w:sz="0" w:space="0" w:color="auto"/>
        <w:bottom w:val="none" w:sz="0" w:space="0" w:color="auto"/>
        <w:right w:val="none" w:sz="0" w:space="0" w:color="auto"/>
      </w:divBdr>
    </w:div>
    <w:div w:id="991981001">
      <w:bodyDiv w:val="1"/>
      <w:marLeft w:val="0"/>
      <w:marRight w:val="0"/>
      <w:marTop w:val="0"/>
      <w:marBottom w:val="0"/>
      <w:divBdr>
        <w:top w:val="none" w:sz="0" w:space="0" w:color="auto"/>
        <w:left w:val="none" w:sz="0" w:space="0" w:color="auto"/>
        <w:bottom w:val="none" w:sz="0" w:space="0" w:color="auto"/>
        <w:right w:val="none" w:sz="0" w:space="0" w:color="auto"/>
      </w:divBdr>
    </w:div>
    <w:div w:id="1035886030">
      <w:bodyDiv w:val="1"/>
      <w:marLeft w:val="0"/>
      <w:marRight w:val="0"/>
      <w:marTop w:val="0"/>
      <w:marBottom w:val="0"/>
      <w:divBdr>
        <w:top w:val="none" w:sz="0" w:space="0" w:color="auto"/>
        <w:left w:val="none" w:sz="0" w:space="0" w:color="auto"/>
        <w:bottom w:val="none" w:sz="0" w:space="0" w:color="auto"/>
        <w:right w:val="none" w:sz="0" w:space="0" w:color="auto"/>
      </w:divBdr>
    </w:div>
    <w:div w:id="1158687982">
      <w:bodyDiv w:val="1"/>
      <w:marLeft w:val="0"/>
      <w:marRight w:val="0"/>
      <w:marTop w:val="0"/>
      <w:marBottom w:val="0"/>
      <w:divBdr>
        <w:top w:val="none" w:sz="0" w:space="0" w:color="auto"/>
        <w:left w:val="none" w:sz="0" w:space="0" w:color="auto"/>
        <w:bottom w:val="none" w:sz="0" w:space="0" w:color="auto"/>
        <w:right w:val="none" w:sz="0" w:space="0" w:color="auto"/>
      </w:divBdr>
    </w:div>
    <w:div w:id="1284573473">
      <w:bodyDiv w:val="1"/>
      <w:marLeft w:val="0"/>
      <w:marRight w:val="0"/>
      <w:marTop w:val="0"/>
      <w:marBottom w:val="0"/>
      <w:divBdr>
        <w:top w:val="none" w:sz="0" w:space="0" w:color="auto"/>
        <w:left w:val="none" w:sz="0" w:space="0" w:color="auto"/>
        <w:bottom w:val="none" w:sz="0" w:space="0" w:color="auto"/>
        <w:right w:val="none" w:sz="0" w:space="0" w:color="auto"/>
      </w:divBdr>
    </w:div>
    <w:div w:id="1295595128">
      <w:bodyDiv w:val="1"/>
      <w:marLeft w:val="0"/>
      <w:marRight w:val="0"/>
      <w:marTop w:val="0"/>
      <w:marBottom w:val="0"/>
      <w:divBdr>
        <w:top w:val="none" w:sz="0" w:space="0" w:color="auto"/>
        <w:left w:val="none" w:sz="0" w:space="0" w:color="auto"/>
        <w:bottom w:val="none" w:sz="0" w:space="0" w:color="auto"/>
        <w:right w:val="none" w:sz="0" w:space="0" w:color="auto"/>
      </w:divBdr>
    </w:div>
    <w:div w:id="1307396080">
      <w:bodyDiv w:val="1"/>
      <w:marLeft w:val="0"/>
      <w:marRight w:val="0"/>
      <w:marTop w:val="0"/>
      <w:marBottom w:val="0"/>
      <w:divBdr>
        <w:top w:val="none" w:sz="0" w:space="0" w:color="auto"/>
        <w:left w:val="none" w:sz="0" w:space="0" w:color="auto"/>
        <w:bottom w:val="none" w:sz="0" w:space="0" w:color="auto"/>
        <w:right w:val="none" w:sz="0" w:space="0" w:color="auto"/>
      </w:divBdr>
    </w:div>
    <w:div w:id="1314062664">
      <w:bodyDiv w:val="1"/>
      <w:marLeft w:val="0"/>
      <w:marRight w:val="0"/>
      <w:marTop w:val="0"/>
      <w:marBottom w:val="0"/>
      <w:divBdr>
        <w:top w:val="none" w:sz="0" w:space="0" w:color="auto"/>
        <w:left w:val="none" w:sz="0" w:space="0" w:color="auto"/>
        <w:bottom w:val="none" w:sz="0" w:space="0" w:color="auto"/>
        <w:right w:val="none" w:sz="0" w:space="0" w:color="auto"/>
      </w:divBdr>
    </w:div>
    <w:div w:id="1362048338">
      <w:bodyDiv w:val="1"/>
      <w:marLeft w:val="0"/>
      <w:marRight w:val="0"/>
      <w:marTop w:val="0"/>
      <w:marBottom w:val="0"/>
      <w:divBdr>
        <w:top w:val="none" w:sz="0" w:space="0" w:color="auto"/>
        <w:left w:val="none" w:sz="0" w:space="0" w:color="auto"/>
        <w:bottom w:val="none" w:sz="0" w:space="0" w:color="auto"/>
        <w:right w:val="none" w:sz="0" w:space="0" w:color="auto"/>
      </w:divBdr>
    </w:div>
    <w:div w:id="1396004745">
      <w:bodyDiv w:val="1"/>
      <w:marLeft w:val="0"/>
      <w:marRight w:val="0"/>
      <w:marTop w:val="0"/>
      <w:marBottom w:val="0"/>
      <w:divBdr>
        <w:top w:val="none" w:sz="0" w:space="0" w:color="auto"/>
        <w:left w:val="none" w:sz="0" w:space="0" w:color="auto"/>
        <w:bottom w:val="none" w:sz="0" w:space="0" w:color="auto"/>
        <w:right w:val="none" w:sz="0" w:space="0" w:color="auto"/>
      </w:divBdr>
    </w:div>
    <w:div w:id="1397163149">
      <w:bodyDiv w:val="1"/>
      <w:marLeft w:val="0"/>
      <w:marRight w:val="0"/>
      <w:marTop w:val="0"/>
      <w:marBottom w:val="0"/>
      <w:divBdr>
        <w:top w:val="none" w:sz="0" w:space="0" w:color="auto"/>
        <w:left w:val="none" w:sz="0" w:space="0" w:color="auto"/>
        <w:bottom w:val="none" w:sz="0" w:space="0" w:color="auto"/>
        <w:right w:val="none" w:sz="0" w:space="0" w:color="auto"/>
      </w:divBdr>
    </w:div>
    <w:div w:id="1546677841">
      <w:bodyDiv w:val="1"/>
      <w:marLeft w:val="0"/>
      <w:marRight w:val="0"/>
      <w:marTop w:val="0"/>
      <w:marBottom w:val="0"/>
      <w:divBdr>
        <w:top w:val="none" w:sz="0" w:space="0" w:color="auto"/>
        <w:left w:val="none" w:sz="0" w:space="0" w:color="auto"/>
        <w:bottom w:val="none" w:sz="0" w:space="0" w:color="auto"/>
        <w:right w:val="none" w:sz="0" w:space="0" w:color="auto"/>
      </w:divBdr>
    </w:div>
    <w:div w:id="1561819433">
      <w:bodyDiv w:val="1"/>
      <w:marLeft w:val="0"/>
      <w:marRight w:val="0"/>
      <w:marTop w:val="0"/>
      <w:marBottom w:val="0"/>
      <w:divBdr>
        <w:top w:val="none" w:sz="0" w:space="0" w:color="auto"/>
        <w:left w:val="none" w:sz="0" w:space="0" w:color="auto"/>
        <w:bottom w:val="none" w:sz="0" w:space="0" w:color="auto"/>
        <w:right w:val="none" w:sz="0" w:space="0" w:color="auto"/>
      </w:divBdr>
    </w:div>
    <w:div w:id="1595474744">
      <w:bodyDiv w:val="1"/>
      <w:marLeft w:val="0"/>
      <w:marRight w:val="0"/>
      <w:marTop w:val="0"/>
      <w:marBottom w:val="0"/>
      <w:divBdr>
        <w:top w:val="none" w:sz="0" w:space="0" w:color="auto"/>
        <w:left w:val="none" w:sz="0" w:space="0" w:color="auto"/>
        <w:bottom w:val="none" w:sz="0" w:space="0" w:color="auto"/>
        <w:right w:val="none" w:sz="0" w:space="0" w:color="auto"/>
      </w:divBdr>
    </w:div>
    <w:div w:id="1622566545">
      <w:bodyDiv w:val="1"/>
      <w:marLeft w:val="0"/>
      <w:marRight w:val="0"/>
      <w:marTop w:val="0"/>
      <w:marBottom w:val="0"/>
      <w:divBdr>
        <w:top w:val="none" w:sz="0" w:space="0" w:color="auto"/>
        <w:left w:val="none" w:sz="0" w:space="0" w:color="auto"/>
        <w:bottom w:val="none" w:sz="0" w:space="0" w:color="auto"/>
        <w:right w:val="none" w:sz="0" w:space="0" w:color="auto"/>
      </w:divBdr>
    </w:div>
    <w:div w:id="1722367615">
      <w:bodyDiv w:val="1"/>
      <w:marLeft w:val="0"/>
      <w:marRight w:val="0"/>
      <w:marTop w:val="0"/>
      <w:marBottom w:val="0"/>
      <w:divBdr>
        <w:top w:val="none" w:sz="0" w:space="0" w:color="auto"/>
        <w:left w:val="none" w:sz="0" w:space="0" w:color="auto"/>
        <w:bottom w:val="none" w:sz="0" w:space="0" w:color="auto"/>
        <w:right w:val="none" w:sz="0" w:space="0" w:color="auto"/>
      </w:divBdr>
    </w:div>
    <w:div w:id="1872723726">
      <w:bodyDiv w:val="1"/>
      <w:marLeft w:val="0"/>
      <w:marRight w:val="0"/>
      <w:marTop w:val="0"/>
      <w:marBottom w:val="0"/>
      <w:divBdr>
        <w:top w:val="none" w:sz="0" w:space="0" w:color="auto"/>
        <w:left w:val="none" w:sz="0" w:space="0" w:color="auto"/>
        <w:bottom w:val="none" w:sz="0" w:space="0" w:color="auto"/>
        <w:right w:val="none" w:sz="0" w:space="0" w:color="auto"/>
      </w:divBdr>
    </w:div>
    <w:div w:id="1903783223">
      <w:bodyDiv w:val="1"/>
      <w:marLeft w:val="0"/>
      <w:marRight w:val="0"/>
      <w:marTop w:val="0"/>
      <w:marBottom w:val="0"/>
      <w:divBdr>
        <w:top w:val="none" w:sz="0" w:space="0" w:color="auto"/>
        <w:left w:val="none" w:sz="0" w:space="0" w:color="auto"/>
        <w:bottom w:val="none" w:sz="0" w:space="0" w:color="auto"/>
        <w:right w:val="none" w:sz="0" w:space="0" w:color="auto"/>
      </w:divBdr>
    </w:div>
    <w:div w:id="1918441418">
      <w:bodyDiv w:val="1"/>
      <w:marLeft w:val="0"/>
      <w:marRight w:val="0"/>
      <w:marTop w:val="0"/>
      <w:marBottom w:val="0"/>
      <w:divBdr>
        <w:top w:val="none" w:sz="0" w:space="0" w:color="auto"/>
        <w:left w:val="none" w:sz="0" w:space="0" w:color="auto"/>
        <w:bottom w:val="none" w:sz="0" w:space="0" w:color="auto"/>
        <w:right w:val="none" w:sz="0" w:space="0" w:color="auto"/>
      </w:divBdr>
    </w:div>
    <w:div w:id="1961181077">
      <w:bodyDiv w:val="1"/>
      <w:marLeft w:val="0"/>
      <w:marRight w:val="0"/>
      <w:marTop w:val="0"/>
      <w:marBottom w:val="0"/>
      <w:divBdr>
        <w:top w:val="none" w:sz="0" w:space="0" w:color="auto"/>
        <w:left w:val="none" w:sz="0" w:space="0" w:color="auto"/>
        <w:bottom w:val="none" w:sz="0" w:space="0" w:color="auto"/>
        <w:right w:val="none" w:sz="0" w:space="0" w:color="auto"/>
      </w:divBdr>
    </w:div>
    <w:div w:id="1985347877">
      <w:bodyDiv w:val="1"/>
      <w:marLeft w:val="0"/>
      <w:marRight w:val="0"/>
      <w:marTop w:val="0"/>
      <w:marBottom w:val="0"/>
      <w:divBdr>
        <w:top w:val="none" w:sz="0" w:space="0" w:color="auto"/>
        <w:left w:val="none" w:sz="0" w:space="0" w:color="auto"/>
        <w:bottom w:val="none" w:sz="0" w:space="0" w:color="auto"/>
        <w:right w:val="none" w:sz="0" w:space="0" w:color="auto"/>
      </w:divBdr>
    </w:div>
    <w:div w:id="2035694917">
      <w:bodyDiv w:val="1"/>
      <w:marLeft w:val="0"/>
      <w:marRight w:val="0"/>
      <w:marTop w:val="0"/>
      <w:marBottom w:val="0"/>
      <w:divBdr>
        <w:top w:val="none" w:sz="0" w:space="0" w:color="auto"/>
        <w:left w:val="none" w:sz="0" w:space="0" w:color="auto"/>
        <w:bottom w:val="none" w:sz="0" w:space="0" w:color="auto"/>
        <w:right w:val="none" w:sz="0" w:space="0" w:color="auto"/>
      </w:divBdr>
    </w:div>
    <w:div w:id="2039112630">
      <w:bodyDiv w:val="1"/>
      <w:marLeft w:val="0"/>
      <w:marRight w:val="0"/>
      <w:marTop w:val="0"/>
      <w:marBottom w:val="0"/>
      <w:divBdr>
        <w:top w:val="none" w:sz="0" w:space="0" w:color="auto"/>
        <w:left w:val="none" w:sz="0" w:space="0" w:color="auto"/>
        <w:bottom w:val="none" w:sz="0" w:space="0" w:color="auto"/>
        <w:right w:val="none" w:sz="0" w:space="0" w:color="auto"/>
      </w:divBdr>
    </w:div>
    <w:div w:id="2050639343">
      <w:bodyDiv w:val="1"/>
      <w:marLeft w:val="0"/>
      <w:marRight w:val="0"/>
      <w:marTop w:val="0"/>
      <w:marBottom w:val="0"/>
      <w:divBdr>
        <w:top w:val="none" w:sz="0" w:space="0" w:color="auto"/>
        <w:left w:val="none" w:sz="0" w:space="0" w:color="auto"/>
        <w:bottom w:val="none" w:sz="0" w:space="0" w:color="auto"/>
        <w:right w:val="none" w:sz="0" w:space="0" w:color="auto"/>
      </w:divBdr>
    </w:div>
    <w:div w:id="206884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88043133p.sharepoint.com/sites/OfficeTemplates/Shared%20Documents/corp-op-a4-short-nocover-blue.dotx" TargetMode="External"/></Relationships>
</file>

<file path=word/theme/theme1.xml><?xml version="1.0" encoding="utf-8"?>
<a:theme xmlns:a="http://schemas.openxmlformats.org/drawingml/2006/main" xmlns:thm15="http://schemas.microsoft.com/office/thememl/2012/main" name="Office Theme">
  <a:themeElements>
    <a:clrScheme name="Services Australia">
      <a:dk1>
        <a:sysClr val="windowText" lastClr="000000"/>
      </a:dk1>
      <a:lt1>
        <a:sysClr val="window" lastClr="FFFFFF"/>
      </a:lt1>
      <a:dk2>
        <a:srgbClr val="75787B"/>
      </a:dk2>
      <a:lt2>
        <a:srgbClr val="E2E3E7"/>
      </a:lt2>
      <a:accent1>
        <a:srgbClr val="00B5E2"/>
      </a:accent1>
      <a:accent2>
        <a:srgbClr val="1B365D"/>
      </a:accent2>
      <a:accent3>
        <a:srgbClr val="FF8674"/>
      </a:accent3>
      <a:accent4>
        <a:srgbClr val="4B384C"/>
      </a:accent4>
      <a:accent5>
        <a:srgbClr val="6F263D"/>
      </a:accent5>
      <a:accent6>
        <a:srgbClr val="A5A5A5"/>
      </a:accent6>
      <a:hlink>
        <a:srgbClr val="1B365D"/>
      </a:hlink>
      <a:folHlink>
        <a:srgbClr val="1B365D"/>
      </a:folHlink>
    </a:clrScheme>
    <a:fontScheme name="SA font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0A2DE7EB4BC418B096091D6CAFC33" ma:contentTypeVersion="10" ma:contentTypeDescription="Create a new document." ma:contentTypeScope="" ma:versionID="03186989a4942a2385c9f4e6264a68b5">
  <xsd:schema xmlns:xsd="http://www.w3.org/2001/XMLSchema" xmlns:xs="http://www.w3.org/2001/XMLSchema" xmlns:p="http://schemas.microsoft.com/office/2006/metadata/properties" xmlns:ns2="868f95f6-6d26-4603-afac-d9cbd61a9244" xmlns:ns3="0ac199cc-137b-4e44-8e61-6b1bb1fb9831" targetNamespace="http://schemas.microsoft.com/office/2006/metadata/properties" ma:root="true" ma:fieldsID="3044db7d50c1c4729c0169405e39dc9e" ns2:_="" ns3:_="">
    <xsd:import namespace="868f95f6-6d26-4603-afac-d9cbd61a9244"/>
    <xsd:import namespace="0ac199cc-137b-4e44-8e61-6b1bb1fb9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95f6-6d26-4603-afac-d9cbd61a9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199cc-137b-4e44-8e61-6b1bb1fb98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063c1f-4590-4692-9812-b395cd34437c}" ma:internalName="TaxCatchAll" ma:showField="CatchAllData" ma:web="0ac199cc-137b-4e44-8e61-6b1bb1fb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f95f6-6d26-4603-afac-d9cbd61a9244">
      <Terms xmlns="http://schemas.microsoft.com/office/infopath/2007/PartnerControls"/>
    </lcf76f155ced4ddcb4097134ff3c332f>
    <TaxCatchAll xmlns="0ac199cc-137b-4e44-8e61-6b1bb1fb9831" xsi:nil="true"/>
  </documentManagement>
</p:properties>
</file>

<file path=customXml/itemProps1.xml><?xml version="1.0" encoding="utf-8"?>
<ds:datastoreItem xmlns:ds="http://schemas.openxmlformats.org/officeDocument/2006/customXml" ds:itemID="{3923FC8E-3809-4AF7-9DB8-79D4F1CDB96D}"/>
</file>

<file path=customXml/itemProps2.xml><?xml version="1.0" encoding="utf-8"?>
<ds:datastoreItem xmlns:ds="http://schemas.openxmlformats.org/officeDocument/2006/customXml" ds:itemID="{E4BED498-AC02-463C-815B-10E6B2EBDF59}">
  <ds:schemaRefs>
    <ds:schemaRef ds:uri="http://schemas.microsoft.com/sharepoint/v3/contenttype/forms"/>
  </ds:schemaRefs>
</ds:datastoreItem>
</file>

<file path=customXml/itemProps3.xml><?xml version="1.0" encoding="utf-8"?>
<ds:datastoreItem xmlns:ds="http://schemas.openxmlformats.org/officeDocument/2006/customXml" ds:itemID="{BD77A567-8FB9-4F42-A81A-47F2258C3C4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corp-op-a4-short-nocover-blue.dotx</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Australia Podcast - Tax Time transcript</dc:title>
  <dc:subject/>
  <dc:creator>Services Australia</dc:creator>
  <cp:keywords>16055.2603</cp:keywords>
  <dc:description/>
  <cp:revision>5</cp:revision>
  <dcterms:created xsi:type="dcterms:W3CDTF">2026-05-27T00:03:00Z</dcterms:created>
  <dcterms:modified xsi:type="dcterms:W3CDTF">2026-06-15T00:21:38Z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50e755fc,16757922,1089a44e</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33dcf14b,4b54bb00,161287d6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2026-04-14T04:24:05Z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2df99c60-eac5-408a-a9b9-7c9093dddfe8</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y fmtid="{D5CDD505-2E9C-101B-9397-08002B2CF9AE}" pid="16" name="ContentTypeId">
    <vt:lpwstr>0x010100E0D0A2DE7EB4BC418B096091D6CAFC33</vt:lpwstr>
  </property>
  <property fmtid="{D5CDD505-2E9C-101B-9397-08002B2CF9AE}" pid="17" name="MediaServiceImageTags">
    <vt:lpwstr/>
  </property>
</Properties>
</file>