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22FE" w14:textId="4815F336" w:rsidR="00F46A2A" w:rsidRPr="00E5162E" w:rsidRDefault="00F46A2A" w:rsidP="00F46A2A">
      <w:pPr>
        <w:rPr>
          <w:rFonts w:cstheme="minorHAnsi"/>
          <w:b/>
          <w:szCs w:val="24"/>
        </w:rPr>
      </w:pPr>
      <w:r w:rsidRPr="00E5162E">
        <w:rPr>
          <w:rFonts w:cstheme="minorHAnsi"/>
          <w:b/>
          <w:szCs w:val="24"/>
        </w:rPr>
        <w:t>--TRANSCRIPT—</w:t>
      </w:r>
    </w:p>
    <w:p w14:paraId="32CA22FF" w14:textId="77777777" w:rsidR="00F46A2A" w:rsidRPr="00E5162E" w:rsidRDefault="00F46A2A" w:rsidP="00F46A2A">
      <w:pPr>
        <w:rPr>
          <w:rFonts w:cstheme="minorHAnsi"/>
          <w:b/>
          <w:i/>
          <w:szCs w:val="24"/>
        </w:rPr>
      </w:pPr>
    </w:p>
    <w:p w14:paraId="32CA2300" w14:textId="394D8B99" w:rsidR="00F46A2A" w:rsidRDefault="003D5203" w:rsidP="00F46A2A">
      <w:pPr>
        <w:rPr>
          <w:rFonts w:cstheme="minorHAnsi"/>
          <w:b/>
          <w:i/>
          <w:szCs w:val="24"/>
        </w:rPr>
      </w:pPr>
      <w:r w:rsidRPr="00E5162E">
        <w:rPr>
          <w:rFonts w:cstheme="minorHAnsi"/>
          <w:b/>
          <w:i/>
          <w:szCs w:val="24"/>
        </w:rPr>
        <w:t xml:space="preserve">Express Plus Child Support mobile app </w:t>
      </w:r>
    </w:p>
    <w:p w14:paraId="05B1DE58" w14:textId="77777777" w:rsidR="00D23835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>As a parent, it’s all go, go, go! It’s hard to keep up.</w:t>
      </w:r>
    </w:p>
    <w:p w14:paraId="3491456F" w14:textId="77777777" w:rsidR="00D23835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 xml:space="preserve">The Express Plus Child Support mobile app can help you keep up to speed on your child support. </w:t>
      </w:r>
    </w:p>
    <w:p w14:paraId="56709315" w14:textId="77777777" w:rsidR="00D23835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 xml:space="preserve">With the Express Plus Child Support mobile app you can check when child support payments are due, </w:t>
      </w:r>
      <w:r>
        <w:rPr>
          <w:rFonts w:cstheme="minorHAnsi"/>
          <w:szCs w:val="24"/>
        </w:rPr>
        <w:t xml:space="preserve">view your assessment information, </w:t>
      </w:r>
      <w:r w:rsidRPr="00E5162E">
        <w:rPr>
          <w:rFonts w:cstheme="minorHAnsi"/>
          <w:szCs w:val="24"/>
        </w:rPr>
        <w:t xml:space="preserve">tell us about changes in </w:t>
      </w:r>
      <w:r>
        <w:rPr>
          <w:rFonts w:cstheme="minorHAnsi"/>
          <w:szCs w:val="24"/>
        </w:rPr>
        <w:t xml:space="preserve">your income, </w:t>
      </w:r>
      <w:r w:rsidRPr="00E5162E">
        <w:rPr>
          <w:rFonts w:cstheme="minorHAnsi"/>
          <w:szCs w:val="24"/>
        </w:rPr>
        <w:t xml:space="preserve">care arrangements for your children and </w:t>
      </w:r>
      <w:r>
        <w:rPr>
          <w:rFonts w:cstheme="minorHAnsi"/>
          <w:szCs w:val="24"/>
        </w:rPr>
        <w:t xml:space="preserve">upload documents </w:t>
      </w:r>
      <w:r w:rsidRPr="00E5162E">
        <w:rPr>
          <w:rFonts w:cstheme="minorHAnsi"/>
          <w:szCs w:val="24"/>
        </w:rPr>
        <w:t xml:space="preserve">in one place. </w:t>
      </w:r>
    </w:p>
    <w:p w14:paraId="7B4AB1E1" w14:textId="77777777" w:rsidR="00D23835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>You can also</w:t>
      </w:r>
      <w:r>
        <w:rPr>
          <w:rFonts w:cstheme="minorHAnsi"/>
          <w:szCs w:val="24"/>
        </w:rPr>
        <w:t xml:space="preserve"> view your past payments</w:t>
      </w:r>
      <w:r w:rsidRPr="00E5162E">
        <w:rPr>
          <w:rFonts w:cstheme="minorHAnsi"/>
          <w:szCs w:val="24"/>
        </w:rPr>
        <w:t>, check your personal details and update them if you need to.</w:t>
      </w:r>
    </w:p>
    <w:p w14:paraId="696C3CE7" w14:textId="77777777" w:rsidR="00D23835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>To start using the Express Plus Child Support mobile app, you need to have a Child Support online account through myGov.</w:t>
      </w:r>
    </w:p>
    <w:p w14:paraId="7BE2DDEB" w14:textId="77777777" w:rsidR="00D23835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>Then you can download the Express Plus Child Support mobile app for free from the App Store or Google Play.</w:t>
      </w:r>
    </w:p>
    <w:p w14:paraId="476FEC4A" w14:textId="77777777" w:rsidR="00D23835" w:rsidRPr="00E5162E" w:rsidRDefault="00D23835" w:rsidP="00D23835">
      <w:pPr>
        <w:spacing w:before="120" w:after="120"/>
        <w:rPr>
          <w:rFonts w:cstheme="minorHAnsi"/>
          <w:szCs w:val="24"/>
        </w:rPr>
      </w:pPr>
      <w:r w:rsidRPr="00E5162E">
        <w:rPr>
          <w:rFonts w:cstheme="minorHAnsi"/>
          <w:szCs w:val="24"/>
        </w:rPr>
        <w:t>The Express Plus Child Support mobile app – saving you time for what matters most!</w:t>
      </w:r>
    </w:p>
    <w:sectPr w:rsidR="00D23835" w:rsidRPr="00E5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F26"/>
    <w:multiLevelType w:val="hybridMultilevel"/>
    <w:tmpl w:val="1D268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014B"/>
    <w:multiLevelType w:val="hybridMultilevel"/>
    <w:tmpl w:val="B11E5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27C71"/>
    <w:multiLevelType w:val="hybridMultilevel"/>
    <w:tmpl w:val="8FC86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08A3"/>
    <w:multiLevelType w:val="hybridMultilevel"/>
    <w:tmpl w:val="F6B29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51FE8"/>
    <w:multiLevelType w:val="hybridMultilevel"/>
    <w:tmpl w:val="61BE55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6116851">
    <w:abstractNumId w:val="3"/>
  </w:num>
  <w:num w:numId="2" w16cid:durableId="1145439992">
    <w:abstractNumId w:val="4"/>
  </w:num>
  <w:num w:numId="3" w16cid:durableId="1295255318">
    <w:abstractNumId w:val="2"/>
  </w:num>
  <w:num w:numId="4" w16cid:durableId="1326396332">
    <w:abstractNumId w:val="0"/>
  </w:num>
  <w:num w:numId="5" w16cid:durableId="136590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A"/>
    <w:rsid w:val="000013C5"/>
    <w:rsid w:val="00070844"/>
    <w:rsid w:val="000D3EF2"/>
    <w:rsid w:val="00121F8E"/>
    <w:rsid w:val="00213028"/>
    <w:rsid w:val="00246FF4"/>
    <w:rsid w:val="002630CA"/>
    <w:rsid w:val="002B0520"/>
    <w:rsid w:val="003D5203"/>
    <w:rsid w:val="004109C5"/>
    <w:rsid w:val="0044114F"/>
    <w:rsid w:val="004748CA"/>
    <w:rsid w:val="00521464"/>
    <w:rsid w:val="00545B67"/>
    <w:rsid w:val="00687180"/>
    <w:rsid w:val="00714229"/>
    <w:rsid w:val="008448FA"/>
    <w:rsid w:val="00883D06"/>
    <w:rsid w:val="008A50A0"/>
    <w:rsid w:val="008C5FE6"/>
    <w:rsid w:val="00AA2B27"/>
    <w:rsid w:val="00BB69D2"/>
    <w:rsid w:val="00D23835"/>
    <w:rsid w:val="00E330F7"/>
    <w:rsid w:val="00E352CC"/>
    <w:rsid w:val="00E5162E"/>
    <w:rsid w:val="00E57A6C"/>
    <w:rsid w:val="00F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22FE"/>
  <w15:chartTrackingRefBased/>
  <w15:docId w15:val="{01543491-64A6-45F8-A68B-831BEF2C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A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F46A2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A2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6A2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A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6A2A"/>
    <w:rPr>
      <w:b/>
      <w:bCs/>
    </w:rPr>
  </w:style>
  <w:style w:type="table" w:styleId="TableGrid">
    <w:name w:val="Table Grid"/>
    <w:basedOn w:val="TableNormal"/>
    <w:uiPriority w:val="39"/>
    <w:rsid w:val="0044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7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f9f20-9bb5-47ec-8df3-bd4417dedc23">
      <Value>127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91e93775c75c674e122a5109051a1975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83a2dc82a38bd4d43fd63fffb8be5e40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AE0C6-9D09-4FF7-ABAA-B3EFC722F5CD}">
  <ds:schemaRefs>
    <ds:schemaRef ds:uri="http://schemas.microsoft.com/office/2006/metadata/properties"/>
    <ds:schemaRef ds:uri="http://schemas.microsoft.com/office/infopath/2007/PartnerControls"/>
    <ds:schemaRef ds:uri="2d11f6c9-46f2-45f7-991c-50a89a3b313c"/>
    <ds:schemaRef ds:uri="d51b02e1-21b1-47e6-b520-c8d86de43b69"/>
  </ds:schemaRefs>
</ds:datastoreItem>
</file>

<file path=customXml/itemProps2.xml><?xml version="1.0" encoding="utf-8"?>
<ds:datastoreItem xmlns:ds="http://schemas.openxmlformats.org/officeDocument/2006/customXml" ds:itemID="{F7D3E907-BFBD-40AA-AB7C-28CE33C555A1}"/>
</file>

<file path=customXml/itemProps3.xml><?xml version="1.0" encoding="utf-8"?>
<ds:datastoreItem xmlns:ds="http://schemas.openxmlformats.org/officeDocument/2006/customXml" ds:itemID="{CEABBDFC-8871-4738-8FF2-01CA1B67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 your payment destination transcript</vt:lpstr>
    </vt:vector>
  </TitlesOfParts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Plus Child Support mobile app transcript</dc:title>
  <dc:subject/>
  <dc:creator>Services Australia</dc:creator>
  <cp:keywords/>
  <dc:description/>
  <cp:revision>3</cp:revision>
  <dcterms:created xsi:type="dcterms:W3CDTF">2025-12-02T02:41:00Z</dcterms:created>
  <dcterms:modified xsi:type="dcterms:W3CDTF">2025-12-02T05:54:00Z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IStructure">
    <vt:lpwstr>127;#section|72e1047f-cb7a-4932-ad81-d3dc6c8dc22c</vt:lpwstr>
  </property>
  <property fmtid="{D5CDD505-2E9C-101B-9397-08002B2CF9AE}" pid="3" name="ContentTypeId">
    <vt:lpwstr>0x01010035A527D3587C7F4AA4BE084525A0A20B</vt:lpwstr>
  </property>
  <property fmtid="{D5CDD505-2E9C-101B-9397-08002B2CF9AE}" pid="4" name="Search Keywords">
    <vt:lpwstr/>
  </property>
</Properties>
</file>