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2AA4D" w14:textId="3753FA24" w:rsidR="00100015" w:rsidRDefault="00100015" w:rsidP="00100015">
      <w:pPr>
        <w:pStyle w:val="Heading1"/>
        <w:rPr>
          <w:lang w:val="en-GB"/>
        </w:rPr>
      </w:pPr>
      <w:bookmarkStart w:id="0" w:name="ColumnTitle_Schedule"/>
      <w:bookmarkEnd w:id="0"/>
      <w:r w:rsidRPr="00741439">
        <w:rPr>
          <w:lang w:val="en-GB"/>
        </w:rPr>
        <w:t>Indigenous Apprenticeships Program 202</w:t>
      </w:r>
      <w:r w:rsidR="00C8738F">
        <w:rPr>
          <w:lang w:val="en-GB"/>
        </w:rPr>
        <w:t>6</w:t>
      </w:r>
    </w:p>
    <w:p w14:paraId="33EBF629" w14:textId="77777777" w:rsidR="00100015" w:rsidRPr="00100015" w:rsidRDefault="00100015" w:rsidP="003D2524">
      <w:pPr>
        <w:pStyle w:val="Heading2"/>
        <w:rPr>
          <w:outline/>
          <w:color w:val="000000"/>
          <w:lang w:val="en-GB"/>
          <w14:textOutline w14:w="9525" w14:cap="flat" w14:cmpd="sng" w14:algn="ctr">
            <w14:solidFill>
              <w14:srgbClr w14:val="000000"/>
            </w14:solidFill>
            <w14:prstDash w14:val="solid"/>
            <w14:round/>
          </w14:textOutline>
          <w14:textFill>
            <w14:noFill/>
          </w14:textFill>
        </w:rPr>
      </w:pPr>
      <w:r>
        <w:rPr>
          <w:lang w:val="en-GB"/>
        </w:rPr>
        <w:t>Apply for an apprenticeship with a government agency and set yourself up for a great career in the Australian Public Service.</w:t>
      </w:r>
    </w:p>
    <w:p w14:paraId="7E4F407B" w14:textId="77777777" w:rsidR="00100015" w:rsidRDefault="00100015" w:rsidP="003D2524">
      <w:pPr>
        <w:pStyle w:val="ListBullet"/>
        <w:rPr>
          <w:lang w:val="en-GB"/>
        </w:rPr>
      </w:pPr>
      <w:r>
        <w:rPr>
          <w:lang w:val="en-GB"/>
        </w:rPr>
        <w:t>It’s full-time work with a competitive salary, great benefits and on-the-job training.</w:t>
      </w:r>
    </w:p>
    <w:p w14:paraId="4169BABA" w14:textId="77777777" w:rsidR="00100015" w:rsidRDefault="00100015" w:rsidP="003D2524">
      <w:pPr>
        <w:pStyle w:val="ListBullet"/>
        <w:rPr>
          <w:lang w:val="en-GB"/>
        </w:rPr>
      </w:pPr>
      <w:r>
        <w:rPr>
          <w:lang w:val="en-GB"/>
        </w:rPr>
        <w:t>The apprenticeship runs for 12 months.</w:t>
      </w:r>
    </w:p>
    <w:p w14:paraId="102D37C8" w14:textId="77777777" w:rsidR="00100015" w:rsidRDefault="00100015" w:rsidP="003D2524">
      <w:pPr>
        <w:pStyle w:val="ListBullet"/>
        <w:rPr>
          <w:lang w:val="en-GB"/>
        </w:rPr>
      </w:pPr>
      <w:r>
        <w:rPr>
          <w:lang w:val="en-GB"/>
        </w:rPr>
        <w:t>You get to complete a nationally recognised certificate or diploma.</w:t>
      </w:r>
    </w:p>
    <w:p w14:paraId="31C1AEB3" w14:textId="77777777" w:rsidR="00100015" w:rsidRDefault="00100015" w:rsidP="003D2524">
      <w:pPr>
        <w:pStyle w:val="ListBullet"/>
        <w:rPr>
          <w:lang w:val="en-GB"/>
        </w:rPr>
      </w:pPr>
      <w:r>
        <w:rPr>
          <w:lang w:val="en-GB"/>
        </w:rPr>
        <w:t>There are jobs in capital cities and most regional areas across Australia.</w:t>
      </w:r>
    </w:p>
    <w:p w14:paraId="6E57E7F6" w14:textId="77777777" w:rsidR="00100015" w:rsidRDefault="00100015" w:rsidP="003D2524">
      <w:pPr>
        <w:pStyle w:val="ListBullet"/>
        <w:rPr>
          <w:lang w:val="en-GB"/>
        </w:rPr>
      </w:pPr>
      <w:r>
        <w:rPr>
          <w:lang w:val="en-GB"/>
        </w:rPr>
        <w:t>You’ll be supported by an Indigenous mentor.</w:t>
      </w:r>
    </w:p>
    <w:p w14:paraId="3D6AA787" w14:textId="77777777" w:rsidR="00100015" w:rsidRDefault="00100015" w:rsidP="003D2524">
      <w:pPr>
        <w:pStyle w:val="BodyText"/>
      </w:pPr>
      <w:r>
        <w:t>Apply to make a difference in the lives of everyday Australians.</w:t>
      </w:r>
    </w:p>
    <w:p w14:paraId="3FA9B3E5" w14:textId="77777777" w:rsidR="00100015" w:rsidRDefault="003D2524" w:rsidP="003D2524">
      <w:pPr>
        <w:pStyle w:val="BodyText"/>
      </w:pPr>
      <w:r>
        <w:t xml:space="preserve">You don’t need a degree or </w:t>
      </w:r>
      <w:r w:rsidR="00100015">
        <w:t>any work experience to apply.</w:t>
      </w:r>
    </w:p>
    <w:p w14:paraId="6C672777" w14:textId="7D45E7A2" w:rsidR="00100015" w:rsidRPr="003D2524" w:rsidRDefault="00100015" w:rsidP="003D2524">
      <w:pPr>
        <w:pStyle w:val="BodyText"/>
        <w:rPr>
          <w:b/>
          <w:lang w:val="en-GB"/>
        </w:rPr>
      </w:pPr>
      <w:r w:rsidRPr="003D2524">
        <w:rPr>
          <w:b/>
          <w:lang w:val="en-GB"/>
        </w:rPr>
        <w:t xml:space="preserve">Applications open </w:t>
      </w:r>
      <w:r w:rsidR="00C8738F" w:rsidRPr="00C8738F">
        <w:rPr>
          <w:b/>
          <w:lang w:val="en-GB"/>
        </w:rPr>
        <w:t>2 February to 12 March 2026</w:t>
      </w:r>
      <w:r w:rsidRPr="003D2524">
        <w:rPr>
          <w:b/>
          <w:lang w:val="en-GB"/>
        </w:rPr>
        <w:t xml:space="preserve">. </w:t>
      </w:r>
    </w:p>
    <w:p w14:paraId="4C61E0D0" w14:textId="038856AB" w:rsidR="00100015" w:rsidRPr="003D2524" w:rsidRDefault="00100015" w:rsidP="003D2524">
      <w:pPr>
        <w:pStyle w:val="BodyText"/>
        <w:rPr>
          <w:b/>
        </w:rPr>
      </w:pPr>
      <w:r w:rsidRPr="003D2524">
        <w:t xml:space="preserve">To apply or for more info, go to </w:t>
      </w:r>
      <w:hyperlink r:id="rId7" w:history="1">
        <w:r w:rsidRPr="00AD149C">
          <w:rPr>
            <w:rStyle w:val="Hyperlink"/>
            <w:b/>
            <w:color w:val="auto"/>
            <w:u w:val="none"/>
          </w:rPr>
          <w:t>servicesaustralia.gov.au/IAP</w:t>
        </w:r>
      </w:hyperlink>
    </w:p>
    <w:p w14:paraId="61FA6AA5" w14:textId="77777777" w:rsidR="00100015" w:rsidRDefault="00100015" w:rsidP="003D2524">
      <w:pPr>
        <w:pStyle w:val="Heading2"/>
        <w:rPr>
          <w:lang w:val="en-GB"/>
        </w:rPr>
      </w:pPr>
      <w:r w:rsidRPr="00741439">
        <w:rPr>
          <w:lang w:val="en-GB"/>
        </w:rPr>
        <w:t>Meet some of our Indigenous apprentices</w:t>
      </w:r>
    </w:p>
    <w:p w14:paraId="428AF6CA" w14:textId="77777777" w:rsidR="00100015" w:rsidRPr="00741439" w:rsidRDefault="003D2524" w:rsidP="003D2524">
      <w:pPr>
        <w:pStyle w:val="Heading3"/>
        <w:rPr>
          <w:lang w:val="en-GB"/>
        </w:rPr>
      </w:pPr>
      <w:r w:rsidRPr="00741439">
        <w:rPr>
          <w:lang w:val="en-GB"/>
        </w:rPr>
        <w:t>Michael</w:t>
      </w:r>
    </w:p>
    <w:p w14:paraId="682A6F0F" w14:textId="15078E14" w:rsidR="00100015" w:rsidRPr="003D2524" w:rsidRDefault="00100015" w:rsidP="003D2524">
      <w:pPr>
        <w:pStyle w:val="BodyText"/>
        <w:rPr>
          <w:b/>
          <w:bCs/>
          <w:lang w:val="en-GB"/>
        </w:rPr>
      </w:pPr>
      <w:r w:rsidRPr="003D2524">
        <w:rPr>
          <w:b/>
          <w:bCs/>
          <w:lang w:val="en-GB"/>
        </w:rPr>
        <w:t xml:space="preserve">Before my apprenticeship, the concept of influencing change in government was so foreign to me. Now here I am, doing it every day. </w:t>
      </w:r>
    </w:p>
    <w:p w14:paraId="3EF37DD2" w14:textId="77777777" w:rsidR="00100015" w:rsidRPr="00741439" w:rsidRDefault="00100015" w:rsidP="003D2524">
      <w:pPr>
        <w:pStyle w:val="BodyText"/>
        <w:rPr>
          <w:lang w:val="en-GB"/>
        </w:rPr>
      </w:pPr>
      <w:r w:rsidRPr="003D2524">
        <w:t xml:space="preserve">I work in a remote community in Maningrida, </w:t>
      </w:r>
      <w:r w:rsidRPr="00741439">
        <w:rPr>
          <w:lang w:val="en-GB"/>
        </w:rPr>
        <w:t xml:space="preserve">on the north coast of the Northern Territory. It’s a place where Indigenous culture has a strong presence and cultural ceremonies are an everyday occurrence. </w:t>
      </w:r>
    </w:p>
    <w:p w14:paraId="1E2EC64B" w14:textId="77777777" w:rsidR="00100015" w:rsidRPr="00741439" w:rsidRDefault="00100015" w:rsidP="003D2524">
      <w:pPr>
        <w:pStyle w:val="BodyText"/>
        <w:rPr>
          <w:lang w:val="en-GB"/>
        </w:rPr>
      </w:pPr>
      <w:r w:rsidRPr="00741439">
        <w:rPr>
          <w:lang w:val="en-GB"/>
        </w:rPr>
        <w:t>I work in service delivery and experience firsthand some of the difficulties the most vulnerable Australians face. Through my apprenticeship, I’ve not only been able to get to know and help the community up here. I’ve also been able to inspire real change in how we deliver services.</w:t>
      </w:r>
    </w:p>
    <w:p w14:paraId="0379FF65" w14:textId="77777777" w:rsidR="00100015" w:rsidRPr="00741439" w:rsidRDefault="00100015" w:rsidP="003D2524">
      <w:pPr>
        <w:pStyle w:val="BodyText"/>
        <w:rPr>
          <w:lang w:val="en-GB"/>
        </w:rPr>
      </w:pPr>
      <w:r w:rsidRPr="00741439">
        <w:rPr>
          <w:lang w:val="en-GB"/>
        </w:rPr>
        <w:t xml:space="preserve">I think my diverse background helps me to be accepting and open. My mother is a proud and humble Indigenous </w:t>
      </w:r>
      <w:proofErr w:type="gramStart"/>
      <w:r w:rsidRPr="00741439">
        <w:rPr>
          <w:lang w:val="en-GB"/>
        </w:rPr>
        <w:t>woman</w:t>
      </w:r>
      <w:proofErr w:type="gramEnd"/>
      <w:r w:rsidRPr="00741439">
        <w:rPr>
          <w:lang w:val="en-GB"/>
        </w:rPr>
        <w:t xml:space="preserve"> and my father is a hard-working immigrant. </w:t>
      </w:r>
    </w:p>
    <w:p w14:paraId="7A47787D" w14:textId="0F69A4A2" w:rsidR="00100015" w:rsidRPr="00741439" w:rsidRDefault="00100015" w:rsidP="003D2524">
      <w:pPr>
        <w:pStyle w:val="BodyText"/>
        <w:rPr>
          <w:lang w:val="en-GB"/>
        </w:rPr>
      </w:pPr>
      <w:r w:rsidRPr="00741439">
        <w:rPr>
          <w:lang w:val="en-GB"/>
        </w:rPr>
        <w:t xml:space="preserve">My mum was from the stolen generations of Alice Springs. My dad was from the Dodecanese Islands, a small group of Greek islands off the coast of </w:t>
      </w:r>
      <w:r w:rsidR="002B2465" w:rsidRPr="002B2465">
        <w:rPr>
          <w:lang w:val="en-GB"/>
        </w:rPr>
        <w:t>Türkiye</w:t>
      </w:r>
      <w:r w:rsidRPr="00741439">
        <w:rPr>
          <w:lang w:val="en-GB"/>
        </w:rPr>
        <w:t xml:space="preserve">. </w:t>
      </w:r>
    </w:p>
    <w:p w14:paraId="22E65975" w14:textId="77777777" w:rsidR="00100015" w:rsidRPr="00741439" w:rsidRDefault="00100015" w:rsidP="003D2524">
      <w:pPr>
        <w:pStyle w:val="BodyText"/>
        <w:rPr>
          <w:lang w:val="en-GB"/>
        </w:rPr>
      </w:pPr>
      <w:r w:rsidRPr="00741439">
        <w:rPr>
          <w:lang w:val="en-GB"/>
        </w:rPr>
        <w:t xml:space="preserve">Now I wake up every morning wanting to go to work. I know that my work impacts people for the better. I know I’m creating a more accepting public service. I know I’m contributing to a community and a better future for </w:t>
      </w:r>
      <w:proofErr w:type="spellStart"/>
      <w:r w:rsidRPr="00741439">
        <w:rPr>
          <w:lang w:val="en-GB"/>
        </w:rPr>
        <w:t>Maningrida</w:t>
      </w:r>
      <w:proofErr w:type="spellEnd"/>
      <w:r w:rsidRPr="00741439">
        <w:rPr>
          <w:lang w:val="en-GB"/>
        </w:rPr>
        <w:t>, our people and our future.</w:t>
      </w:r>
    </w:p>
    <w:p w14:paraId="7A02B5B1" w14:textId="77777777" w:rsidR="00100015" w:rsidRPr="003D2524" w:rsidRDefault="00100015" w:rsidP="003D2524">
      <w:pPr>
        <w:pStyle w:val="BodyText"/>
      </w:pPr>
      <w:r w:rsidRPr="00741439">
        <w:rPr>
          <w:lang w:val="en-GB"/>
        </w:rPr>
        <w:t>And that’s just the start of what the Indigenous Apprenticeships Program has to offer. I’ve also built a second family with my team, learned leadership skills and gained stability for my family.</w:t>
      </w:r>
    </w:p>
    <w:p w14:paraId="55013F7C" w14:textId="20CF4F33" w:rsidR="00E018DC" w:rsidRPr="00374B97" w:rsidRDefault="003D2524" w:rsidP="003D2524">
      <w:pPr>
        <w:pStyle w:val="ProductCode"/>
      </w:pPr>
      <w:r>
        <w:t>13177.2</w:t>
      </w:r>
      <w:r w:rsidR="00C8738F">
        <w:t>60</w:t>
      </w:r>
      <w:r w:rsidR="00AD149C">
        <w:t>1</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8352" w14:textId="77777777" w:rsidR="00100015" w:rsidRDefault="00100015" w:rsidP="00C77FE4">
      <w:r>
        <w:separator/>
      </w:r>
    </w:p>
  </w:endnote>
  <w:endnote w:type="continuationSeparator" w:id="0">
    <w:p w14:paraId="44328830" w14:textId="77777777" w:rsidR="00100015" w:rsidRDefault="00100015"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ABDC" w14:textId="77777777" w:rsidR="00100015" w:rsidRDefault="00100015" w:rsidP="00C77FE4">
      <w:r>
        <w:separator/>
      </w:r>
    </w:p>
  </w:footnote>
  <w:footnote w:type="continuationSeparator" w:id="0">
    <w:p w14:paraId="0D8A9189" w14:textId="77777777" w:rsidR="00100015" w:rsidRDefault="00100015"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3187476">
    <w:abstractNumId w:val="9"/>
  </w:num>
  <w:num w:numId="2" w16cid:durableId="540941608">
    <w:abstractNumId w:val="7"/>
  </w:num>
  <w:num w:numId="3" w16cid:durableId="1658992308">
    <w:abstractNumId w:val="6"/>
  </w:num>
  <w:num w:numId="4" w16cid:durableId="12263832">
    <w:abstractNumId w:val="5"/>
  </w:num>
  <w:num w:numId="5" w16cid:durableId="1848472824">
    <w:abstractNumId w:val="4"/>
  </w:num>
  <w:num w:numId="6" w16cid:durableId="1065104668">
    <w:abstractNumId w:val="8"/>
  </w:num>
  <w:num w:numId="7" w16cid:durableId="804737134">
    <w:abstractNumId w:val="3"/>
  </w:num>
  <w:num w:numId="8" w16cid:durableId="708534818">
    <w:abstractNumId w:val="2"/>
  </w:num>
  <w:num w:numId="9" w16cid:durableId="648942297">
    <w:abstractNumId w:val="1"/>
  </w:num>
  <w:num w:numId="10" w16cid:durableId="901405192">
    <w:abstractNumId w:val="0"/>
  </w:num>
  <w:num w:numId="11" w16cid:durableId="1415587985">
    <w:abstractNumId w:val="10"/>
  </w:num>
  <w:num w:numId="12" w16cid:durableId="1082945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15"/>
    <w:rsid w:val="000051E9"/>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115B"/>
    <w:rsid w:val="000D246D"/>
    <w:rsid w:val="000E2170"/>
    <w:rsid w:val="000E5AEE"/>
    <w:rsid w:val="000F2731"/>
    <w:rsid w:val="00100015"/>
    <w:rsid w:val="00105ADB"/>
    <w:rsid w:val="00106CBE"/>
    <w:rsid w:val="00111E1D"/>
    <w:rsid w:val="00120212"/>
    <w:rsid w:val="0012437B"/>
    <w:rsid w:val="00132C19"/>
    <w:rsid w:val="00140AB3"/>
    <w:rsid w:val="001678AC"/>
    <w:rsid w:val="001718F2"/>
    <w:rsid w:val="001859C2"/>
    <w:rsid w:val="001A7379"/>
    <w:rsid w:val="001A7D06"/>
    <w:rsid w:val="001C0E50"/>
    <w:rsid w:val="001E5270"/>
    <w:rsid w:val="001E5563"/>
    <w:rsid w:val="001E55A2"/>
    <w:rsid w:val="001F312C"/>
    <w:rsid w:val="00211456"/>
    <w:rsid w:val="00244B07"/>
    <w:rsid w:val="00251E3F"/>
    <w:rsid w:val="002556F0"/>
    <w:rsid w:val="00256A48"/>
    <w:rsid w:val="00280896"/>
    <w:rsid w:val="002B2465"/>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D2524"/>
    <w:rsid w:val="003E0728"/>
    <w:rsid w:val="003E4B19"/>
    <w:rsid w:val="003F2DCC"/>
    <w:rsid w:val="003F3FE6"/>
    <w:rsid w:val="004027EB"/>
    <w:rsid w:val="004046AA"/>
    <w:rsid w:val="00404F1C"/>
    <w:rsid w:val="00412B68"/>
    <w:rsid w:val="004202FF"/>
    <w:rsid w:val="004353EC"/>
    <w:rsid w:val="0043780F"/>
    <w:rsid w:val="0044432E"/>
    <w:rsid w:val="00445B77"/>
    <w:rsid w:val="00451B0A"/>
    <w:rsid w:val="00454A1A"/>
    <w:rsid w:val="00460F64"/>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0EC2"/>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170F0"/>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149C"/>
    <w:rsid w:val="00AD7DEA"/>
    <w:rsid w:val="00AE6BC5"/>
    <w:rsid w:val="00AF2611"/>
    <w:rsid w:val="00AF2766"/>
    <w:rsid w:val="00AF59AF"/>
    <w:rsid w:val="00B105F1"/>
    <w:rsid w:val="00B20D55"/>
    <w:rsid w:val="00B307C0"/>
    <w:rsid w:val="00B35443"/>
    <w:rsid w:val="00B4027C"/>
    <w:rsid w:val="00B40681"/>
    <w:rsid w:val="00B5279C"/>
    <w:rsid w:val="00B7150B"/>
    <w:rsid w:val="00B76C26"/>
    <w:rsid w:val="00B87C17"/>
    <w:rsid w:val="00B90686"/>
    <w:rsid w:val="00B97936"/>
    <w:rsid w:val="00BA2D0A"/>
    <w:rsid w:val="00BA2EF2"/>
    <w:rsid w:val="00BB0ADA"/>
    <w:rsid w:val="00BB36E2"/>
    <w:rsid w:val="00BB3E98"/>
    <w:rsid w:val="00BD2D68"/>
    <w:rsid w:val="00BD773A"/>
    <w:rsid w:val="00BF032E"/>
    <w:rsid w:val="00C245AC"/>
    <w:rsid w:val="00C406E7"/>
    <w:rsid w:val="00C43A50"/>
    <w:rsid w:val="00C46790"/>
    <w:rsid w:val="00C50C30"/>
    <w:rsid w:val="00C713F5"/>
    <w:rsid w:val="00C77FE4"/>
    <w:rsid w:val="00C86E67"/>
    <w:rsid w:val="00C8738F"/>
    <w:rsid w:val="00C91EEF"/>
    <w:rsid w:val="00C95A69"/>
    <w:rsid w:val="00C96772"/>
    <w:rsid w:val="00CA2FB4"/>
    <w:rsid w:val="00CA3C73"/>
    <w:rsid w:val="00CB6314"/>
    <w:rsid w:val="00CC520F"/>
    <w:rsid w:val="00CD5712"/>
    <w:rsid w:val="00CD7C3B"/>
    <w:rsid w:val="00CE4300"/>
    <w:rsid w:val="00CE5D91"/>
    <w:rsid w:val="00D05662"/>
    <w:rsid w:val="00D05A32"/>
    <w:rsid w:val="00D22D34"/>
    <w:rsid w:val="00D27B93"/>
    <w:rsid w:val="00D471E5"/>
    <w:rsid w:val="00D61251"/>
    <w:rsid w:val="00D62DEA"/>
    <w:rsid w:val="00D65810"/>
    <w:rsid w:val="00D7585D"/>
    <w:rsid w:val="00D77B0B"/>
    <w:rsid w:val="00D90171"/>
    <w:rsid w:val="00D95D2A"/>
    <w:rsid w:val="00DB50EE"/>
    <w:rsid w:val="00DB5AB6"/>
    <w:rsid w:val="00DF0E65"/>
    <w:rsid w:val="00DF39AF"/>
    <w:rsid w:val="00DF6DA7"/>
    <w:rsid w:val="00E018DC"/>
    <w:rsid w:val="00E031DE"/>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80F3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00015"/>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autoRedefine/>
    <w:qFormat/>
    <w:rsid w:val="00B87C17"/>
    <w:pPr>
      <w:keepNext/>
      <w:tabs>
        <w:tab w:val="left" w:pos="1066"/>
      </w:tabs>
      <w:spacing w:after="240" w:line="240" w:lineRule="auto"/>
      <w:outlineLvl w:val="0"/>
    </w:pPr>
    <w:rPr>
      <w:rFonts w:ascii="Arial" w:eastAsia="Times New Roman" w:hAnsi="Arial" w:cs="Arial"/>
      <w:b/>
      <w:bCs/>
      <w:kern w:val="32"/>
      <w:sz w:val="44"/>
      <w:szCs w:val="32"/>
      <w:lang w:eastAsia="en-US"/>
    </w:rPr>
  </w:style>
  <w:style w:type="paragraph" w:styleId="Heading2">
    <w:name w:val="heading 2"/>
    <w:basedOn w:val="Normal"/>
    <w:next w:val="Normal"/>
    <w:autoRedefine/>
    <w:qFormat/>
    <w:rsid w:val="00B87C17"/>
    <w:pPr>
      <w:keepNext/>
      <w:tabs>
        <w:tab w:val="left" w:pos="1066"/>
      </w:tabs>
      <w:spacing w:before="240" w:after="240" w:line="240" w:lineRule="auto"/>
      <w:outlineLvl w:val="1"/>
    </w:pPr>
    <w:rPr>
      <w:rFonts w:ascii="Arial" w:eastAsia="Times New Roman" w:hAnsi="Arial" w:cs="Arial"/>
      <w:b/>
      <w:bCs/>
      <w:iCs/>
      <w:sz w:val="36"/>
      <w:szCs w:val="28"/>
      <w:lang w:eastAsia="en-US"/>
    </w:rPr>
  </w:style>
  <w:style w:type="paragraph" w:styleId="Heading3">
    <w:name w:val="heading 3"/>
    <w:basedOn w:val="Normal"/>
    <w:next w:val="Normal"/>
    <w:autoRedefine/>
    <w:qFormat/>
    <w:rsid w:val="00B87C17"/>
    <w:pPr>
      <w:keepNext/>
      <w:tabs>
        <w:tab w:val="left" w:pos="0"/>
        <w:tab w:val="left" w:pos="1066"/>
      </w:tabs>
      <w:spacing w:before="240" w:after="240" w:line="240" w:lineRule="auto"/>
      <w:outlineLvl w:val="2"/>
    </w:pPr>
    <w:rPr>
      <w:rFonts w:ascii="Arial" w:eastAsia="Times New Roman" w:hAnsi="Arial" w:cs="Arial"/>
      <w:b/>
      <w:bCs/>
      <w:sz w:val="32"/>
      <w:szCs w:val="26"/>
      <w:lang w:eastAsia="en-US"/>
    </w:rPr>
  </w:style>
  <w:style w:type="paragraph" w:styleId="Heading4">
    <w:name w:val="heading 4"/>
    <w:basedOn w:val="Normal"/>
    <w:next w:val="Normal"/>
    <w:qFormat/>
    <w:rsid w:val="00B87C17"/>
    <w:pPr>
      <w:keepNext/>
      <w:tabs>
        <w:tab w:val="left" w:pos="1066"/>
      </w:tabs>
      <w:spacing w:before="60" w:after="120" w:line="240" w:lineRule="auto"/>
      <w:outlineLvl w:val="3"/>
    </w:pPr>
    <w:rPr>
      <w:rFonts w:ascii="Arial" w:eastAsia="Times New Roman" w:hAnsi="Arial" w:cs="Times New Roman"/>
      <w:b/>
      <w:bCs/>
      <w:sz w:val="28"/>
      <w:szCs w:val="28"/>
      <w:lang w:eastAsia="en-US"/>
    </w:rPr>
  </w:style>
  <w:style w:type="paragraph" w:styleId="Heading5">
    <w:name w:val="heading 5"/>
    <w:basedOn w:val="Normal"/>
    <w:next w:val="Normal"/>
    <w:qFormat/>
    <w:rsid w:val="00B87C17"/>
    <w:pPr>
      <w:tabs>
        <w:tab w:val="left" w:pos="1066"/>
      </w:tabs>
      <w:spacing w:before="60" w:after="120" w:line="240" w:lineRule="auto"/>
      <w:outlineLvl w:val="4"/>
    </w:pPr>
    <w:rPr>
      <w:rFonts w:ascii="Arial" w:eastAsia="Times New Roman" w:hAnsi="Arial" w:cs="Times New Roman"/>
      <w:b/>
      <w:bCs/>
      <w:i/>
      <w:iCs/>
      <w:sz w:val="26"/>
      <w:szCs w:val="26"/>
      <w:lang w:eastAsia="en-US"/>
    </w:rPr>
  </w:style>
  <w:style w:type="paragraph" w:styleId="Heading6">
    <w:name w:val="heading 6"/>
    <w:basedOn w:val="Normal"/>
    <w:next w:val="Normal"/>
    <w:qFormat/>
    <w:rsid w:val="00B87C17"/>
    <w:pPr>
      <w:tabs>
        <w:tab w:val="left" w:pos="1066"/>
      </w:tabs>
      <w:spacing w:before="60" w:after="120" w:line="240" w:lineRule="auto"/>
      <w:outlineLvl w:val="5"/>
    </w:pPr>
    <w:rPr>
      <w:rFonts w:ascii="Arial" w:eastAsia="Times New Roman" w:hAnsi="Arial" w:cs="Times New Roman"/>
      <w:b/>
      <w:bCs/>
      <w:sz w:val="24"/>
      <w:lang w:eastAsia="en-US"/>
    </w:rPr>
  </w:style>
  <w:style w:type="paragraph" w:styleId="Heading7">
    <w:name w:val="heading 7"/>
    <w:basedOn w:val="Normal"/>
    <w:next w:val="Normal"/>
    <w:qFormat/>
    <w:rsid w:val="000F2731"/>
    <w:pPr>
      <w:tabs>
        <w:tab w:val="left" w:pos="1066"/>
      </w:tabs>
      <w:spacing w:before="240" w:after="60" w:line="240" w:lineRule="auto"/>
      <w:outlineLvl w:val="6"/>
    </w:pPr>
    <w:rPr>
      <w:rFonts w:ascii="Arial" w:eastAsia="Times New Roman" w:hAnsi="Arial" w:cs="Times New Roman"/>
      <w:sz w:val="24"/>
      <w:szCs w:val="24"/>
      <w:lang w:eastAsia="en-US"/>
    </w:rPr>
  </w:style>
  <w:style w:type="paragraph" w:styleId="Heading8">
    <w:name w:val="heading 8"/>
    <w:basedOn w:val="Normal"/>
    <w:next w:val="Normal"/>
    <w:qFormat/>
    <w:rsid w:val="000F2731"/>
    <w:pPr>
      <w:tabs>
        <w:tab w:val="left" w:pos="1066"/>
      </w:tabs>
      <w:spacing w:before="240" w:after="60" w:line="240" w:lineRule="auto"/>
      <w:outlineLvl w:val="7"/>
    </w:pPr>
    <w:rPr>
      <w:rFonts w:ascii="Arial" w:eastAsia="Times New Roman" w:hAnsi="Arial" w:cs="Times New Roman"/>
      <w:i/>
      <w:iCs/>
      <w:sz w:val="24"/>
      <w:szCs w:val="24"/>
      <w:lang w:eastAsia="en-US"/>
    </w:rPr>
  </w:style>
  <w:style w:type="paragraph" w:styleId="Heading9">
    <w:name w:val="heading 9"/>
    <w:basedOn w:val="Normal"/>
    <w:next w:val="Normal"/>
    <w:qFormat/>
    <w:rsid w:val="000F2731"/>
    <w:pPr>
      <w:tabs>
        <w:tab w:val="left" w:pos="1066"/>
      </w:tabs>
      <w:spacing w:before="240" w:after="60" w:line="240" w:lineRule="auto"/>
      <w:outlineLvl w:val="8"/>
    </w:pPr>
    <w:rPr>
      <w:rFonts w:ascii="Arial" w:eastAsia="Times New Roman"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pPr>
      <w:tabs>
        <w:tab w:val="left" w:pos="1066"/>
      </w:tabs>
      <w:spacing w:after="0" w:line="240" w:lineRule="auto"/>
    </w:pPr>
    <w:rPr>
      <w:rFonts w:ascii="Tahoma" w:eastAsia="Times New Roman" w:hAnsi="Tahoma" w:cs="Tahoma"/>
      <w:sz w:val="16"/>
      <w:szCs w:val="16"/>
      <w:lang w:eastAsia="en-US"/>
    </w:rPr>
  </w:style>
  <w:style w:type="paragraph" w:styleId="BodyText">
    <w:name w:val="Body Text"/>
    <w:basedOn w:val="Normal"/>
    <w:qFormat/>
    <w:rsid w:val="00B87C17"/>
    <w:pPr>
      <w:tabs>
        <w:tab w:val="left" w:pos="1066"/>
      </w:tabs>
      <w:spacing w:before="120" w:after="200" w:line="240" w:lineRule="auto"/>
    </w:pPr>
    <w:rPr>
      <w:rFonts w:ascii="Arial" w:eastAsia="Times New Roman" w:hAnsi="Arial" w:cs="Times New Roman"/>
      <w:sz w:val="24"/>
      <w:szCs w:val="24"/>
      <w:lang w:eastAsia="en-US"/>
    </w:rPr>
  </w:style>
  <w:style w:type="paragraph" w:styleId="CommentText">
    <w:name w:val="annotation text"/>
    <w:basedOn w:val="Normal"/>
    <w:semiHidden/>
    <w:rsid w:val="000F2731"/>
    <w:pPr>
      <w:tabs>
        <w:tab w:val="left" w:pos="1066"/>
      </w:tabs>
      <w:spacing w:after="0" w:line="240" w:lineRule="auto"/>
    </w:pPr>
    <w:rPr>
      <w:rFonts w:ascii="Arial" w:eastAsia="Times New Roman" w:hAnsi="Arial" w:cs="Times New Roman"/>
      <w:sz w:val="20"/>
      <w:szCs w:val="20"/>
      <w:lang w:eastAsia="en-US"/>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pPr>
      <w:tabs>
        <w:tab w:val="left" w:pos="1066"/>
      </w:tabs>
      <w:spacing w:after="0" w:line="240" w:lineRule="auto"/>
    </w:pPr>
    <w:rPr>
      <w:rFonts w:ascii="Arial" w:eastAsia="Times New Roman" w:hAnsi="Arial" w:cs="Times New Roman"/>
      <w:sz w:val="20"/>
      <w:szCs w:val="20"/>
      <w:lang w:eastAsia="en-US"/>
    </w:rPr>
  </w:style>
  <w:style w:type="paragraph" w:styleId="FootnoteText">
    <w:name w:val="footnote text"/>
    <w:basedOn w:val="Normal"/>
    <w:semiHidden/>
    <w:rsid w:val="000F2731"/>
    <w:pPr>
      <w:tabs>
        <w:tab w:val="left" w:pos="1066"/>
      </w:tabs>
      <w:spacing w:after="0" w:line="240" w:lineRule="auto"/>
    </w:pPr>
    <w:rPr>
      <w:rFonts w:ascii="Arial" w:eastAsia="Times New Roman" w:hAnsi="Arial" w:cs="Times New Roman"/>
      <w:sz w:val="20"/>
      <w:szCs w:val="20"/>
      <w:lang w:eastAsia="en-US"/>
    </w:rPr>
  </w:style>
  <w:style w:type="paragraph" w:styleId="Index1">
    <w:name w:val="index 1"/>
    <w:basedOn w:val="Normal"/>
    <w:next w:val="Normal"/>
    <w:autoRedefine/>
    <w:semiHidden/>
    <w:rsid w:val="000F2731"/>
    <w:pPr>
      <w:spacing w:after="0" w:line="240" w:lineRule="auto"/>
      <w:ind w:left="240" w:hanging="240"/>
    </w:pPr>
    <w:rPr>
      <w:rFonts w:ascii="Arial" w:eastAsia="Times New Roman" w:hAnsi="Arial" w:cs="Times New Roman"/>
      <w:sz w:val="24"/>
      <w:szCs w:val="24"/>
      <w:lang w:eastAsia="en-US"/>
    </w:rPr>
  </w:style>
  <w:style w:type="paragraph" w:styleId="Index2">
    <w:name w:val="index 2"/>
    <w:basedOn w:val="Normal"/>
    <w:next w:val="Normal"/>
    <w:autoRedefine/>
    <w:semiHidden/>
    <w:rsid w:val="000F2731"/>
    <w:pPr>
      <w:spacing w:after="0" w:line="240" w:lineRule="auto"/>
      <w:ind w:left="480" w:hanging="240"/>
    </w:pPr>
    <w:rPr>
      <w:rFonts w:ascii="Arial" w:eastAsia="Times New Roman" w:hAnsi="Arial" w:cs="Times New Roman"/>
      <w:sz w:val="24"/>
      <w:szCs w:val="24"/>
      <w:lang w:eastAsia="en-US"/>
    </w:rPr>
  </w:style>
  <w:style w:type="paragraph" w:styleId="Index3">
    <w:name w:val="index 3"/>
    <w:basedOn w:val="Normal"/>
    <w:next w:val="Normal"/>
    <w:autoRedefine/>
    <w:semiHidden/>
    <w:rsid w:val="000F2731"/>
    <w:pPr>
      <w:spacing w:after="0" w:line="240" w:lineRule="auto"/>
      <w:ind w:left="720" w:hanging="240"/>
    </w:pPr>
    <w:rPr>
      <w:rFonts w:ascii="Arial" w:eastAsia="Times New Roman" w:hAnsi="Arial" w:cs="Times New Roman"/>
      <w:sz w:val="24"/>
      <w:szCs w:val="24"/>
      <w:lang w:eastAsia="en-US"/>
    </w:rPr>
  </w:style>
  <w:style w:type="paragraph" w:styleId="Index4">
    <w:name w:val="index 4"/>
    <w:basedOn w:val="Normal"/>
    <w:next w:val="Normal"/>
    <w:autoRedefine/>
    <w:semiHidden/>
    <w:rsid w:val="000F2731"/>
    <w:pPr>
      <w:spacing w:after="0" w:line="240" w:lineRule="auto"/>
      <w:ind w:left="960" w:hanging="240"/>
    </w:pPr>
    <w:rPr>
      <w:rFonts w:ascii="Arial" w:eastAsia="Times New Roman" w:hAnsi="Arial" w:cs="Times New Roman"/>
      <w:sz w:val="24"/>
      <w:szCs w:val="24"/>
      <w:lang w:eastAsia="en-US"/>
    </w:rPr>
  </w:style>
  <w:style w:type="paragraph" w:styleId="Index5">
    <w:name w:val="index 5"/>
    <w:basedOn w:val="Normal"/>
    <w:next w:val="Normal"/>
    <w:autoRedefine/>
    <w:semiHidden/>
    <w:rsid w:val="000F2731"/>
    <w:pPr>
      <w:spacing w:after="0" w:line="240" w:lineRule="auto"/>
      <w:ind w:left="1200" w:hanging="240"/>
    </w:pPr>
    <w:rPr>
      <w:rFonts w:ascii="Arial" w:eastAsia="Times New Roman" w:hAnsi="Arial" w:cs="Times New Roman"/>
      <w:sz w:val="24"/>
      <w:szCs w:val="24"/>
      <w:lang w:eastAsia="en-US"/>
    </w:rPr>
  </w:style>
  <w:style w:type="paragraph" w:styleId="Index6">
    <w:name w:val="index 6"/>
    <w:basedOn w:val="Normal"/>
    <w:next w:val="Normal"/>
    <w:autoRedefine/>
    <w:semiHidden/>
    <w:rsid w:val="000F2731"/>
    <w:pPr>
      <w:spacing w:after="0" w:line="240" w:lineRule="auto"/>
      <w:ind w:left="1440" w:hanging="240"/>
    </w:pPr>
    <w:rPr>
      <w:rFonts w:ascii="Arial" w:eastAsia="Times New Roman" w:hAnsi="Arial" w:cs="Times New Roman"/>
      <w:sz w:val="24"/>
      <w:szCs w:val="24"/>
      <w:lang w:eastAsia="en-US"/>
    </w:rPr>
  </w:style>
  <w:style w:type="paragraph" w:styleId="Index7">
    <w:name w:val="index 7"/>
    <w:basedOn w:val="Normal"/>
    <w:next w:val="Normal"/>
    <w:autoRedefine/>
    <w:semiHidden/>
    <w:rsid w:val="000F2731"/>
    <w:pPr>
      <w:spacing w:after="0" w:line="240" w:lineRule="auto"/>
      <w:ind w:left="1680" w:hanging="240"/>
    </w:pPr>
    <w:rPr>
      <w:rFonts w:ascii="Arial" w:eastAsia="Times New Roman" w:hAnsi="Arial" w:cs="Times New Roman"/>
      <w:sz w:val="24"/>
      <w:szCs w:val="24"/>
      <w:lang w:eastAsia="en-US"/>
    </w:rPr>
  </w:style>
  <w:style w:type="paragraph" w:styleId="Index8">
    <w:name w:val="index 8"/>
    <w:basedOn w:val="Normal"/>
    <w:next w:val="Normal"/>
    <w:autoRedefine/>
    <w:semiHidden/>
    <w:rsid w:val="000F2731"/>
    <w:pPr>
      <w:spacing w:after="0" w:line="240" w:lineRule="auto"/>
      <w:ind w:left="1920" w:hanging="240"/>
    </w:pPr>
    <w:rPr>
      <w:rFonts w:ascii="Arial" w:eastAsia="Times New Roman" w:hAnsi="Arial" w:cs="Times New Roman"/>
      <w:sz w:val="24"/>
      <w:szCs w:val="24"/>
      <w:lang w:eastAsia="en-US"/>
    </w:rPr>
  </w:style>
  <w:style w:type="paragraph" w:styleId="Index9">
    <w:name w:val="index 9"/>
    <w:basedOn w:val="Normal"/>
    <w:next w:val="Normal"/>
    <w:autoRedefine/>
    <w:semiHidden/>
    <w:rsid w:val="000F2731"/>
    <w:pPr>
      <w:spacing w:after="0" w:line="240" w:lineRule="auto"/>
      <w:ind w:left="2160" w:hanging="240"/>
    </w:pPr>
    <w:rPr>
      <w:rFonts w:ascii="Arial" w:eastAsia="Times New Roman" w:hAnsi="Arial" w:cs="Times New Roman"/>
      <w:sz w:val="24"/>
      <w:szCs w:val="24"/>
      <w:lang w:eastAsia="en-US"/>
    </w:rPr>
  </w:style>
  <w:style w:type="paragraph" w:styleId="IndexHeading">
    <w:name w:val="index heading"/>
    <w:basedOn w:val="Normal"/>
    <w:next w:val="Index1"/>
    <w:semiHidden/>
    <w:rsid w:val="000F2731"/>
    <w:pPr>
      <w:tabs>
        <w:tab w:val="left" w:pos="1066"/>
      </w:tabs>
      <w:spacing w:after="0" w:line="240" w:lineRule="auto"/>
    </w:pPr>
    <w:rPr>
      <w:rFonts w:ascii="Arial" w:eastAsia="Times New Roman" w:hAnsi="Arial" w:cs="Arial"/>
      <w:b/>
      <w:bCs/>
      <w:sz w:val="24"/>
      <w:szCs w:val="24"/>
      <w:lang w:eastAsia="en-US"/>
    </w:rPr>
  </w:style>
  <w:style w:type="paragraph" w:styleId="ListBullet">
    <w:name w:val="List Bullet"/>
    <w:basedOn w:val="Normal"/>
    <w:autoRedefine/>
    <w:qFormat/>
    <w:rsid w:val="00B87C17"/>
    <w:pPr>
      <w:numPr>
        <w:numId w:val="1"/>
      </w:numPr>
      <w:tabs>
        <w:tab w:val="left" w:pos="1066"/>
      </w:tabs>
      <w:spacing w:after="120" w:line="240" w:lineRule="auto"/>
      <w:ind w:left="357" w:hanging="357"/>
    </w:pPr>
    <w:rPr>
      <w:rFonts w:ascii="Arial" w:eastAsia="Times New Roman" w:hAnsi="Arial" w:cs="Times New Roman"/>
      <w:sz w:val="24"/>
      <w:szCs w:val="24"/>
      <w:lang w:eastAsia="en-US"/>
    </w:rPr>
  </w:style>
  <w:style w:type="paragraph" w:styleId="ListBullet2">
    <w:name w:val="List Bullet 2"/>
    <w:basedOn w:val="Normal"/>
    <w:autoRedefine/>
    <w:qFormat/>
    <w:rsid w:val="003E0728"/>
    <w:pPr>
      <w:numPr>
        <w:numId w:val="2"/>
      </w:numPr>
      <w:tabs>
        <w:tab w:val="left" w:pos="1066"/>
      </w:tabs>
      <w:spacing w:after="120" w:line="240" w:lineRule="auto"/>
    </w:pPr>
    <w:rPr>
      <w:rFonts w:ascii="Arial" w:eastAsia="Times New Roman" w:hAnsi="Arial" w:cs="Times New Roman"/>
      <w:sz w:val="24"/>
      <w:szCs w:val="24"/>
      <w:lang w:eastAsia="en-US"/>
    </w:rPr>
  </w:style>
  <w:style w:type="paragraph" w:styleId="ListBullet3">
    <w:name w:val="List Bullet 3"/>
    <w:basedOn w:val="Normal"/>
    <w:autoRedefine/>
    <w:rsid w:val="000F2731"/>
    <w:pPr>
      <w:numPr>
        <w:numId w:val="3"/>
      </w:numPr>
      <w:spacing w:after="0" w:line="240" w:lineRule="auto"/>
    </w:pPr>
    <w:rPr>
      <w:rFonts w:ascii="Arial" w:eastAsia="Times New Roman" w:hAnsi="Arial" w:cs="Times New Roman"/>
      <w:sz w:val="24"/>
      <w:szCs w:val="24"/>
      <w:lang w:eastAsia="en-US"/>
    </w:rPr>
  </w:style>
  <w:style w:type="paragraph" w:styleId="ListNumber">
    <w:name w:val="List Number"/>
    <w:basedOn w:val="Normal"/>
    <w:qFormat/>
    <w:rsid w:val="00B87C17"/>
    <w:pPr>
      <w:numPr>
        <w:numId w:val="6"/>
      </w:numPr>
      <w:tabs>
        <w:tab w:val="left" w:pos="1066"/>
      </w:tabs>
      <w:spacing w:after="120" w:line="240" w:lineRule="auto"/>
      <w:ind w:left="357" w:hanging="357"/>
    </w:pPr>
    <w:rPr>
      <w:rFonts w:ascii="Arial" w:eastAsia="Times New Roman" w:hAnsi="Arial" w:cs="Times New Roman"/>
      <w:sz w:val="24"/>
      <w:szCs w:val="24"/>
      <w:lang w:eastAsia="en-US"/>
    </w:rPr>
  </w:style>
  <w:style w:type="paragraph" w:styleId="ListNumber2">
    <w:name w:val="List Number 2"/>
    <w:basedOn w:val="Normal"/>
    <w:qFormat/>
    <w:rsid w:val="00B87C17"/>
    <w:pPr>
      <w:numPr>
        <w:numId w:val="7"/>
      </w:numPr>
      <w:tabs>
        <w:tab w:val="left" w:pos="1066"/>
      </w:tabs>
      <w:spacing w:after="120" w:line="240" w:lineRule="auto"/>
      <w:ind w:left="714" w:hanging="357"/>
    </w:pPr>
    <w:rPr>
      <w:rFonts w:ascii="Arial" w:eastAsia="Times New Roman" w:hAnsi="Arial" w:cs="Times New Roman"/>
      <w:sz w:val="24"/>
      <w:szCs w:val="24"/>
      <w:lang w:eastAsia="en-US"/>
    </w:r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spacing w:after="0" w:line="240" w:lineRule="auto"/>
      <w:ind w:left="240" w:hanging="240"/>
    </w:pPr>
    <w:rPr>
      <w:rFonts w:ascii="Arial" w:eastAsia="Times New Roman" w:hAnsi="Arial" w:cs="Times New Roman"/>
      <w:sz w:val="24"/>
      <w:szCs w:val="24"/>
      <w:lang w:eastAsia="en-US"/>
    </w:rPr>
  </w:style>
  <w:style w:type="paragraph" w:styleId="TableofFigures">
    <w:name w:val="table of figures"/>
    <w:basedOn w:val="Normal"/>
    <w:next w:val="Normal"/>
    <w:semiHidden/>
    <w:rsid w:val="000F2731"/>
    <w:pPr>
      <w:spacing w:after="0" w:line="240" w:lineRule="auto"/>
      <w:ind w:left="480" w:hanging="480"/>
    </w:pPr>
    <w:rPr>
      <w:rFonts w:ascii="Arial" w:eastAsia="Times New Roman" w:hAnsi="Arial" w:cs="Times New Roman"/>
      <w:sz w:val="24"/>
      <w:szCs w:val="24"/>
      <w:lang w:eastAsia="en-US"/>
    </w:rPr>
  </w:style>
  <w:style w:type="paragraph" w:styleId="TOAHeading">
    <w:name w:val="toa heading"/>
    <w:basedOn w:val="Normal"/>
    <w:next w:val="Normal"/>
    <w:semiHidden/>
    <w:rsid w:val="000F2731"/>
    <w:pPr>
      <w:tabs>
        <w:tab w:val="left" w:pos="1066"/>
      </w:tabs>
      <w:spacing w:before="120" w:after="0" w:line="240" w:lineRule="auto"/>
    </w:pPr>
    <w:rPr>
      <w:rFonts w:ascii="Arial" w:eastAsia="Times New Roman" w:hAnsi="Arial" w:cs="Arial"/>
      <w:b/>
      <w:bCs/>
      <w:sz w:val="24"/>
      <w:szCs w:val="24"/>
      <w:lang w:eastAsia="en-US"/>
    </w:rPr>
  </w:style>
  <w:style w:type="paragraph" w:styleId="TOC1">
    <w:name w:val="toc 1"/>
    <w:basedOn w:val="Normal"/>
    <w:next w:val="Normal"/>
    <w:autoRedefine/>
    <w:semiHidden/>
    <w:rsid w:val="000F2731"/>
    <w:pPr>
      <w:spacing w:after="0" w:line="240" w:lineRule="auto"/>
    </w:pPr>
    <w:rPr>
      <w:rFonts w:ascii="Arial" w:eastAsia="Times New Roman" w:hAnsi="Arial" w:cs="Times New Roman"/>
      <w:sz w:val="24"/>
      <w:szCs w:val="24"/>
      <w:lang w:eastAsia="en-US"/>
    </w:rPr>
  </w:style>
  <w:style w:type="paragraph" w:styleId="TOC2">
    <w:name w:val="toc 2"/>
    <w:basedOn w:val="Normal"/>
    <w:next w:val="Normal"/>
    <w:autoRedefine/>
    <w:semiHidden/>
    <w:rsid w:val="000F2731"/>
    <w:pPr>
      <w:spacing w:after="0" w:line="240" w:lineRule="auto"/>
      <w:ind w:left="240"/>
    </w:pPr>
    <w:rPr>
      <w:rFonts w:ascii="Arial" w:eastAsia="Times New Roman" w:hAnsi="Arial" w:cs="Times New Roman"/>
      <w:sz w:val="24"/>
      <w:szCs w:val="24"/>
      <w:lang w:eastAsia="en-US"/>
    </w:rPr>
  </w:style>
  <w:style w:type="paragraph" w:styleId="TOC3">
    <w:name w:val="toc 3"/>
    <w:basedOn w:val="Normal"/>
    <w:next w:val="Normal"/>
    <w:autoRedefine/>
    <w:semiHidden/>
    <w:rsid w:val="000F2731"/>
    <w:pPr>
      <w:spacing w:after="0" w:line="240" w:lineRule="auto"/>
      <w:ind w:left="480"/>
    </w:pPr>
    <w:rPr>
      <w:rFonts w:ascii="Arial" w:eastAsia="Times New Roman" w:hAnsi="Arial" w:cs="Times New Roman"/>
      <w:sz w:val="24"/>
      <w:szCs w:val="24"/>
      <w:lang w:eastAsia="en-US"/>
    </w:rPr>
  </w:style>
  <w:style w:type="paragraph" w:styleId="TOC4">
    <w:name w:val="toc 4"/>
    <w:basedOn w:val="Normal"/>
    <w:next w:val="Normal"/>
    <w:autoRedefine/>
    <w:semiHidden/>
    <w:rsid w:val="000F2731"/>
    <w:pPr>
      <w:spacing w:after="0" w:line="240" w:lineRule="auto"/>
      <w:ind w:left="720"/>
    </w:pPr>
    <w:rPr>
      <w:rFonts w:ascii="Arial" w:eastAsia="Times New Roman" w:hAnsi="Arial" w:cs="Times New Roman"/>
      <w:sz w:val="24"/>
      <w:szCs w:val="24"/>
      <w:lang w:eastAsia="en-US"/>
    </w:rPr>
  </w:style>
  <w:style w:type="paragraph" w:styleId="TOC5">
    <w:name w:val="toc 5"/>
    <w:basedOn w:val="Normal"/>
    <w:next w:val="Normal"/>
    <w:autoRedefine/>
    <w:semiHidden/>
    <w:rsid w:val="000F2731"/>
    <w:pPr>
      <w:spacing w:after="0" w:line="240" w:lineRule="auto"/>
      <w:ind w:left="960"/>
    </w:pPr>
    <w:rPr>
      <w:rFonts w:ascii="Arial" w:eastAsia="Times New Roman" w:hAnsi="Arial" w:cs="Times New Roman"/>
      <w:sz w:val="24"/>
      <w:szCs w:val="24"/>
      <w:lang w:eastAsia="en-US"/>
    </w:rPr>
  </w:style>
  <w:style w:type="paragraph" w:styleId="TOC6">
    <w:name w:val="toc 6"/>
    <w:basedOn w:val="Normal"/>
    <w:next w:val="Normal"/>
    <w:autoRedefine/>
    <w:semiHidden/>
    <w:rsid w:val="000F2731"/>
    <w:pPr>
      <w:spacing w:after="0" w:line="240" w:lineRule="auto"/>
      <w:ind w:left="1200"/>
    </w:pPr>
    <w:rPr>
      <w:rFonts w:ascii="Arial" w:eastAsia="Times New Roman" w:hAnsi="Arial" w:cs="Times New Roman"/>
      <w:sz w:val="24"/>
      <w:szCs w:val="24"/>
      <w:lang w:eastAsia="en-US"/>
    </w:rPr>
  </w:style>
  <w:style w:type="paragraph" w:styleId="TOC7">
    <w:name w:val="toc 7"/>
    <w:basedOn w:val="Normal"/>
    <w:next w:val="Normal"/>
    <w:autoRedefine/>
    <w:semiHidden/>
    <w:rsid w:val="000F2731"/>
    <w:pPr>
      <w:spacing w:after="0" w:line="240" w:lineRule="auto"/>
      <w:ind w:left="1440"/>
    </w:pPr>
    <w:rPr>
      <w:rFonts w:ascii="Arial" w:eastAsia="Times New Roman" w:hAnsi="Arial" w:cs="Times New Roman"/>
      <w:sz w:val="24"/>
      <w:szCs w:val="24"/>
      <w:lang w:eastAsia="en-US"/>
    </w:rPr>
  </w:style>
  <w:style w:type="paragraph" w:styleId="TOC8">
    <w:name w:val="toc 8"/>
    <w:basedOn w:val="Normal"/>
    <w:next w:val="Normal"/>
    <w:autoRedefine/>
    <w:semiHidden/>
    <w:rsid w:val="000F2731"/>
    <w:pPr>
      <w:spacing w:after="0" w:line="240" w:lineRule="auto"/>
      <w:ind w:left="1680"/>
    </w:pPr>
    <w:rPr>
      <w:rFonts w:ascii="Arial" w:eastAsia="Times New Roman" w:hAnsi="Arial" w:cs="Times New Roman"/>
      <w:sz w:val="24"/>
      <w:szCs w:val="24"/>
      <w:lang w:eastAsia="en-US"/>
    </w:rPr>
  </w:style>
  <w:style w:type="paragraph" w:styleId="TOC9">
    <w:name w:val="toc 9"/>
    <w:basedOn w:val="Normal"/>
    <w:next w:val="Normal"/>
    <w:autoRedefine/>
    <w:semiHidden/>
    <w:rsid w:val="000F2731"/>
    <w:pPr>
      <w:spacing w:after="0" w:line="240" w:lineRule="auto"/>
      <w:ind w:left="1920"/>
    </w:pPr>
    <w:rPr>
      <w:rFonts w:ascii="Arial" w:eastAsia="Times New Roman" w:hAnsi="Arial" w:cs="Times New Roman"/>
      <w:sz w:val="24"/>
      <w:szCs w:val="24"/>
      <w:lang w:eastAsia="en-US"/>
    </w:r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BasicParagraph">
    <w:name w:val="[Basic Paragraph]"/>
    <w:basedOn w:val="Normal"/>
    <w:uiPriority w:val="99"/>
    <w:rsid w:val="0010001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BasicParagraphDL">
    <w:name w:val="Basic Paragraph (DL)"/>
    <w:basedOn w:val="Normal"/>
    <w:uiPriority w:val="99"/>
    <w:rsid w:val="0010001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Header">
    <w:name w:val="header"/>
    <w:basedOn w:val="Normal"/>
    <w:link w:val="HeaderChar"/>
    <w:uiPriority w:val="99"/>
    <w:unhideWhenUsed/>
    <w:rsid w:val="00445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B7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445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B77"/>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AD149C"/>
    <w:rPr>
      <w:color w:val="0563C1" w:themeColor="hyperlink"/>
      <w:u w:val="single"/>
    </w:rPr>
  </w:style>
  <w:style w:type="character" w:styleId="UnresolvedMention">
    <w:name w:val="Unresolved Mention"/>
    <w:basedOn w:val="DefaultParagraphFont"/>
    <w:uiPriority w:val="99"/>
    <w:semiHidden/>
    <w:unhideWhenUsed/>
    <w:rsid w:val="00AD1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saustralia.gov.au/I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4</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Apprenticeships Program 2026</dc:title>
  <dc:subject/>
  <dc:creator/>
  <cp:keywords>13177.2601</cp:keywords>
  <dc:description/>
  <cp:lastModifiedBy/>
  <cp:revision>1</cp:revision>
  <dcterms:created xsi:type="dcterms:W3CDTF">2026-01-28T00:29:00Z</dcterms:created>
  <dcterms:modified xsi:type="dcterms:W3CDTF">2026-01-28T00:29:00Z</dcterms:modified>
</cp:coreProperties>
</file>