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F512A" w14:textId="384A5CD6" w:rsidR="00721BB6" w:rsidRPr="00721BB6" w:rsidRDefault="00E447B5" w:rsidP="00721BB6">
      <w:pPr>
        <w:pStyle w:val="SAHeadinglevel1"/>
      </w:pPr>
      <w:bookmarkStart w:id="0" w:name="_Toc142718988"/>
      <w:bookmarkStart w:id="1" w:name="_GoBack"/>
      <w:bookmarkEnd w:id="1"/>
      <w:r>
        <w:t>Transcript</w:t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  <w:t>ENGLISH</w:t>
      </w:r>
      <w:bookmarkEnd w:id="0"/>
    </w:p>
    <w:p w14:paraId="5C89125F" w14:textId="0BC1F10F" w:rsidR="00855D25" w:rsidRDefault="00855D25" w:rsidP="00721BB6">
      <w:pPr>
        <w:pStyle w:val="SABodytext"/>
        <w:rPr>
          <w:i/>
        </w:rPr>
      </w:pPr>
      <w:r w:rsidRPr="00855D25">
        <w:rPr>
          <w:i/>
        </w:rPr>
        <w:t>NOTE: This is an English text version of a video translated into several Indigenous languages. The written transcript is in English as many Indigenous languages are primarily oral.</w:t>
      </w:r>
    </w:p>
    <w:p w14:paraId="2A4980C0" w14:textId="77777777" w:rsidR="00855D25" w:rsidRPr="00855D25" w:rsidRDefault="00855D25" w:rsidP="00721BB6">
      <w:pPr>
        <w:pStyle w:val="SABodytext"/>
        <w:rPr>
          <w:i/>
        </w:rPr>
      </w:pPr>
    </w:p>
    <w:p w14:paraId="2F4CD015" w14:textId="77777777" w:rsidR="00B359D9" w:rsidRPr="00B359D9" w:rsidRDefault="00B359D9" w:rsidP="00B359D9">
      <w:pPr>
        <w:pStyle w:val="SABodytext"/>
        <w:rPr>
          <w:b/>
          <w:sz w:val="24"/>
        </w:rPr>
      </w:pPr>
      <w:r w:rsidRPr="00B359D9">
        <w:rPr>
          <w:b/>
          <w:sz w:val="24"/>
        </w:rPr>
        <w:t>ABSTUDY for high school students living away from home</w:t>
      </w:r>
    </w:p>
    <w:p w14:paraId="30D77A0A" w14:textId="77777777" w:rsidR="00B359D9" w:rsidRPr="00B359D9" w:rsidRDefault="00B359D9" w:rsidP="00B359D9">
      <w:pPr>
        <w:pStyle w:val="SABodytext"/>
      </w:pPr>
    </w:p>
    <w:p w14:paraId="5571A540" w14:textId="77777777" w:rsidR="00B359D9" w:rsidRPr="00B359D9" w:rsidRDefault="00B359D9" w:rsidP="00B359D9">
      <w:pPr>
        <w:pStyle w:val="SABodytext"/>
      </w:pPr>
      <w:r w:rsidRPr="00B359D9">
        <w:t xml:space="preserve">Going to a new school away from home is a big step. </w:t>
      </w:r>
    </w:p>
    <w:p w14:paraId="03DD7D5E" w14:textId="77777777" w:rsidR="00B359D9" w:rsidRPr="00B359D9" w:rsidRDefault="00B359D9" w:rsidP="00B359D9">
      <w:pPr>
        <w:pStyle w:val="SABodytext"/>
      </w:pPr>
    </w:p>
    <w:p w14:paraId="631F2EF3" w14:textId="77777777" w:rsidR="00B359D9" w:rsidRPr="00B359D9" w:rsidRDefault="00B359D9" w:rsidP="00B359D9">
      <w:pPr>
        <w:pStyle w:val="SABodytext"/>
      </w:pPr>
      <w:r w:rsidRPr="00B359D9">
        <w:t>A student might need to live away from home to go to high school for a number of reasons. There may be no school nearby, they might not be able to go to the local school or they might have a scholarship from a boarding school.</w:t>
      </w:r>
    </w:p>
    <w:p w14:paraId="3E591C22" w14:textId="77777777" w:rsidR="00B359D9" w:rsidRPr="00B359D9" w:rsidRDefault="00B359D9" w:rsidP="00B359D9">
      <w:pPr>
        <w:pStyle w:val="SABodytext"/>
      </w:pPr>
    </w:p>
    <w:p w14:paraId="7B9927DA" w14:textId="77777777" w:rsidR="00B359D9" w:rsidRPr="00B359D9" w:rsidRDefault="00B359D9" w:rsidP="00B359D9">
      <w:pPr>
        <w:pStyle w:val="SABodytext"/>
      </w:pPr>
      <w:r w:rsidRPr="00B359D9">
        <w:t>ABSTUDY can help.</w:t>
      </w:r>
    </w:p>
    <w:p w14:paraId="3D9ADECA" w14:textId="77777777" w:rsidR="00B359D9" w:rsidRPr="00B359D9" w:rsidRDefault="00B359D9" w:rsidP="00B359D9">
      <w:pPr>
        <w:pStyle w:val="SABodytext"/>
      </w:pPr>
    </w:p>
    <w:p w14:paraId="7961CA50" w14:textId="77777777" w:rsidR="00B359D9" w:rsidRPr="00B359D9" w:rsidRDefault="00B359D9" w:rsidP="00B359D9">
      <w:pPr>
        <w:pStyle w:val="SABodytext"/>
      </w:pPr>
      <w:r w:rsidRPr="00B359D9">
        <w:t xml:space="preserve">ABSTUDY is available for Aboriginal and Torres Strait Islander Australians at high school to help with the cost of education and training. </w:t>
      </w:r>
    </w:p>
    <w:p w14:paraId="379B6496" w14:textId="77777777" w:rsidR="00B359D9" w:rsidRPr="00B359D9" w:rsidRDefault="00B359D9" w:rsidP="00B359D9">
      <w:pPr>
        <w:pStyle w:val="SABodytext"/>
      </w:pPr>
    </w:p>
    <w:p w14:paraId="5F6E9C57" w14:textId="77777777" w:rsidR="00B359D9" w:rsidRPr="00B359D9" w:rsidRDefault="00B359D9" w:rsidP="00B359D9">
      <w:pPr>
        <w:pStyle w:val="SABodytext"/>
      </w:pPr>
      <w:r w:rsidRPr="00B359D9">
        <w:t>If your child is starting high school and has to live away, you may be eligible for ABSTUDY to help with things like travel, school fees and boarding fees.</w:t>
      </w:r>
    </w:p>
    <w:p w14:paraId="3170AB3E" w14:textId="77777777" w:rsidR="00B359D9" w:rsidRPr="00B359D9" w:rsidRDefault="00B359D9" w:rsidP="00B359D9">
      <w:pPr>
        <w:pStyle w:val="SABodytext"/>
      </w:pPr>
    </w:p>
    <w:p w14:paraId="4A664A1B" w14:textId="77777777" w:rsidR="00B359D9" w:rsidRPr="00B359D9" w:rsidRDefault="00B359D9" w:rsidP="00B359D9">
      <w:pPr>
        <w:pStyle w:val="SABodytext"/>
      </w:pPr>
      <w:r w:rsidRPr="00B359D9">
        <w:t>It can cover travel for you and your child to go to interviews, orientation activities and open days.</w:t>
      </w:r>
    </w:p>
    <w:p w14:paraId="5135CCD1" w14:textId="77777777" w:rsidR="00B359D9" w:rsidRPr="00B359D9" w:rsidRDefault="00B359D9" w:rsidP="00B359D9">
      <w:pPr>
        <w:pStyle w:val="SABodytext"/>
      </w:pPr>
    </w:p>
    <w:p w14:paraId="17FF540E" w14:textId="77777777" w:rsidR="00B359D9" w:rsidRPr="00B359D9" w:rsidRDefault="00B359D9" w:rsidP="00B359D9">
      <w:pPr>
        <w:pStyle w:val="SABodytext"/>
      </w:pPr>
      <w:r w:rsidRPr="00B359D9">
        <w:t xml:space="preserve">It can also help with the cost of travel to school each term and travel home </w:t>
      </w:r>
      <w:proofErr w:type="gramStart"/>
      <w:r w:rsidRPr="00B359D9">
        <w:t>for the school holidays or to attend important events in your community</w:t>
      </w:r>
      <w:proofErr w:type="gramEnd"/>
      <w:r w:rsidRPr="00B359D9">
        <w:t>.</w:t>
      </w:r>
    </w:p>
    <w:p w14:paraId="394866AB" w14:textId="77777777" w:rsidR="00B359D9" w:rsidRPr="00B359D9" w:rsidRDefault="00B359D9" w:rsidP="00B359D9">
      <w:pPr>
        <w:pStyle w:val="SABodytext"/>
      </w:pPr>
    </w:p>
    <w:p w14:paraId="29976FD6" w14:textId="77777777" w:rsidR="00B359D9" w:rsidRPr="00B359D9" w:rsidRDefault="00B359D9" w:rsidP="00B359D9">
      <w:pPr>
        <w:pStyle w:val="SABodytext"/>
      </w:pPr>
      <w:r w:rsidRPr="00B359D9">
        <w:t>You should claim ABSTUDY before your child starts high school and even earlier if they do need to travel to go to an open day or orientation.</w:t>
      </w:r>
    </w:p>
    <w:p w14:paraId="31AA23AF" w14:textId="77777777" w:rsidR="00B359D9" w:rsidRPr="00B359D9" w:rsidRDefault="00B359D9" w:rsidP="00B359D9">
      <w:pPr>
        <w:pStyle w:val="SABodytext"/>
      </w:pPr>
    </w:p>
    <w:p w14:paraId="6727BA3A" w14:textId="77777777" w:rsidR="00B359D9" w:rsidRPr="00B359D9" w:rsidRDefault="00B359D9" w:rsidP="00B359D9">
      <w:pPr>
        <w:pStyle w:val="SABodytext"/>
      </w:pPr>
      <w:r w:rsidRPr="00B359D9">
        <w:t xml:space="preserve">If your child is 15 or younger, you can claim the payment for them.  If </w:t>
      </w:r>
      <w:proofErr w:type="gramStart"/>
      <w:r w:rsidRPr="00B359D9">
        <w:t>they’re</w:t>
      </w:r>
      <w:proofErr w:type="gramEnd"/>
      <w:r w:rsidRPr="00B359D9">
        <w:t xml:space="preserve"> 16 or older, they can claim it themselves. </w:t>
      </w:r>
    </w:p>
    <w:p w14:paraId="7A20321C" w14:textId="77777777" w:rsidR="00B359D9" w:rsidRPr="00B359D9" w:rsidRDefault="00B359D9" w:rsidP="00B359D9">
      <w:pPr>
        <w:pStyle w:val="SABodytext"/>
      </w:pPr>
    </w:p>
    <w:p w14:paraId="402F63B8" w14:textId="77777777" w:rsidR="00B359D9" w:rsidRPr="00B359D9" w:rsidRDefault="00B359D9" w:rsidP="00B359D9">
      <w:pPr>
        <w:pStyle w:val="SABodytext"/>
      </w:pPr>
      <w:r w:rsidRPr="00B359D9">
        <w:t>As long as your child needs to live away from home to study, you can get ABSTUDY and Family Tax Benefit at the same time up until they turn 19.</w:t>
      </w:r>
    </w:p>
    <w:p w14:paraId="751153F2" w14:textId="77777777" w:rsidR="00B359D9" w:rsidRPr="00B359D9" w:rsidRDefault="00B359D9" w:rsidP="00B359D9">
      <w:pPr>
        <w:pStyle w:val="SABodytext"/>
      </w:pPr>
    </w:p>
    <w:p w14:paraId="34CE5D68" w14:textId="77777777" w:rsidR="00B359D9" w:rsidRPr="00B359D9" w:rsidRDefault="00B359D9" w:rsidP="00B359D9">
      <w:pPr>
        <w:pStyle w:val="SABodytext"/>
      </w:pPr>
      <w:r w:rsidRPr="00B359D9">
        <w:t xml:space="preserve">The easiest way to claim is over the phone – ABSTUDY staff will help you work out what you or your child might be able to get. </w:t>
      </w:r>
    </w:p>
    <w:p w14:paraId="6BE2273C" w14:textId="77777777" w:rsidR="00B359D9" w:rsidRPr="00B359D9" w:rsidRDefault="00B359D9" w:rsidP="00B359D9">
      <w:pPr>
        <w:pStyle w:val="SABodytext"/>
      </w:pPr>
    </w:p>
    <w:p w14:paraId="5E081B70" w14:textId="77777777" w:rsidR="00B359D9" w:rsidRPr="00B359D9" w:rsidRDefault="00B359D9" w:rsidP="00B359D9">
      <w:pPr>
        <w:pStyle w:val="SABodytext"/>
      </w:pPr>
      <w:r w:rsidRPr="00B359D9">
        <w:t>For more information go to servicesaustralia.gov.au/</w:t>
      </w:r>
      <w:proofErr w:type="spellStart"/>
      <w:r w:rsidRPr="00B359D9">
        <w:t>abstudy</w:t>
      </w:r>
      <w:proofErr w:type="spellEnd"/>
      <w:r w:rsidRPr="00B359D9">
        <w:t xml:space="preserve"> or call us on 1800 132 317.</w:t>
      </w:r>
    </w:p>
    <w:p w14:paraId="7F1BF82F" w14:textId="73DEF99D" w:rsidR="00E447B5" w:rsidRPr="00B359D9" w:rsidRDefault="00E447B5" w:rsidP="006825DB">
      <w:pPr>
        <w:pStyle w:val="SABodytext"/>
      </w:pPr>
    </w:p>
    <w:sectPr w:rsidR="00E447B5" w:rsidRPr="00B359D9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10047" w14:textId="77777777" w:rsidR="008A6807" w:rsidRDefault="008A6807">
      <w:r>
        <w:separator/>
      </w:r>
    </w:p>
  </w:endnote>
  <w:endnote w:type="continuationSeparator" w:id="0">
    <w:p w14:paraId="7462B11D" w14:textId="77777777" w:rsidR="008A6807" w:rsidRDefault="008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5B79D" w14:textId="77777777" w:rsidR="001540A9" w:rsidRDefault="00154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F834" w14:textId="08699181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B359D9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B359D9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F836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D21CF" w14:textId="77777777" w:rsidR="008A6807" w:rsidRDefault="008A6807">
      <w:r>
        <w:separator/>
      </w:r>
    </w:p>
  </w:footnote>
  <w:footnote w:type="continuationSeparator" w:id="0">
    <w:p w14:paraId="5B86CC4E" w14:textId="77777777" w:rsidR="008A6807" w:rsidRDefault="008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58C2" w14:textId="77777777" w:rsidR="001540A9" w:rsidRDefault="00154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15D37" w14:textId="77777777" w:rsidR="001540A9" w:rsidRDefault="00154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F835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7F1BF837" wp14:editId="7F1BF838">
          <wp:extent cx="2236484" cy="610716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488"/>
    <w:multiLevelType w:val="hybridMultilevel"/>
    <w:tmpl w:val="63485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2DD7"/>
    <w:multiLevelType w:val="hybridMultilevel"/>
    <w:tmpl w:val="08C6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4D5"/>
    <w:multiLevelType w:val="hybridMultilevel"/>
    <w:tmpl w:val="E47C1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90ACC"/>
    <w:multiLevelType w:val="hybridMultilevel"/>
    <w:tmpl w:val="CFB4E5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900F3"/>
    <w:multiLevelType w:val="hybridMultilevel"/>
    <w:tmpl w:val="43B4D5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78"/>
    <w:rsid w:val="00026916"/>
    <w:rsid w:val="00041A39"/>
    <w:rsid w:val="00062997"/>
    <w:rsid w:val="00082A25"/>
    <w:rsid w:val="00086EA1"/>
    <w:rsid w:val="000C6C57"/>
    <w:rsid w:val="000D0E18"/>
    <w:rsid w:val="000F770A"/>
    <w:rsid w:val="00112F82"/>
    <w:rsid w:val="00114DBB"/>
    <w:rsid w:val="001240E8"/>
    <w:rsid w:val="001540A9"/>
    <w:rsid w:val="00176201"/>
    <w:rsid w:val="001804EE"/>
    <w:rsid w:val="001A1B66"/>
    <w:rsid w:val="001A4EB0"/>
    <w:rsid w:val="001B6269"/>
    <w:rsid w:val="001D1F61"/>
    <w:rsid w:val="001D4174"/>
    <w:rsid w:val="001E6CFA"/>
    <w:rsid w:val="001F7324"/>
    <w:rsid w:val="002149D4"/>
    <w:rsid w:val="00244CA1"/>
    <w:rsid w:val="00251042"/>
    <w:rsid w:val="00284ADE"/>
    <w:rsid w:val="00290FA5"/>
    <w:rsid w:val="002C0BE2"/>
    <w:rsid w:val="002C19E4"/>
    <w:rsid w:val="002E06F9"/>
    <w:rsid w:val="00300015"/>
    <w:rsid w:val="00313EAC"/>
    <w:rsid w:val="00327D06"/>
    <w:rsid w:val="00342A44"/>
    <w:rsid w:val="00353654"/>
    <w:rsid w:val="00356C5E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E0DA8"/>
    <w:rsid w:val="00504AA8"/>
    <w:rsid w:val="00507EB2"/>
    <w:rsid w:val="00516D40"/>
    <w:rsid w:val="00533729"/>
    <w:rsid w:val="00571396"/>
    <w:rsid w:val="00571C3F"/>
    <w:rsid w:val="00573C0E"/>
    <w:rsid w:val="005742CC"/>
    <w:rsid w:val="005A7168"/>
    <w:rsid w:val="005C738D"/>
    <w:rsid w:val="005C7D3C"/>
    <w:rsid w:val="00612B15"/>
    <w:rsid w:val="00622896"/>
    <w:rsid w:val="0067371F"/>
    <w:rsid w:val="0067669C"/>
    <w:rsid w:val="006825DB"/>
    <w:rsid w:val="00685C7C"/>
    <w:rsid w:val="006964A3"/>
    <w:rsid w:val="006C2BC2"/>
    <w:rsid w:val="00715039"/>
    <w:rsid w:val="00721BB6"/>
    <w:rsid w:val="00741508"/>
    <w:rsid w:val="00756927"/>
    <w:rsid w:val="00766437"/>
    <w:rsid w:val="00772C06"/>
    <w:rsid w:val="00776BB6"/>
    <w:rsid w:val="007B4F51"/>
    <w:rsid w:val="00801D1A"/>
    <w:rsid w:val="00804FDF"/>
    <w:rsid w:val="008457BC"/>
    <w:rsid w:val="00855D25"/>
    <w:rsid w:val="008601A4"/>
    <w:rsid w:val="00863A82"/>
    <w:rsid w:val="00873080"/>
    <w:rsid w:val="0087534C"/>
    <w:rsid w:val="00876704"/>
    <w:rsid w:val="008968B7"/>
    <w:rsid w:val="008A0A54"/>
    <w:rsid w:val="008A6807"/>
    <w:rsid w:val="00907D7A"/>
    <w:rsid w:val="009174A0"/>
    <w:rsid w:val="00923854"/>
    <w:rsid w:val="00932AA3"/>
    <w:rsid w:val="00946AEE"/>
    <w:rsid w:val="00955B29"/>
    <w:rsid w:val="009635D0"/>
    <w:rsid w:val="00965631"/>
    <w:rsid w:val="0097065D"/>
    <w:rsid w:val="009709B3"/>
    <w:rsid w:val="009905A7"/>
    <w:rsid w:val="00995023"/>
    <w:rsid w:val="009A099C"/>
    <w:rsid w:val="009C37F1"/>
    <w:rsid w:val="009E1E1B"/>
    <w:rsid w:val="009E3B3A"/>
    <w:rsid w:val="009E50FA"/>
    <w:rsid w:val="00A13862"/>
    <w:rsid w:val="00A16C8F"/>
    <w:rsid w:val="00A32687"/>
    <w:rsid w:val="00A33BCB"/>
    <w:rsid w:val="00A3536B"/>
    <w:rsid w:val="00A52AE3"/>
    <w:rsid w:val="00A7315C"/>
    <w:rsid w:val="00A848C2"/>
    <w:rsid w:val="00AC34FD"/>
    <w:rsid w:val="00AC6378"/>
    <w:rsid w:val="00AE0688"/>
    <w:rsid w:val="00AF4424"/>
    <w:rsid w:val="00B02919"/>
    <w:rsid w:val="00B12512"/>
    <w:rsid w:val="00B359D9"/>
    <w:rsid w:val="00B362B6"/>
    <w:rsid w:val="00B46C32"/>
    <w:rsid w:val="00B86E2B"/>
    <w:rsid w:val="00B9008C"/>
    <w:rsid w:val="00BA1BD5"/>
    <w:rsid w:val="00BB7DE5"/>
    <w:rsid w:val="00C021DC"/>
    <w:rsid w:val="00C025D8"/>
    <w:rsid w:val="00C15DA5"/>
    <w:rsid w:val="00C207C1"/>
    <w:rsid w:val="00C27EAD"/>
    <w:rsid w:val="00C46EFA"/>
    <w:rsid w:val="00C549EF"/>
    <w:rsid w:val="00C60743"/>
    <w:rsid w:val="00C74B43"/>
    <w:rsid w:val="00C757E1"/>
    <w:rsid w:val="00C87853"/>
    <w:rsid w:val="00CA181F"/>
    <w:rsid w:val="00CB4F98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95C6D"/>
    <w:rsid w:val="00DB2DFF"/>
    <w:rsid w:val="00DB7DD8"/>
    <w:rsid w:val="00DD49A2"/>
    <w:rsid w:val="00DD517B"/>
    <w:rsid w:val="00DD5B76"/>
    <w:rsid w:val="00DE29B5"/>
    <w:rsid w:val="00DE4220"/>
    <w:rsid w:val="00E076AE"/>
    <w:rsid w:val="00E21805"/>
    <w:rsid w:val="00E277F4"/>
    <w:rsid w:val="00E31B70"/>
    <w:rsid w:val="00E409B0"/>
    <w:rsid w:val="00E447B5"/>
    <w:rsid w:val="00E4631C"/>
    <w:rsid w:val="00E5725A"/>
    <w:rsid w:val="00E611F8"/>
    <w:rsid w:val="00E63EC2"/>
    <w:rsid w:val="00E768D0"/>
    <w:rsid w:val="00E87919"/>
    <w:rsid w:val="00E87FE3"/>
    <w:rsid w:val="00EA2350"/>
    <w:rsid w:val="00EE78F0"/>
    <w:rsid w:val="00F17318"/>
    <w:rsid w:val="00F34E10"/>
    <w:rsid w:val="00F74218"/>
    <w:rsid w:val="00F8091B"/>
    <w:rsid w:val="00F85641"/>
    <w:rsid w:val="00FA7748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BF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447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709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09B3"/>
  </w:style>
  <w:style w:type="paragraph" w:styleId="CommentSubject">
    <w:name w:val="annotation subject"/>
    <w:basedOn w:val="CommentText"/>
    <w:next w:val="CommentText"/>
    <w:link w:val="CommentSubjectChar"/>
    <w:rsid w:val="0097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09B3"/>
    <w:rPr>
      <w:b/>
      <w:bCs/>
    </w:rPr>
  </w:style>
  <w:style w:type="paragraph" w:styleId="BalloonText">
    <w:name w:val="Balloon Text"/>
    <w:basedOn w:val="Normal"/>
    <w:link w:val="BalloonTextChar"/>
    <w:rsid w:val="00970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0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ABSTUDY for high school students living away from home transcript</vt:lpstr>
    </vt:vector>
  </TitlesOfParts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ABSTUDY for high school students living away from home transcript</dc:title>
  <dc:subject/>
  <dc:creator/>
  <cp:keywords/>
  <dc:description/>
  <cp:lastModifiedBy/>
  <cp:revision>1</cp:revision>
  <dcterms:created xsi:type="dcterms:W3CDTF">2023-01-24T04:59:00Z</dcterms:created>
  <dcterms:modified xsi:type="dcterms:W3CDTF">2023-01-24T04:59:00Z</dcterms:modified>
</cp:coreProperties>
</file>